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36D46" w14:textId="77777777" w:rsidR="0085350A" w:rsidRDefault="0085350A" w:rsidP="00394B7F">
      <w:pPr>
        <w:jc w:val="both"/>
        <w:rPr>
          <w:rFonts w:ascii="Arial" w:hAnsi="Arial" w:cs="Arial"/>
          <w:b/>
          <w:bCs/>
          <w:sz w:val="52"/>
          <w:szCs w:val="52"/>
        </w:rPr>
      </w:pPr>
    </w:p>
    <w:p w14:paraId="69BF71BC" w14:textId="77777777" w:rsidR="0085350A" w:rsidRDefault="0085350A" w:rsidP="00394B7F">
      <w:pPr>
        <w:jc w:val="both"/>
        <w:rPr>
          <w:rFonts w:ascii="Arial" w:hAnsi="Arial" w:cs="Arial"/>
          <w:b/>
          <w:bCs/>
          <w:sz w:val="52"/>
          <w:szCs w:val="52"/>
        </w:rPr>
      </w:pPr>
    </w:p>
    <w:p w14:paraId="426DE2A7" w14:textId="77777777" w:rsidR="0085350A" w:rsidRDefault="0085350A" w:rsidP="00394B7F">
      <w:pPr>
        <w:jc w:val="both"/>
        <w:rPr>
          <w:rFonts w:ascii="Arial" w:hAnsi="Arial" w:cs="Arial"/>
          <w:b/>
          <w:bCs/>
          <w:sz w:val="52"/>
          <w:szCs w:val="52"/>
        </w:rPr>
      </w:pPr>
    </w:p>
    <w:p w14:paraId="66D4D9FE" w14:textId="707B3A06" w:rsidR="005A170C" w:rsidRPr="002C79DE" w:rsidRDefault="005A170C" w:rsidP="00394B7F">
      <w:pPr>
        <w:jc w:val="both"/>
        <w:rPr>
          <w:rFonts w:ascii="Arial" w:hAnsi="Arial" w:cs="Arial"/>
          <w:b/>
          <w:bCs/>
          <w:sz w:val="52"/>
          <w:szCs w:val="52"/>
        </w:rPr>
      </w:pPr>
      <w:r w:rsidRPr="002C79DE">
        <w:rPr>
          <w:rFonts w:ascii="Arial" w:hAnsi="Arial" w:cs="Arial"/>
          <w:b/>
          <w:bCs/>
          <w:sz w:val="52"/>
          <w:szCs w:val="52"/>
        </w:rPr>
        <w:t>UKRI and BioImagingUK</w:t>
      </w:r>
    </w:p>
    <w:p w14:paraId="0EBBCF86" w14:textId="77777777" w:rsidR="005A170C" w:rsidRPr="003772C8" w:rsidRDefault="005A170C" w:rsidP="00394B7F">
      <w:pPr>
        <w:jc w:val="both"/>
        <w:rPr>
          <w:rFonts w:ascii="Arial" w:hAnsi="Arial" w:cs="Arial"/>
          <w:b/>
          <w:bCs/>
          <w:sz w:val="56"/>
          <w:szCs w:val="56"/>
        </w:rPr>
      </w:pPr>
    </w:p>
    <w:p w14:paraId="561510E2" w14:textId="1CBF2A1E" w:rsidR="005A170C" w:rsidRPr="002C79DE" w:rsidRDefault="005A170C" w:rsidP="00394B7F">
      <w:pPr>
        <w:jc w:val="both"/>
        <w:rPr>
          <w:rFonts w:ascii="Arial" w:hAnsi="Arial" w:cs="Arial"/>
          <w:b/>
          <w:bCs/>
          <w:sz w:val="52"/>
          <w:szCs w:val="52"/>
        </w:rPr>
      </w:pPr>
      <w:r w:rsidRPr="002C79DE">
        <w:rPr>
          <w:rFonts w:ascii="Arial" w:hAnsi="Arial" w:cs="Arial"/>
          <w:b/>
          <w:bCs/>
          <w:sz w:val="52"/>
          <w:szCs w:val="52"/>
        </w:rPr>
        <w:t>Expression of Interest (EoI) for</w:t>
      </w:r>
      <w:r w:rsidR="00725D98" w:rsidRPr="002C79DE">
        <w:rPr>
          <w:rFonts w:ascii="Arial" w:hAnsi="Arial" w:cs="Arial"/>
          <w:b/>
          <w:bCs/>
          <w:sz w:val="52"/>
          <w:szCs w:val="52"/>
        </w:rPr>
        <w:t xml:space="preserve"> </w:t>
      </w:r>
      <w:bookmarkStart w:id="0" w:name="_Hlk207269745"/>
      <w:r w:rsidRPr="002C79DE">
        <w:rPr>
          <w:rFonts w:ascii="Arial" w:hAnsi="Arial" w:cs="Arial"/>
          <w:b/>
          <w:bCs/>
          <w:sz w:val="52"/>
          <w:szCs w:val="52"/>
        </w:rPr>
        <w:t>UK Community Access</w:t>
      </w:r>
      <w:r w:rsidR="002C79DE">
        <w:rPr>
          <w:rFonts w:ascii="Arial" w:hAnsi="Arial" w:cs="Arial"/>
          <w:b/>
          <w:bCs/>
          <w:sz w:val="52"/>
          <w:szCs w:val="52"/>
        </w:rPr>
        <w:t xml:space="preserve"> </w:t>
      </w:r>
      <w:r w:rsidR="002C79DE" w:rsidRPr="00FB6228">
        <w:rPr>
          <w:rFonts w:ascii="Arial" w:hAnsi="Arial" w:cs="Arial"/>
          <w:b/>
          <w:bCs/>
          <w:sz w:val="52"/>
          <w:szCs w:val="52"/>
        </w:rPr>
        <w:t>Bio</w:t>
      </w:r>
      <w:r w:rsidR="004B583E" w:rsidRPr="00FB6228">
        <w:rPr>
          <w:rFonts w:ascii="Arial" w:hAnsi="Arial" w:cs="Arial"/>
          <w:b/>
          <w:bCs/>
          <w:sz w:val="52"/>
          <w:szCs w:val="52"/>
        </w:rPr>
        <w:t>medical</w:t>
      </w:r>
      <w:r w:rsidR="004B583E">
        <w:rPr>
          <w:rFonts w:ascii="Arial" w:hAnsi="Arial" w:cs="Arial"/>
          <w:b/>
          <w:bCs/>
          <w:sz w:val="52"/>
          <w:szCs w:val="52"/>
        </w:rPr>
        <w:t xml:space="preserve"> </w:t>
      </w:r>
      <w:r w:rsidR="002C79DE" w:rsidRPr="002C79DE">
        <w:rPr>
          <w:rFonts w:ascii="Arial" w:hAnsi="Arial" w:cs="Arial"/>
          <w:b/>
          <w:bCs/>
          <w:sz w:val="52"/>
          <w:szCs w:val="52"/>
        </w:rPr>
        <w:t xml:space="preserve">Imaging </w:t>
      </w:r>
      <w:r w:rsidR="00D3239E">
        <w:rPr>
          <w:rFonts w:ascii="Arial" w:hAnsi="Arial" w:cs="Arial"/>
          <w:b/>
          <w:bCs/>
          <w:sz w:val="52"/>
          <w:szCs w:val="52"/>
        </w:rPr>
        <w:t>Sites</w:t>
      </w:r>
      <w:r w:rsidR="001832D3" w:rsidRPr="002C79DE">
        <w:rPr>
          <w:rFonts w:ascii="Arial" w:hAnsi="Arial" w:cs="Arial"/>
          <w:b/>
          <w:bCs/>
          <w:sz w:val="52"/>
          <w:szCs w:val="52"/>
        </w:rPr>
        <w:t xml:space="preserve"> </w:t>
      </w:r>
      <w:r w:rsidR="00CD2B34" w:rsidRPr="002C79DE">
        <w:rPr>
          <w:rFonts w:ascii="Arial" w:hAnsi="Arial" w:cs="Arial"/>
          <w:b/>
          <w:bCs/>
          <w:sz w:val="52"/>
          <w:szCs w:val="52"/>
        </w:rPr>
        <w:t>for Euro-Bio</w:t>
      </w:r>
      <w:r w:rsidR="00FF553B">
        <w:rPr>
          <w:rFonts w:ascii="Arial" w:hAnsi="Arial" w:cs="Arial"/>
          <w:b/>
          <w:bCs/>
          <w:sz w:val="52"/>
          <w:szCs w:val="52"/>
        </w:rPr>
        <w:t>I</w:t>
      </w:r>
      <w:r w:rsidR="00CD2B34" w:rsidRPr="002C79DE">
        <w:rPr>
          <w:rFonts w:ascii="Arial" w:hAnsi="Arial" w:cs="Arial"/>
          <w:b/>
          <w:bCs/>
          <w:sz w:val="52"/>
          <w:szCs w:val="52"/>
        </w:rPr>
        <w:t>maging</w:t>
      </w:r>
    </w:p>
    <w:bookmarkEnd w:id="0"/>
    <w:p w14:paraId="013599B4" w14:textId="4F85ABF4" w:rsidR="005A170C" w:rsidRPr="003772C8" w:rsidRDefault="005A170C" w:rsidP="00394B7F">
      <w:pPr>
        <w:jc w:val="both"/>
        <w:rPr>
          <w:rFonts w:ascii="Arial" w:hAnsi="Arial" w:cs="Arial"/>
          <w:sz w:val="48"/>
          <w:szCs w:val="48"/>
        </w:rPr>
      </w:pPr>
    </w:p>
    <w:p w14:paraId="7984487B" w14:textId="630A3862" w:rsidR="00CD7889" w:rsidRPr="003772C8" w:rsidRDefault="00CD7889" w:rsidP="00394B7F">
      <w:pPr>
        <w:jc w:val="center"/>
        <w:rPr>
          <w:rFonts w:ascii="Arial" w:hAnsi="Arial" w:cs="Arial"/>
          <w:b/>
          <w:bCs/>
          <w:sz w:val="48"/>
          <w:szCs w:val="48"/>
        </w:rPr>
      </w:pPr>
    </w:p>
    <w:p w14:paraId="7F85B4AF" w14:textId="6C535B78" w:rsidR="000F6469" w:rsidRPr="003772C8" w:rsidRDefault="0002112E" w:rsidP="00394B7F">
      <w:pPr>
        <w:jc w:val="both"/>
        <w:rPr>
          <w:rFonts w:ascii="Arial" w:hAnsi="Arial" w:cs="Arial"/>
        </w:rPr>
      </w:pPr>
      <w:r w:rsidRPr="003772C8">
        <w:rPr>
          <w:rFonts w:ascii="Arial" w:hAnsi="Arial" w:cs="Arial"/>
          <w:noProof/>
        </w:rPr>
        <w:drawing>
          <wp:anchor distT="0" distB="0" distL="114300" distR="114300" simplePos="0" relativeHeight="251658240" behindDoc="0" locked="0" layoutInCell="1" allowOverlap="1" wp14:anchorId="5066B10F" wp14:editId="01F1AD76">
            <wp:simplePos x="0" y="0"/>
            <wp:positionH relativeFrom="column">
              <wp:posOffset>3947197</wp:posOffset>
            </wp:positionH>
            <wp:positionV relativeFrom="paragraph">
              <wp:posOffset>214630</wp:posOffset>
            </wp:positionV>
            <wp:extent cx="2027555" cy="2027555"/>
            <wp:effectExtent l="0" t="0" r="0" b="0"/>
            <wp:wrapSquare wrapText="bothSides"/>
            <wp:docPr id="1" name="Picture 1" descr="BioImagingUK (@BioImagingUK)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oImagingUK (@BioImagingUK) | Twitt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7555" cy="2027555"/>
                    </a:xfrm>
                    <a:prstGeom prst="rect">
                      <a:avLst/>
                    </a:prstGeom>
                    <a:noFill/>
                    <a:ln>
                      <a:noFill/>
                    </a:ln>
                  </pic:spPr>
                </pic:pic>
              </a:graphicData>
            </a:graphic>
          </wp:anchor>
        </w:drawing>
      </w:r>
      <w:r>
        <w:rPr>
          <w:rFonts w:ascii="Arial" w:hAnsi="Arial" w:cs="Arial"/>
          <w:b/>
          <w:bCs/>
          <w:noProof/>
          <w:sz w:val="48"/>
          <w:szCs w:val="48"/>
        </w:rPr>
        <w:drawing>
          <wp:anchor distT="0" distB="0" distL="114300" distR="114300" simplePos="0" relativeHeight="251659264" behindDoc="1" locked="0" layoutInCell="1" allowOverlap="1" wp14:anchorId="34A375CC" wp14:editId="1B46B099">
            <wp:simplePos x="0" y="0"/>
            <wp:positionH relativeFrom="margin">
              <wp:posOffset>-245874</wp:posOffset>
            </wp:positionH>
            <wp:positionV relativeFrom="paragraph">
              <wp:posOffset>365760</wp:posOffset>
            </wp:positionV>
            <wp:extent cx="4152265" cy="1707515"/>
            <wp:effectExtent l="0" t="0" r="0" b="0"/>
            <wp:wrapNone/>
            <wp:docPr id="1340098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2265" cy="1707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6469" w:rsidRPr="003772C8">
        <w:rPr>
          <w:rFonts w:ascii="Arial" w:hAnsi="Arial" w:cs="Arial"/>
        </w:rPr>
        <w:br w:type="page"/>
      </w:r>
    </w:p>
    <w:sdt>
      <w:sdtPr>
        <w:rPr>
          <w:rFonts w:asciiTheme="minorHAnsi" w:eastAsiaTheme="minorHAnsi" w:hAnsiTheme="minorHAnsi" w:cs="Arial"/>
          <w:color w:val="auto"/>
          <w:sz w:val="22"/>
          <w:szCs w:val="22"/>
          <w:lang w:val="en-GB"/>
        </w:rPr>
        <w:id w:val="-332072008"/>
        <w:docPartObj>
          <w:docPartGallery w:val="Table of Contents"/>
          <w:docPartUnique/>
        </w:docPartObj>
      </w:sdtPr>
      <w:sdtEndPr>
        <w:rPr>
          <w:b/>
          <w:bCs/>
          <w:noProof/>
        </w:rPr>
      </w:sdtEndPr>
      <w:sdtContent>
        <w:p w14:paraId="44622F27" w14:textId="256A325D" w:rsidR="005D4206" w:rsidRPr="00BA70B4" w:rsidRDefault="005D4206" w:rsidP="00394B7F">
          <w:pPr>
            <w:pStyle w:val="TOCHeading"/>
            <w:jc w:val="both"/>
            <w:rPr>
              <w:rFonts w:cs="Arial"/>
            </w:rPr>
          </w:pPr>
          <w:r w:rsidRPr="00BA70B4">
            <w:rPr>
              <w:rFonts w:cs="Arial"/>
            </w:rPr>
            <w:t>Contents</w:t>
          </w:r>
        </w:p>
        <w:p w14:paraId="0F5290A6" w14:textId="4D381834" w:rsidR="00414BA0" w:rsidRPr="00D6757D" w:rsidRDefault="005D4206">
          <w:pPr>
            <w:pStyle w:val="TOC1"/>
            <w:rPr>
              <w:rFonts w:ascii="Arial" w:eastAsiaTheme="minorEastAsia" w:hAnsi="Arial" w:cs="Arial"/>
              <w:noProof/>
              <w:kern w:val="2"/>
              <w:lang w:eastAsia="en-GB"/>
              <w14:ligatures w14:val="standardContextual"/>
            </w:rPr>
          </w:pPr>
          <w:r w:rsidRPr="00BA70B4">
            <w:rPr>
              <w:rFonts w:ascii="Arial" w:hAnsi="Arial" w:cs="Arial"/>
            </w:rPr>
            <w:fldChar w:fldCharType="begin"/>
          </w:r>
          <w:r w:rsidRPr="00BA70B4">
            <w:rPr>
              <w:rFonts w:ascii="Arial" w:hAnsi="Arial" w:cs="Arial"/>
            </w:rPr>
            <w:instrText xml:space="preserve"> TOC \o "1-3" \h \z \u </w:instrText>
          </w:r>
          <w:r w:rsidRPr="00BA70B4">
            <w:rPr>
              <w:rFonts w:ascii="Arial" w:hAnsi="Arial" w:cs="Arial"/>
            </w:rPr>
            <w:fldChar w:fldCharType="separate"/>
          </w:r>
          <w:hyperlink w:anchor="_Toc208578668" w:history="1">
            <w:r w:rsidR="00414BA0" w:rsidRPr="00D6757D">
              <w:rPr>
                <w:rStyle w:val="Hyperlink"/>
                <w:rFonts w:ascii="Arial" w:hAnsi="Arial" w:cs="Arial"/>
                <w:noProof/>
              </w:rPr>
              <w:t>Overview:</w:t>
            </w:r>
            <w:r w:rsidR="00414BA0" w:rsidRPr="00D6757D">
              <w:rPr>
                <w:rFonts w:ascii="Arial" w:hAnsi="Arial" w:cs="Arial"/>
                <w:noProof/>
                <w:webHidden/>
              </w:rPr>
              <w:tab/>
            </w:r>
            <w:r w:rsidR="00414BA0" w:rsidRPr="00D6757D">
              <w:rPr>
                <w:rFonts w:ascii="Arial" w:hAnsi="Arial" w:cs="Arial"/>
                <w:noProof/>
                <w:webHidden/>
              </w:rPr>
              <w:fldChar w:fldCharType="begin"/>
            </w:r>
            <w:r w:rsidR="00414BA0" w:rsidRPr="00D6757D">
              <w:rPr>
                <w:rFonts w:ascii="Arial" w:hAnsi="Arial" w:cs="Arial"/>
                <w:noProof/>
                <w:webHidden/>
              </w:rPr>
              <w:instrText xml:space="preserve"> PAGEREF _Toc208578668 \h </w:instrText>
            </w:r>
            <w:r w:rsidR="00414BA0" w:rsidRPr="00D6757D">
              <w:rPr>
                <w:rFonts w:ascii="Arial" w:hAnsi="Arial" w:cs="Arial"/>
                <w:noProof/>
                <w:webHidden/>
              </w:rPr>
            </w:r>
            <w:r w:rsidR="00414BA0" w:rsidRPr="00D6757D">
              <w:rPr>
                <w:rFonts w:ascii="Arial" w:hAnsi="Arial" w:cs="Arial"/>
                <w:noProof/>
                <w:webHidden/>
              </w:rPr>
              <w:fldChar w:fldCharType="separate"/>
            </w:r>
            <w:r w:rsidR="00644F91">
              <w:rPr>
                <w:rFonts w:ascii="Arial" w:hAnsi="Arial" w:cs="Arial"/>
                <w:noProof/>
                <w:webHidden/>
              </w:rPr>
              <w:t>3</w:t>
            </w:r>
            <w:r w:rsidR="00414BA0" w:rsidRPr="00D6757D">
              <w:rPr>
                <w:rFonts w:ascii="Arial" w:hAnsi="Arial" w:cs="Arial"/>
                <w:noProof/>
                <w:webHidden/>
              </w:rPr>
              <w:fldChar w:fldCharType="end"/>
            </w:r>
          </w:hyperlink>
        </w:p>
        <w:p w14:paraId="6D83E0A2" w14:textId="76AECD7D"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69" w:history="1">
            <w:r w:rsidRPr="00D6757D">
              <w:rPr>
                <w:rStyle w:val="Hyperlink"/>
                <w:rFonts w:ascii="Arial" w:hAnsi="Arial" w:cs="Arial"/>
                <w:noProof/>
              </w:rPr>
              <w:t>About the Existing UK Node: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_Toc208578669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4</w:t>
            </w:r>
            <w:r w:rsidRPr="00D6757D">
              <w:rPr>
                <w:rFonts w:ascii="Arial" w:hAnsi="Arial" w:cs="Arial"/>
                <w:noProof/>
                <w:webHidden/>
              </w:rPr>
              <w:fldChar w:fldCharType="end"/>
            </w:r>
          </w:hyperlink>
        </w:p>
        <w:p w14:paraId="774D86C2" w14:textId="58D795DF"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70" w:history="1">
            <w:r w:rsidRPr="00D6757D">
              <w:rPr>
                <w:rStyle w:val="Hyperlink"/>
                <w:rFonts w:ascii="Arial" w:hAnsi="Arial" w:cs="Arial"/>
                <w:noProof/>
              </w:rPr>
              <w:t>Benefits of Joining the UK Node: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_Toc208578670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4</w:t>
            </w:r>
            <w:r w:rsidRPr="00D6757D">
              <w:rPr>
                <w:rFonts w:ascii="Arial" w:hAnsi="Arial" w:cs="Arial"/>
                <w:noProof/>
                <w:webHidden/>
              </w:rPr>
              <w:fldChar w:fldCharType="end"/>
            </w:r>
          </w:hyperlink>
        </w:p>
        <w:p w14:paraId="7437AD7F" w14:textId="6E678D38" w:rsidR="00414BA0" w:rsidRPr="00D6757D" w:rsidRDefault="00414BA0">
          <w:pPr>
            <w:pStyle w:val="TOC1"/>
            <w:rPr>
              <w:rFonts w:ascii="Arial" w:eastAsiaTheme="minorEastAsia" w:hAnsi="Arial" w:cs="Arial"/>
              <w:noProof/>
              <w:kern w:val="2"/>
              <w:lang w:eastAsia="en-GB"/>
              <w14:ligatures w14:val="standardContextual"/>
            </w:rPr>
          </w:pPr>
          <w:hyperlink w:anchor="_Toc208578671" w:history="1">
            <w:r w:rsidRPr="00D6757D">
              <w:rPr>
                <w:rStyle w:val="Hyperlink"/>
                <w:rFonts w:ascii="Arial" w:hAnsi="Arial" w:cs="Arial"/>
                <w:noProof/>
              </w:rPr>
              <w:t>Guidance Notes: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_Toc208578671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5</w:t>
            </w:r>
            <w:r w:rsidRPr="00D6757D">
              <w:rPr>
                <w:rFonts w:ascii="Arial" w:hAnsi="Arial" w:cs="Arial"/>
                <w:noProof/>
                <w:webHidden/>
              </w:rPr>
              <w:fldChar w:fldCharType="end"/>
            </w:r>
          </w:hyperlink>
        </w:p>
        <w:p w14:paraId="1707C611" w14:textId="70FE1A05"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72" w:history="1">
            <w:r w:rsidRPr="00D6757D">
              <w:rPr>
                <w:rStyle w:val="Hyperlink"/>
                <w:rFonts w:ascii="Arial" w:eastAsia="Calibri" w:hAnsi="Arial" w:cs="Arial"/>
                <w:noProof/>
              </w:rPr>
              <w:t>Section Overview:</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_Toc208578672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5</w:t>
            </w:r>
            <w:r w:rsidRPr="00D6757D">
              <w:rPr>
                <w:rFonts w:ascii="Arial" w:hAnsi="Arial" w:cs="Arial"/>
                <w:noProof/>
                <w:webHidden/>
              </w:rPr>
              <w:fldChar w:fldCharType="end"/>
            </w:r>
          </w:hyperlink>
        </w:p>
        <w:p w14:paraId="2046476E" w14:textId="2D977A4A"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73" w:history="1">
            <w:r w:rsidRPr="00D6757D">
              <w:rPr>
                <w:rStyle w:val="Hyperlink"/>
                <w:rFonts w:ascii="Arial" w:hAnsi="Arial" w:cs="Arial"/>
                <w:noProof/>
              </w:rPr>
              <w:t>How we will assess your application:</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_Toc208578673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5</w:t>
            </w:r>
            <w:r w:rsidRPr="00D6757D">
              <w:rPr>
                <w:rFonts w:ascii="Arial" w:hAnsi="Arial" w:cs="Arial"/>
                <w:noProof/>
                <w:webHidden/>
              </w:rPr>
              <w:fldChar w:fldCharType="end"/>
            </w:r>
          </w:hyperlink>
        </w:p>
        <w:p w14:paraId="432F04DA" w14:textId="2664B16D"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74" w:history="1">
            <w:r w:rsidRPr="00D6757D">
              <w:rPr>
                <w:rStyle w:val="Hyperlink"/>
                <w:rFonts w:ascii="Arial" w:eastAsia="Calibri" w:hAnsi="Arial" w:cs="Arial"/>
                <w:noProof/>
              </w:rPr>
              <w:t>Supporting Documents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_Toc208578674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6</w:t>
            </w:r>
            <w:r w:rsidRPr="00D6757D">
              <w:rPr>
                <w:rFonts w:ascii="Arial" w:hAnsi="Arial" w:cs="Arial"/>
                <w:noProof/>
                <w:webHidden/>
              </w:rPr>
              <w:fldChar w:fldCharType="end"/>
            </w:r>
          </w:hyperlink>
        </w:p>
        <w:p w14:paraId="7DD9FA61" w14:textId="5106AD8B" w:rsidR="00414BA0" w:rsidRPr="00D6757D" w:rsidRDefault="00414BA0">
          <w:pPr>
            <w:pStyle w:val="TOC3"/>
            <w:tabs>
              <w:tab w:val="right" w:leader="dot" w:pos="9016"/>
            </w:tabs>
            <w:rPr>
              <w:rFonts w:ascii="Arial" w:eastAsiaTheme="minorEastAsia" w:hAnsi="Arial" w:cs="Arial"/>
              <w:noProof/>
              <w:kern w:val="2"/>
              <w:lang w:eastAsia="en-GB"/>
              <w14:ligatures w14:val="standardContextual"/>
            </w:rPr>
          </w:pPr>
          <w:hyperlink w:anchor="_Toc208578675" w:history="1">
            <w:r w:rsidRPr="00D6757D">
              <w:rPr>
                <w:rStyle w:val="Hyperlink"/>
                <w:rFonts w:ascii="Arial" w:hAnsi="Arial" w:cs="Arial"/>
                <w:noProof/>
              </w:rPr>
              <w:t>Guidance for Letters of Support (LoS)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_Toc208578675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6</w:t>
            </w:r>
            <w:r w:rsidRPr="00D6757D">
              <w:rPr>
                <w:rFonts w:ascii="Arial" w:hAnsi="Arial" w:cs="Arial"/>
                <w:noProof/>
                <w:webHidden/>
              </w:rPr>
              <w:fldChar w:fldCharType="end"/>
            </w:r>
          </w:hyperlink>
        </w:p>
        <w:p w14:paraId="2E675D9D" w14:textId="183A1C39" w:rsidR="00414BA0" w:rsidRPr="00D6757D" w:rsidRDefault="00414BA0">
          <w:pPr>
            <w:pStyle w:val="TOC3"/>
            <w:tabs>
              <w:tab w:val="right" w:leader="dot" w:pos="9016"/>
            </w:tabs>
            <w:rPr>
              <w:rFonts w:ascii="Arial" w:eastAsiaTheme="minorEastAsia" w:hAnsi="Arial" w:cs="Arial"/>
              <w:noProof/>
              <w:kern w:val="2"/>
              <w:lang w:eastAsia="en-GB"/>
              <w14:ligatures w14:val="standardContextual"/>
            </w:rPr>
          </w:pPr>
          <w:hyperlink w:anchor="_Toc208578676" w:history="1">
            <w:r w:rsidRPr="00D6757D">
              <w:rPr>
                <w:rStyle w:val="Hyperlink"/>
                <w:rFonts w:ascii="Arial" w:hAnsi="Arial" w:cs="Arial"/>
                <w:noProof/>
              </w:rPr>
              <w:t>Guidance for Letters of Commitment (LoCs)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_Toc208578676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7</w:t>
            </w:r>
            <w:r w:rsidRPr="00D6757D">
              <w:rPr>
                <w:rFonts w:ascii="Arial" w:hAnsi="Arial" w:cs="Arial"/>
                <w:noProof/>
                <w:webHidden/>
              </w:rPr>
              <w:fldChar w:fldCharType="end"/>
            </w:r>
          </w:hyperlink>
        </w:p>
        <w:p w14:paraId="4E7F2BF9" w14:textId="6B3F883E" w:rsidR="00414BA0" w:rsidRPr="00D6757D" w:rsidRDefault="00414BA0">
          <w:pPr>
            <w:pStyle w:val="TOC1"/>
            <w:rPr>
              <w:rFonts w:ascii="Arial" w:eastAsiaTheme="minorEastAsia" w:hAnsi="Arial" w:cs="Arial"/>
              <w:noProof/>
              <w:kern w:val="2"/>
              <w:lang w:eastAsia="en-GB"/>
              <w14:ligatures w14:val="standardContextual"/>
            </w:rPr>
          </w:pPr>
          <w:hyperlink w:anchor="_Toc208578677" w:history="1">
            <w:r w:rsidRPr="00D6757D">
              <w:rPr>
                <w:rStyle w:val="Hyperlink"/>
                <w:rFonts w:ascii="Arial" w:eastAsia="Calibri" w:hAnsi="Arial" w:cs="Arial"/>
                <w:noProof/>
              </w:rPr>
              <w:t>Deadlines &amp; Contact Details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_Toc208578677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7</w:t>
            </w:r>
            <w:r w:rsidRPr="00D6757D">
              <w:rPr>
                <w:rFonts w:ascii="Arial" w:hAnsi="Arial" w:cs="Arial"/>
                <w:noProof/>
                <w:webHidden/>
              </w:rPr>
              <w:fldChar w:fldCharType="end"/>
            </w:r>
          </w:hyperlink>
        </w:p>
        <w:p w14:paraId="7FC6C46C" w14:textId="517C89E0" w:rsidR="00414BA0" w:rsidRPr="00D6757D" w:rsidRDefault="00414BA0">
          <w:pPr>
            <w:pStyle w:val="TOC1"/>
            <w:rPr>
              <w:rFonts w:ascii="Arial" w:eastAsiaTheme="minorEastAsia" w:hAnsi="Arial" w:cs="Arial"/>
              <w:noProof/>
              <w:kern w:val="2"/>
              <w:lang w:eastAsia="en-GB"/>
              <w14:ligatures w14:val="standardContextual"/>
            </w:rPr>
          </w:pPr>
          <w:hyperlink w:anchor="_Toc208578678" w:history="1">
            <w:r w:rsidRPr="00D6757D">
              <w:rPr>
                <w:rStyle w:val="Hyperlink"/>
                <w:rFonts w:ascii="Arial" w:hAnsi="Arial" w:cs="Arial"/>
                <w:noProof/>
              </w:rPr>
              <w:t>Section A: Institution &amp; Facility Summary</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_Toc208578678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8</w:t>
            </w:r>
            <w:r w:rsidRPr="00D6757D">
              <w:rPr>
                <w:rFonts w:ascii="Arial" w:hAnsi="Arial" w:cs="Arial"/>
                <w:noProof/>
                <w:webHidden/>
              </w:rPr>
              <w:fldChar w:fldCharType="end"/>
            </w:r>
          </w:hyperlink>
        </w:p>
        <w:p w14:paraId="076A62B1" w14:textId="00DA8A01"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79" w:history="1">
            <w:r w:rsidRPr="00D6757D">
              <w:rPr>
                <w:rStyle w:val="Hyperlink"/>
                <w:rFonts w:ascii="Arial" w:eastAsia="Calibri" w:hAnsi="Arial" w:cs="Arial"/>
                <w:noProof/>
              </w:rPr>
              <w:t>A1: Applicant Details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_Toc208578679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8</w:t>
            </w:r>
            <w:r w:rsidRPr="00D6757D">
              <w:rPr>
                <w:rFonts w:ascii="Arial" w:hAnsi="Arial" w:cs="Arial"/>
                <w:noProof/>
                <w:webHidden/>
              </w:rPr>
              <w:fldChar w:fldCharType="end"/>
            </w:r>
          </w:hyperlink>
        </w:p>
        <w:p w14:paraId="1758D2BB" w14:textId="4E1F1474"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80" w:history="1">
            <w:r w:rsidRPr="00D6757D">
              <w:rPr>
                <w:rStyle w:val="Hyperlink"/>
                <w:rFonts w:ascii="Arial" w:hAnsi="Arial" w:cs="Arial"/>
                <w:bCs/>
                <w:noProof/>
              </w:rPr>
              <w:t>A2. Document Checklist</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_Toc208578680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8</w:t>
            </w:r>
            <w:r w:rsidRPr="00D6757D">
              <w:rPr>
                <w:rFonts w:ascii="Arial" w:hAnsi="Arial" w:cs="Arial"/>
                <w:noProof/>
                <w:webHidden/>
              </w:rPr>
              <w:fldChar w:fldCharType="end"/>
            </w:r>
          </w:hyperlink>
        </w:p>
        <w:p w14:paraId="45990CC6" w14:textId="27AFDF9F" w:rsidR="00414BA0" w:rsidRPr="00D6757D" w:rsidRDefault="00414BA0">
          <w:pPr>
            <w:pStyle w:val="TOC1"/>
            <w:rPr>
              <w:rFonts w:ascii="Arial" w:eastAsiaTheme="minorEastAsia" w:hAnsi="Arial" w:cs="Arial"/>
              <w:noProof/>
              <w:kern w:val="2"/>
              <w:lang w:eastAsia="en-GB"/>
              <w14:ligatures w14:val="standardContextual"/>
            </w:rPr>
          </w:pPr>
          <w:hyperlink w:anchor="_Toc208578681" w:history="1">
            <w:r w:rsidRPr="00D6757D">
              <w:rPr>
                <w:rStyle w:val="Hyperlink"/>
                <w:rFonts w:ascii="Arial" w:eastAsia="Calibri" w:hAnsi="Arial" w:cs="Arial"/>
                <w:noProof/>
              </w:rPr>
              <w:t>Section B: Assessment Questions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_Toc208578681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9</w:t>
            </w:r>
            <w:r w:rsidRPr="00D6757D">
              <w:rPr>
                <w:rFonts w:ascii="Arial" w:hAnsi="Arial" w:cs="Arial"/>
                <w:noProof/>
                <w:webHidden/>
              </w:rPr>
              <w:fldChar w:fldCharType="end"/>
            </w:r>
          </w:hyperlink>
        </w:p>
        <w:p w14:paraId="1B8BF4A7" w14:textId="49F50018"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82" w:history="1">
            <w:r w:rsidRPr="00D6757D">
              <w:rPr>
                <w:rStyle w:val="Hyperlink"/>
                <w:rFonts w:ascii="Arial" w:hAnsi="Arial" w:cs="Arial"/>
                <w:noProof/>
              </w:rPr>
              <w:t>B1. Scientific and Technical Excellence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_Toc208578682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9</w:t>
            </w:r>
            <w:r w:rsidRPr="00D6757D">
              <w:rPr>
                <w:rFonts w:ascii="Arial" w:hAnsi="Arial" w:cs="Arial"/>
                <w:noProof/>
                <w:webHidden/>
              </w:rPr>
              <w:fldChar w:fldCharType="end"/>
            </w:r>
          </w:hyperlink>
        </w:p>
        <w:p w14:paraId="633573A5" w14:textId="519B9E2F"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83" w:history="1">
            <w:r w:rsidRPr="00D6757D">
              <w:rPr>
                <w:rStyle w:val="Hyperlink"/>
                <w:rFonts w:ascii="Arial" w:hAnsi="Arial" w:cs="Arial"/>
                <w:noProof/>
              </w:rPr>
              <w:t>B2. Added Value and Innovation Beyond Technical Excellence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_Toc208578683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11</w:t>
            </w:r>
            <w:r w:rsidRPr="00D6757D">
              <w:rPr>
                <w:rFonts w:ascii="Arial" w:hAnsi="Arial" w:cs="Arial"/>
                <w:noProof/>
                <w:webHidden/>
              </w:rPr>
              <w:fldChar w:fldCharType="end"/>
            </w:r>
          </w:hyperlink>
        </w:p>
        <w:p w14:paraId="14A27E00" w14:textId="3E7B6027"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84" w:history="1">
            <w:r w:rsidRPr="00D6757D">
              <w:rPr>
                <w:rStyle w:val="Hyperlink"/>
                <w:rFonts w:ascii="Arial" w:hAnsi="Arial" w:cs="Arial"/>
                <w:noProof/>
              </w:rPr>
              <w:t>B3. User Access and Management Capability</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_Toc208578684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13</w:t>
            </w:r>
            <w:r w:rsidRPr="00D6757D">
              <w:rPr>
                <w:rFonts w:ascii="Arial" w:hAnsi="Arial" w:cs="Arial"/>
                <w:noProof/>
                <w:webHidden/>
              </w:rPr>
              <w:fldChar w:fldCharType="end"/>
            </w:r>
          </w:hyperlink>
        </w:p>
        <w:p w14:paraId="50A303DA" w14:textId="7D527944"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92" w:history="1">
            <w:r w:rsidRPr="00D6757D">
              <w:rPr>
                <w:rStyle w:val="Hyperlink"/>
                <w:rFonts w:ascii="Arial" w:hAnsi="Arial" w:cs="Arial"/>
                <w:noProof/>
              </w:rPr>
              <w:t>B4. Sustainability and Infrastructure Management</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_Toc208578692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15</w:t>
            </w:r>
            <w:r w:rsidRPr="00D6757D">
              <w:rPr>
                <w:rFonts w:ascii="Arial" w:hAnsi="Arial" w:cs="Arial"/>
                <w:noProof/>
                <w:webHidden/>
              </w:rPr>
              <w:fldChar w:fldCharType="end"/>
            </w:r>
          </w:hyperlink>
        </w:p>
        <w:p w14:paraId="5D5F9570" w14:textId="707C4D83"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695" w:history="1">
            <w:r w:rsidRPr="00D6757D">
              <w:rPr>
                <w:rStyle w:val="Hyperlink"/>
                <w:rFonts w:ascii="Arial" w:hAnsi="Arial" w:cs="Arial"/>
                <w:noProof/>
              </w:rPr>
              <w:t>B5. Training and User Support Capabilities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_Toc208578695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17</w:t>
            </w:r>
            <w:r w:rsidRPr="00D6757D">
              <w:rPr>
                <w:rFonts w:ascii="Arial" w:hAnsi="Arial" w:cs="Arial"/>
                <w:noProof/>
                <w:webHidden/>
              </w:rPr>
              <w:fldChar w:fldCharType="end"/>
            </w:r>
          </w:hyperlink>
        </w:p>
        <w:p w14:paraId="102DC971" w14:textId="531600D7"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704" w:history="1">
            <w:r w:rsidRPr="00D6757D">
              <w:rPr>
                <w:rStyle w:val="Hyperlink"/>
                <w:rFonts w:ascii="Arial" w:hAnsi="Arial" w:cs="Arial"/>
                <w:noProof/>
              </w:rPr>
              <w:t>B6. Community Engagement and Strategic Impact</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_Toc208578704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19</w:t>
            </w:r>
            <w:r w:rsidRPr="00D6757D">
              <w:rPr>
                <w:rFonts w:ascii="Arial" w:hAnsi="Arial" w:cs="Arial"/>
                <w:noProof/>
                <w:webHidden/>
              </w:rPr>
              <w:fldChar w:fldCharType="end"/>
            </w:r>
          </w:hyperlink>
        </w:p>
        <w:p w14:paraId="4795B277" w14:textId="26FA2FF7" w:rsidR="00414BA0" w:rsidRPr="00D6757D" w:rsidRDefault="00414BA0">
          <w:pPr>
            <w:pStyle w:val="TOC1"/>
            <w:rPr>
              <w:rFonts w:ascii="Arial" w:eastAsiaTheme="minorEastAsia" w:hAnsi="Arial" w:cs="Arial"/>
              <w:noProof/>
              <w:kern w:val="2"/>
              <w:lang w:eastAsia="en-GB"/>
              <w14:ligatures w14:val="standardContextual"/>
            </w:rPr>
          </w:pPr>
          <w:hyperlink w:anchor="_Toc208578705" w:history="1">
            <w:r w:rsidRPr="00D6757D">
              <w:rPr>
                <w:rStyle w:val="Hyperlink"/>
                <w:rFonts w:ascii="Arial" w:eastAsia="Calibri" w:hAnsi="Arial" w:cs="Arial"/>
                <w:noProof/>
              </w:rPr>
              <w:t>Section C: Node Portfolio Information C1: Node Type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_Toc208578705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21</w:t>
            </w:r>
            <w:r w:rsidRPr="00D6757D">
              <w:rPr>
                <w:rFonts w:ascii="Arial" w:hAnsi="Arial" w:cs="Arial"/>
                <w:noProof/>
                <w:webHidden/>
              </w:rPr>
              <w:fldChar w:fldCharType="end"/>
            </w:r>
          </w:hyperlink>
        </w:p>
        <w:p w14:paraId="54EC64D5" w14:textId="406CC286"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706" w:history="1">
            <w:r w:rsidRPr="00D6757D">
              <w:rPr>
                <w:rStyle w:val="Hyperlink"/>
                <w:rFonts w:ascii="Arial" w:hAnsi="Arial" w:cs="Arial"/>
                <w:noProof/>
              </w:rPr>
              <w:t>C2. Imaging Technologies and Data Science Capabilities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_Toc208578706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21</w:t>
            </w:r>
            <w:r w:rsidRPr="00D6757D">
              <w:rPr>
                <w:rFonts w:ascii="Arial" w:hAnsi="Arial" w:cs="Arial"/>
                <w:noProof/>
                <w:webHidden/>
              </w:rPr>
              <w:fldChar w:fldCharType="end"/>
            </w:r>
          </w:hyperlink>
        </w:p>
        <w:p w14:paraId="0BE524E9" w14:textId="7A6AEC91" w:rsidR="00414BA0" w:rsidRPr="00D6757D" w:rsidRDefault="00414BA0">
          <w:pPr>
            <w:pStyle w:val="TOC3"/>
            <w:tabs>
              <w:tab w:val="right" w:leader="dot" w:pos="9016"/>
            </w:tabs>
            <w:rPr>
              <w:rFonts w:ascii="Arial" w:eastAsiaTheme="minorEastAsia" w:hAnsi="Arial" w:cs="Arial"/>
              <w:noProof/>
              <w:kern w:val="2"/>
              <w:lang w:eastAsia="en-GB"/>
              <w14:ligatures w14:val="standardContextual"/>
            </w:rPr>
          </w:pPr>
          <w:hyperlink w:anchor="_Toc208578707" w:history="1">
            <w:r w:rsidRPr="00D6757D">
              <w:rPr>
                <w:rStyle w:val="Hyperlink"/>
                <w:rFonts w:ascii="Arial" w:hAnsi="Arial" w:cs="Arial"/>
                <w:noProof/>
              </w:rPr>
              <w:t>C2a. Imaging Technologies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_Toc208578707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21</w:t>
            </w:r>
            <w:r w:rsidRPr="00D6757D">
              <w:rPr>
                <w:rFonts w:ascii="Arial" w:hAnsi="Arial" w:cs="Arial"/>
                <w:noProof/>
                <w:webHidden/>
              </w:rPr>
              <w:fldChar w:fldCharType="end"/>
            </w:r>
          </w:hyperlink>
        </w:p>
        <w:p w14:paraId="70C5B6D7" w14:textId="41D39942" w:rsidR="00414BA0" w:rsidRPr="00D6757D" w:rsidRDefault="00414BA0">
          <w:pPr>
            <w:pStyle w:val="TOC3"/>
            <w:tabs>
              <w:tab w:val="right" w:leader="dot" w:pos="9016"/>
            </w:tabs>
            <w:rPr>
              <w:rFonts w:ascii="Arial" w:eastAsiaTheme="minorEastAsia" w:hAnsi="Arial" w:cs="Arial"/>
              <w:noProof/>
              <w:kern w:val="2"/>
              <w:lang w:eastAsia="en-GB"/>
              <w14:ligatures w14:val="standardContextual"/>
            </w:rPr>
          </w:pPr>
          <w:hyperlink w:anchor="_Toc208578708" w:history="1">
            <w:r w:rsidRPr="00D6757D">
              <w:rPr>
                <w:rStyle w:val="Hyperlink"/>
                <w:rFonts w:ascii="Arial" w:eastAsia="Calibri" w:hAnsi="Arial" w:cs="Arial"/>
                <w:noProof/>
              </w:rPr>
              <w:t>C2b. Data Science Capabilities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_Toc208578708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22</w:t>
            </w:r>
            <w:r w:rsidRPr="00D6757D">
              <w:rPr>
                <w:rFonts w:ascii="Arial" w:hAnsi="Arial" w:cs="Arial"/>
                <w:noProof/>
                <w:webHidden/>
              </w:rPr>
              <w:fldChar w:fldCharType="end"/>
            </w:r>
          </w:hyperlink>
        </w:p>
        <w:p w14:paraId="6C0438C9" w14:textId="62A0160F"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709" w:history="1">
            <w:r w:rsidRPr="00D6757D">
              <w:rPr>
                <w:rStyle w:val="Hyperlink"/>
                <w:rFonts w:ascii="Arial" w:hAnsi="Arial" w:cs="Arial"/>
                <w:noProof/>
              </w:rPr>
              <w:t>C3. Fields of Excellence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_Toc208578709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23</w:t>
            </w:r>
            <w:r w:rsidRPr="00D6757D">
              <w:rPr>
                <w:rFonts w:ascii="Arial" w:hAnsi="Arial" w:cs="Arial"/>
                <w:noProof/>
                <w:webHidden/>
              </w:rPr>
              <w:fldChar w:fldCharType="end"/>
            </w:r>
          </w:hyperlink>
        </w:p>
        <w:p w14:paraId="79035966" w14:textId="39BD2696"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710" w:history="1">
            <w:r w:rsidRPr="00D6757D">
              <w:rPr>
                <w:rStyle w:val="Hyperlink"/>
                <w:rFonts w:ascii="Arial" w:hAnsi="Arial" w:cs="Arial"/>
                <w:noProof/>
              </w:rPr>
              <w:t>C4. Additional Facilities</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_Toc208578710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23</w:t>
            </w:r>
            <w:r w:rsidRPr="00D6757D">
              <w:rPr>
                <w:rFonts w:ascii="Arial" w:hAnsi="Arial" w:cs="Arial"/>
                <w:noProof/>
                <w:webHidden/>
              </w:rPr>
              <w:fldChar w:fldCharType="end"/>
            </w:r>
          </w:hyperlink>
        </w:p>
        <w:p w14:paraId="10898AEE" w14:textId="098AAD78"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711" w:history="1">
            <w:r w:rsidRPr="00D6757D">
              <w:rPr>
                <w:rStyle w:val="Hyperlink"/>
                <w:rFonts w:ascii="Arial" w:hAnsi="Arial" w:cs="Arial"/>
                <w:noProof/>
              </w:rPr>
              <w:t>C5. Offered Instruments &amp; Quality Assurance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_Toc208578711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24</w:t>
            </w:r>
            <w:r w:rsidRPr="00D6757D">
              <w:rPr>
                <w:rFonts w:ascii="Arial" w:hAnsi="Arial" w:cs="Arial"/>
                <w:noProof/>
                <w:webHidden/>
              </w:rPr>
              <w:fldChar w:fldCharType="end"/>
            </w:r>
          </w:hyperlink>
        </w:p>
        <w:p w14:paraId="07A37D18" w14:textId="7631678D" w:rsidR="00414BA0" w:rsidRPr="00D6757D" w:rsidRDefault="00414BA0">
          <w:pPr>
            <w:pStyle w:val="TOC2"/>
            <w:tabs>
              <w:tab w:val="right" w:leader="dot" w:pos="9016"/>
            </w:tabs>
            <w:rPr>
              <w:rFonts w:ascii="Arial" w:eastAsiaTheme="minorEastAsia" w:hAnsi="Arial" w:cs="Arial"/>
              <w:noProof/>
              <w:kern w:val="2"/>
              <w:lang w:eastAsia="en-GB"/>
              <w14:ligatures w14:val="standardContextual"/>
            </w:rPr>
          </w:pPr>
          <w:hyperlink w:anchor="_Toc208578712" w:history="1">
            <w:r w:rsidRPr="00D6757D">
              <w:rPr>
                <w:rStyle w:val="Hyperlink"/>
                <w:rFonts w:ascii="Arial" w:hAnsi="Arial" w:cs="Arial"/>
                <w:noProof/>
              </w:rPr>
              <w:t>C6.  Instrument Capacity</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_Toc208578712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26</w:t>
            </w:r>
            <w:r w:rsidRPr="00D6757D">
              <w:rPr>
                <w:rFonts w:ascii="Arial" w:hAnsi="Arial" w:cs="Arial"/>
                <w:noProof/>
                <w:webHidden/>
              </w:rPr>
              <w:fldChar w:fldCharType="end"/>
            </w:r>
          </w:hyperlink>
        </w:p>
        <w:p w14:paraId="2602B0C7" w14:textId="26F03B54" w:rsidR="00414BA0" w:rsidRPr="00D6757D" w:rsidRDefault="00414BA0">
          <w:pPr>
            <w:pStyle w:val="TOC1"/>
            <w:rPr>
              <w:rFonts w:ascii="Arial" w:eastAsiaTheme="minorEastAsia" w:hAnsi="Arial" w:cs="Arial"/>
              <w:noProof/>
              <w:kern w:val="2"/>
              <w:lang w:eastAsia="en-GB"/>
              <w14:ligatures w14:val="standardContextual"/>
            </w:rPr>
          </w:pPr>
          <w:hyperlink w:anchor="_Toc208578713" w:history="1">
            <w:r w:rsidRPr="00D6757D">
              <w:rPr>
                <w:rStyle w:val="Hyperlink"/>
                <w:rFonts w:ascii="Arial" w:hAnsi="Arial" w:cs="Arial"/>
                <w:noProof/>
              </w:rPr>
              <w:t>Section D: Privacy Notice</w:t>
            </w:r>
            <w:r w:rsidRPr="00D6757D">
              <w:rPr>
                <w:rFonts w:ascii="Arial" w:hAnsi="Arial" w:cs="Arial"/>
                <w:noProof/>
                <w:webHidden/>
              </w:rPr>
              <w:tab/>
            </w:r>
            <w:r w:rsidRPr="00D6757D">
              <w:rPr>
                <w:rFonts w:ascii="Arial" w:hAnsi="Arial" w:cs="Arial"/>
                <w:noProof/>
                <w:webHidden/>
              </w:rPr>
              <w:fldChar w:fldCharType="begin"/>
            </w:r>
            <w:r w:rsidRPr="00D6757D">
              <w:rPr>
                <w:rFonts w:ascii="Arial" w:hAnsi="Arial" w:cs="Arial"/>
                <w:noProof/>
                <w:webHidden/>
              </w:rPr>
              <w:instrText xml:space="preserve"> PAGEREF _Toc208578713 \h </w:instrText>
            </w:r>
            <w:r w:rsidRPr="00D6757D">
              <w:rPr>
                <w:rFonts w:ascii="Arial" w:hAnsi="Arial" w:cs="Arial"/>
                <w:noProof/>
                <w:webHidden/>
              </w:rPr>
            </w:r>
            <w:r w:rsidRPr="00D6757D">
              <w:rPr>
                <w:rFonts w:ascii="Arial" w:hAnsi="Arial" w:cs="Arial"/>
                <w:noProof/>
                <w:webHidden/>
              </w:rPr>
              <w:fldChar w:fldCharType="separate"/>
            </w:r>
            <w:r w:rsidR="00644F91">
              <w:rPr>
                <w:rFonts w:ascii="Arial" w:hAnsi="Arial" w:cs="Arial"/>
                <w:noProof/>
                <w:webHidden/>
              </w:rPr>
              <w:t>28</w:t>
            </w:r>
            <w:r w:rsidRPr="00D6757D">
              <w:rPr>
                <w:rFonts w:ascii="Arial" w:hAnsi="Arial" w:cs="Arial"/>
                <w:noProof/>
                <w:webHidden/>
              </w:rPr>
              <w:fldChar w:fldCharType="end"/>
            </w:r>
          </w:hyperlink>
        </w:p>
        <w:p w14:paraId="05B7B2E1" w14:textId="50447877" w:rsidR="005D4206" w:rsidRPr="003772C8" w:rsidRDefault="005D4206" w:rsidP="00394B7F">
          <w:pPr>
            <w:jc w:val="both"/>
            <w:rPr>
              <w:rFonts w:ascii="Arial" w:hAnsi="Arial" w:cs="Arial"/>
            </w:rPr>
          </w:pPr>
          <w:r w:rsidRPr="00BA70B4">
            <w:rPr>
              <w:rFonts w:ascii="Arial" w:hAnsi="Arial" w:cs="Arial"/>
              <w:b/>
              <w:bCs/>
              <w:noProof/>
            </w:rPr>
            <w:fldChar w:fldCharType="end"/>
          </w:r>
        </w:p>
      </w:sdtContent>
    </w:sdt>
    <w:p w14:paraId="2D1566AC" w14:textId="77777777" w:rsidR="001061EE" w:rsidRPr="003772C8" w:rsidRDefault="001061EE" w:rsidP="00394B7F">
      <w:pPr>
        <w:jc w:val="both"/>
        <w:rPr>
          <w:rFonts w:ascii="Arial" w:eastAsiaTheme="majorEastAsia" w:hAnsi="Arial" w:cs="Arial"/>
          <w:color w:val="2F5496" w:themeColor="accent1" w:themeShade="BF"/>
          <w:sz w:val="32"/>
          <w:szCs w:val="32"/>
        </w:rPr>
      </w:pPr>
      <w:r w:rsidRPr="003772C8">
        <w:rPr>
          <w:rFonts w:ascii="Arial" w:hAnsi="Arial" w:cs="Arial"/>
        </w:rPr>
        <w:br w:type="page"/>
      </w:r>
    </w:p>
    <w:p w14:paraId="77D15523" w14:textId="479EAB10" w:rsidR="00BB40A4" w:rsidRPr="003772C8" w:rsidRDefault="00CD7889" w:rsidP="00394B7F">
      <w:pPr>
        <w:pStyle w:val="Heading1"/>
        <w:spacing w:after="240"/>
        <w:jc w:val="both"/>
        <w:rPr>
          <w:rFonts w:cs="Arial"/>
        </w:rPr>
      </w:pPr>
      <w:bookmarkStart w:id="1" w:name="_Toc71641999"/>
      <w:bookmarkStart w:id="2" w:name="_Toc71642082"/>
      <w:bookmarkStart w:id="3" w:name="_Toc208578668"/>
      <w:r w:rsidRPr="003772C8">
        <w:rPr>
          <w:rFonts w:cs="Arial"/>
        </w:rPr>
        <w:lastRenderedPageBreak/>
        <w:t>Overview:</w:t>
      </w:r>
      <w:bookmarkEnd w:id="1"/>
      <w:bookmarkEnd w:id="2"/>
      <w:bookmarkEnd w:id="3"/>
    </w:p>
    <w:p w14:paraId="2C827B69" w14:textId="276746DE" w:rsidR="00EC3EF3" w:rsidRPr="003772C8" w:rsidRDefault="00A708E3">
      <w:pPr>
        <w:jc w:val="both"/>
        <w:rPr>
          <w:rFonts w:ascii="Arial" w:hAnsi="Arial" w:cs="Arial"/>
        </w:rPr>
      </w:pPr>
      <w:hyperlink r:id="rId10" w:history="1">
        <w:r w:rsidRPr="003772C8">
          <w:rPr>
            <w:rStyle w:val="Hyperlink"/>
            <w:rFonts w:ascii="Arial" w:hAnsi="Arial" w:cs="Arial"/>
          </w:rPr>
          <w:t>Euro</w:t>
        </w:r>
        <w:r w:rsidR="00173772" w:rsidRPr="003772C8">
          <w:rPr>
            <w:rStyle w:val="Hyperlink"/>
            <w:rFonts w:ascii="Arial" w:hAnsi="Arial" w:cs="Arial"/>
          </w:rPr>
          <w:t>-</w:t>
        </w:r>
        <w:r w:rsidRPr="003772C8">
          <w:rPr>
            <w:rStyle w:val="Hyperlink"/>
            <w:rFonts w:ascii="Arial" w:hAnsi="Arial" w:cs="Arial"/>
          </w:rPr>
          <w:t>BioImaging</w:t>
        </w:r>
      </w:hyperlink>
      <w:r w:rsidR="00141CEC" w:rsidRPr="003772C8">
        <w:rPr>
          <w:rFonts w:ascii="Arial" w:hAnsi="Arial" w:cs="Arial"/>
        </w:rPr>
        <w:t xml:space="preserve"> (EuBI)</w:t>
      </w:r>
      <w:r w:rsidR="00173772" w:rsidRPr="003772C8">
        <w:rPr>
          <w:rFonts w:ascii="Arial" w:hAnsi="Arial" w:cs="Arial"/>
        </w:rPr>
        <w:t xml:space="preserve"> is the European landmark research infrastructure for biological and biomedical imaging as recognised by the European Strategy Forum on Research Infrastructures (ESFRI)</w:t>
      </w:r>
      <w:r w:rsidR="00FD6B6B" w:rsidRPr="003772C8">
        <w:rPr>
          <w:rFonts w:ascii="Arial" w:hAnsi="Arial" w:cs="Arial"/>
        </w:rPr>
        <w:t xml:space="preserve">, operating through a hub and spoke model </w:t>
      </w:r>
      <w:r w:rsidR="00F1751B" w:rsidRPr="003772C8">
        <w:rPr>
          <w:rFonts w:ascii="Arial" w:hAnsi="Arial" w:cs="Arial"/>
        </w:rPr>
        <w:t>across</w:t>
      </w:r>
      <w:r w:rsidR="00FD6B6B" w:rsidRPr="003772C8">
        <w:rPr>
          <w:rFonts w:ascii="Arial" w:hAnsi="Arial" w:cs="Arial"/>
        </w:rPr>
        <w:t xml:space="preserve"> partner countries</w:t>
      </w:r>
      <w:r w:rsidR="003D4D91" w:rsidRPr="003772C8">
        <w:rPr>
          <w:rFonts w:ascii="Arial" w:hAnsi="Arial" w:cs="Arial"/>
        </w:rPr>
        <w:t xml:space="preserve"> and institutions</w:t>
      </w:r>
      <w:r w:rsidR="00173772" w:rsidRPr="003772C8">
        <w:rPr>
          <w:rFonts w:ascii="Arial" w:hAnsi="Arial" w:cs="Arial"/>
        </w:rPr>
        <w:t xml:space="preserve">. Through </w:t>
      </w:r>
      <w:r w:rsidR="003D4D91" w:rsidRPr="003772C8">
        <w:rPr>
          <w:rFonts w:ascii="Arial" w:hAnsi="Arial" w:cs="Arial"/>
        </w:rPr>
        <w:t>EuBI</w:t>
      </w:r>
      <w:r w:rsidR="00173772" w:rsidRPr="003772C8">
        <w:rPr>
          <w:rFonts w:ascii="Arial" w:hAnsi="Arial" w:cs="Arial"/>
        </w:rPr>
        <w:t>, life scientists can access imaging instruments, expertise, training opportunities and data management services that they might not find at their home institutions or among their collaboration partners.</w:t>
      </w:r>
      <w:r w:rsidR="00BF4D09" w:rsidRPr="003772C8">
        <w:rPr>
          <w:rFonts w:ascii="Arial" w:hAnsi="Arial" w:cs="Arial"/>
        </w:rPr>
        <w:t xml:space="preserve"> </w:t>
      </w:r>
      <w:r w:rsidR="002210F9" w:rsidRPr="003772C8">
        <w:rPr>
          <w:rFonts w:ascii="Arial" w:hAnsi="Arial" w:cs="Arial"/>
        </w:rPr>
        <w:t xml:space="preserve">EuBI </w:t>
      </w:r>
      <w:r w:rsidR="00B941C7" w:rsidRPr="003772C8">
        <w:rPr>
          <w:rFonts w:ascii="Arial" w:hAnsi="Arial" w:cs="Arial"/>
        </w:rPr>
        <w:t xml:space="preserve">was granted the legal status of an ERIC (European Research Infrastructure Consortium) on 29 Oct 2019, and </w:t>
      </w:r>
      <w:r w:rsidR="002210F9" w:rsidRPr="003772C8">
        <w:rPr>
          <w:rFonts w:ascii="Arial" w:hAnsi="Arial" w:cs="Arial"/>
        </w:rPr>
        <w:t xml:space="preserve">EuBI </w:t>
      </w:r>
      <w:r w:rsidR="00B941C7" w:rsidRPr="003772C8">
        <w:rPr>
          <w:rFonts w:ascii="Arial" w:hAnsi="Arial" w:cs="Arial"/>
        </w:rPr>
        <w:t xml:space="preserve">became fully operational in December 2019, having operated </w:t>
      </w:r>
      <w:r w:rsidR="0013431C" w:rsidRPr="003772C8">
        <w:rPr>
          <w:rFonts w:ascii="Arial" w:hAnsi="Arial" w:cs="Arial"/>
        </w:rPr>
        <w:t>in a limited interim capacity since May 2016.</w:t>
      </w:r>
    </w:p>
    <w:p w14:paraId="6D666E3C" w14:textId="44DA5A6C" w:rsidR="00173772" w:rsidRPr="003772C8" w:rsidRDefault="00BF4D09">
      <w:pPr>
        <w:jc w:val="both"/>
        <w:rPr>
          <w:rFonts w:ascii="Arial" w:hAnsi="Arial" w:cs="Arial"/>
        </w:rPr>
      </w:pPr>
      <w:r w:rsidRPr="003772C8">
        <w:rPr>
          <w:rFonts w:ascii="Arial" w:hAnsi="Arial" w:cs="Arial"/>
        </w:rPr>
        <w:t xml:space="preserve">The mission of </w:t>
      </w:r>
      <w:r w:rsidR="00597F16" w:rsidRPr="003772C8">
        <w:rPr>
          <w:rFonts w:ascii="Arial" w:hAnsi="Arial" w:cs="Arial"/>
        </w:rPr>
        <w:t>EuBI</w:t>
      </w:r>
      <w:r w:rsidRPr="003772C8">
        <w:rPr>
          <w:rFonts w:ascii="Arial" w:hAnsi="Arial" w:cs="Arial"/>
        </w:rPr>
        <w:t xml:space="preserve"> encompasses two main aims:</w:t>
      </w:r>
    </w:p>
    <w:p w14:paraId="6A0F6004" w14:textId="77777777" w:rsidR="00BF4D09" w:rsidRPr="003772C8" w:rsidRDefault="00BF4D09" w:rsidP="00394B7F">
      <w:pPr>
        <w:pStyle w:val="ListParagraph"/>
        <w:numPr>
          <w:ilvl w:val="0"/>
          <w:numId w:val="11"/>
        </w:numPr>
        <w:jc w:val="both"/>
        <w:rPr>
          <w:rFonts w:ascii="Arial" w:hAnsi="Arial" w:cs="Arial"/>
        </w:rPr>
      </w:pPr>
      <w:r w:rsidRPr="003772C8">
        <w:rPr>
          <w:rFonts w:ascii="Arial" w:hAnsi="Arial" w:cs="Arial"/>
        </w:rPr>
        <w:t>To provide access, services and training to state-of-the-art imaging technologies for all life scientists in Europe and beyond</w:t>
      </w:r>
    </w:p>
    <w:p w14:paraId="7C2EB2D9" w14:textId="212EF146" w:rsidR="0016504D" w:rsidRPr="003772C8" w:rsidRDefault="00BF4D09" w:rsidP="00394B7F">
      <w:pPr>
        <w:pStyle w:val="ListParagraph"/>
        <w:numPr>
          <w:ilvl w:val="0"/>
          <w:numId w:val="11"/>
        </w:numPr>
        <w:jc w:val="both"/>
        <w:rPr>
          <w:rFonts w:ascii="Arial" w:hAnsi="Arial" w:cs="Arial"/>
        </w:rPr>
      </w:pPr>
      <w:r w:rsidRPr="003772C8">
        <w:rPr>
          <w:rFonts w:ascii="Arial" w:hAnsi="Arial" w:cs="Arial"/>
        </w:rPr>
        <w:t>To foster the liaison and cooperation of all its stakeholders (including scientists, industry, national and European authorities)</w:t>
      </w:r>
    </w:p>
    <w:p w14:paraId="0E14C6AD" w14:textId="00AFA6D8" w:rsidR="00664B84" w:rsidRDefault="00332959" w:rsidP="00332959">
      <w:pPr>
        <w:jc w:val="both"/>
        <w:rPr>
          <w:rFonts w:ascii="Arial" w:hAnsi="Arial" w:cs="Arial"/>
        </w:rPr>
      </w:pPr>
      <w:r>
        <w:rPr>
          <w:rFonts w:ascii="Arial" w:hAnsi="Arial" w:cs="Arial"/>
        </w:rPr>
        <w:br/>
      </w:r>
      <w:r w:rsidRPr="00332959">
        <w:rPr>
          <w:rFonts w:ascii="Arial" w:hAnsi="Arial" w:cs="Arial"/>
        </w:rPr>
        <w:t xml:space="preserve">The </w:t>
      </w:r>
      <w:hyperlink r:id="rId11" w:history="1">
        <w:r w:rsidRPr="00D26331">
          <w:rPr>
            <w:rStyle w:val="Hyperlink"/>
            <w:rFonts w:ascii="Arial" w:hAnsi="Arial" w:cs="Arial"/>
          </w:rPr>
          <w:t>UK Node of Euro-BioImaging</w:t>
        </w:r>
      </w:hyperlink>
      <w:r w:rsidRPr="00332959">
        <w:rPr>
          <w:rFonts w:ascii="Arial" w:hAnsi="Arial" w:cs="Arial"/>
        </w:rPr>
        <w:t xml:space="preserve"> has been operational since 2022 as a pilot biological imaging Node. </w:t>
      </w:r>
      <w:r w:rsidR="009A2961" w:rsidRPr="00FB6228">
        <w:rPr>
          <w:rFonts w:ascii="Arial" w:hAnsi="Arial" w:cs="Arial"/>
        </w:rPr>
        <w:t>In 2025</w:t>
      </w:r>
      <w:r w:rsidR="005F693C" w:rsidRPr="00FB6228">
        <w:rPr>
          <w:rFonts w:ascii="Arial" w:hAnsi="Arial" w:cs="Arial"/>
        </w:rPr>
        <w:t xml:space="preserve">, </w:t>
      </w:r>
      <w:r w:rsidRPr="00FB6228">
        <w:rPr>
          <w:rFonts w:ascii="Arial" w:hAnsi="Arial" w:cs="Arial"/>
        </w:rPr>
        <w:t xml:space="preserve">BBSRC &amp; MRC </w:t>
      </w:r>
      <w:r w:rsidR="00C00948" w:rsidRPr="00FB6228">
        <w:rPr>
          <w:rFonts w:ascii="Arial" w:hAnsi="Arial" w:cs="Arial"/>
        </w:rPr>
        <w:t xml:space="preserve">awarded </w:t>
      </w:r>
      <w:r w:rsidR="005F693C" w:rsidRPr="00FB6228">
        <w:rPr>
          <w:rFonts w:ascii="Arial" w:hAnsi="Arial" w:cs="Arial"/>
        </w:rPr>
        <w:t xml:space="preserve">long-term funding to the Node to enhance its activities, including expansion </w:t>
      </w:r>
      <w:r w:rsidRPr="00FB6228">
        <w:rPr>
          <w:rFonts w:ascii="Arial" w:hAnsi="Arial" w:cs="Arial"/>
        </w:rPr>
        <w:t xml:space="preserve">include more biological </w:t>
      </w:r>
      <w:r w:rsidR="00FB6228">
        <w:rPr>
          <w:rFonts w:ascii="Arial" w:hAnsi="Arial" w:cs="Arial"/>
        </w:rPr>
        <w:t xml:space="preserve">imaging </w:t>
      </w:r>
      <w:r w:rsidRPr="00FB6228">
        <w:rPr>
          <w:rFonts w:ascii="Arial" w:hAnsi="Arial" w:cs="Arial"/>
        </w:rPr>
        <w:t>facilities</w:t>
      </w:r>
      <w:r w:rsidR="00D26331" w:rsidRPr="00FB6228">
        <w:rPr>
          <w:rFonts w:ascii="Arial" w:hAnsi="Arial" w:cs="Arial"/>
        </w:rPr>
        <w:t xml:space="preserve"> </w:t>
      </w:r>
      <w:r w:rsidR="009A2961" w:rsidRPr="00FB6228">
        <w:rPr>
          <w:rFonts w:ascii="Arial" w:hAnsi="Arial" w:cs="Arial"/>
        </w:rPr>
        <w:t xml:space="preserve">(currently underway) </w:t>
      </w:r>
      <w:r w:rsidR="00D26331" w:rsidRPr="00FB6228">
        <w:rPr>
          <w:rFonts w:ascii="Arial" w:hAnsi="Arial" w:cs="Arial"/>
        </w:rPr>
        <w:t xml:space="preserve">and </w:t>
      </w:r>
      <w:r w:rsidR="009A2961" w:rsidRPr="00FB6228">
        <w:rPr>
          <w:rFonts w:ascii="Arial" w:hAnsi="Arial" w:cs="Arial"/>
        </w:rPr>
        <w:t>now</w:t>
      </w:r>
      <w:r w:rsidR="00D26331" w:rsidRPr="00FB6228">
        <w:rPr>
          <w:rFonts w:ascii="Arial" w:hAnsi="Arial" w:cs="Arial"/>
        </w:rPr>
        <w:t>,</w:t>
      </w:r>
      <w:r w:rsidR="0000549F" w:rsidRPr="00FB6228">
        <w:rPr>
          <w:rFonts w:ascii="Arial" w:hAnsi="Arial" w:cs="Arial"/>
        </w:rPr>
        <w:t xml:space="preserve"> establish</w:t>
      </w:r>
      <w:r w:rsidR="005F693C" w:rsidRPr="00FB6228">
        <w:rPr>
          <w:rFonts w:ascii="Arial" w:hAnsi="Arial" w:cs="Arial"/>
        </w:rPr>
        <w:t>ment of</w:t>
      </w:r>
      <w:r w:rsidR="0000549F" w:rsidRPr="00FB6228">
        <w:rPr>
          <w:rFonts w:ascii="Arial" w:hAnsi="Arial" w:cs="Arial"/>
        </w:rPr>
        <w:t xml:space="preserve"> b</w:t>
      </w:r>
      <w:r w:rsidR="00664B84" w:rsidRPr="00FB6228">
        <w:rPr>
          <w:rFonts w:ascii="Arial" w:hAnsi="Arial" w:cs="Arial"/>
        </w:rPr>
        <w:t>iomedical Node imaging sites in the UK.</w:t>
      </w:r>
    </w:p>
    <w:p w14:paraId="239802BE" w14:textId="2217FBC8" w:rsidR="00CD7889" w:rsidRPr="003772C8" w:rsidRDefault="00CD7889" w:rsidP="00332959">
      <w:pPr>
        <w:jc w:val="both"/>
        <w:rPr>
          <w:rFonts w:ascii="Arial" w:hAnsi="Arial" w:cs="Arial"/>
        </w:rPr>
      </w:pPr>
      <w:r w:rsidRPr="003772C8">
        <w:rPr>
          <w:rFonts w:ascii="Arial" w:hAnsi="Arial" w:cs="Arial"/>
        </w:rPr>
        <w:t xml:space="preserve">This </w:t>
      </w:r>
      <w:r w:rsidR="009A2961">
        <w:rPr>
          <w:rFonts w:ascii="Arial" w:hAnsi="Arial" w:cs="Arial"/>
        </w:rPr>
        <w:t>establishment</w:t>
      </w:r>
      <w:r w:rsidR="002C79DE">
        <w:rPr>
          <w:rFonts w:ascii="Arial" w:hAnsi="Arial" w:cs="Arial"/>
        </w:rPr>
        <w:t xml:space="preserve"> of </w:t>
      </w:r>
      <w:r w:rsidR="00FB6228">
        <w:rPr>
          <w:rFonts w:ascii="Arial" w:hAnsi="Arial" w:cs="Arial"/>
        </w:rPr>
        <w:t xml:space="preserve">a </w:t>
      </w:r>
      <w:r w:rsidR="00EA7B01">
        <w:rPr>
          <w:rFonts w:ascii="Arial" w:hAnsi="Arial" w:cs="Arial"/>
        </w:rPr>
        <w:t>bio</w:t>
      </w:r>
      <w:r w:rsidR="009A2961">
        <w:rPr>
          <w:rFonts w:ascii="Arial" w:hAnsi="Arial" w:cs="Arial"/>
        </w:rPr>
        <w:t xml:space="preserve">medical </w:t>
      </w:r>
      <w:r w:rsidR="00FB6228">
        <w:rPr>
          <w:rFonts w:ascii="Arial" w:hAnsi="Arial" w:cs="Arial"/>
        </w:rPr>
        <w:t xml:space="preserve">imaging component to the UK Node </w:t>
      </w:r>
      <w:r w:rsidR="001917F7">
        <w:rPr>
          <w:rFonts w:ascii="Arial" w:hAnsi="Arial" w:cs="Arial"/>
        </w:rPr>
        <w:t xml:space="preserve">seeks </w:t>
      </w:r>
      <w:r w:rsidRPr="003772C8">
        <w:rPr>
          <w:rFonts w:ascii="Arial" w:hAnsi="Arial" w:cs="Arial"/>
        </w:rPr>
        <w:t xml:space="preserve">applicants </w:t>
      </w:r>
      <w:r w:rsidR="00EA7B01">
        <w:rPr>
          <w:rFonts w:ascii="Arial" w:hAnsi="Arial" w:cs="Arial"/>
        </w:rPr>
        <w:t xml:space="preserve">to join the existing </w:t>
      </w:r>
      <w:r w:rsidR="009A2961">
        <w:rPr>
          <w:rFonts w:ascii="Arial" w:hAnsi="Arial" w:cs="Arial"/>
        </w:rPr>
        <w:t>UK Node</w:t>
      </w:r>
      <w:r w:rsidR="00FB6228">
        <w:rPr>
          <w:rFonts w:ascii="Arial" w:hAnsi="Arial" w:cs="Arial"/>
        </w:rPr>
        <w:t>,</w:t>
      </w:r>
      <w:r w:rsidR="00EA7B01">
        <w:rPr>
          <w:rFonts w:ascii="Arial" w:hAnsi="Arial" w:cs="Arial"/>
        </w:rPr>
        <w:t xml:space="preserve"> </w:t>
      </w:r>
      <w:r w:rsidR="00D26331">
        <w:rPr>
          <w:rFonts w:ascii="Arial" w:hAnsi="Arial" w:cs="Arial"/>
        </w:rPr>
        <w:t>providing</w:t>
      </w:r>
      <w:r w:rsidR="00EB187F" w:rsidRPr="003772C8">
        <w:rPr>
          <w:rFonts w:ascii="Arial" w:hAnsi="Arial" w:cs="Arial"/>
        </w:rPr>
        <w:t xml:space="preserve"> community access </w:t>
      </w:r>
      <w:r w:rsidRPr="003772C8">
        <w:rPr>
          <w:rFonts w:ascii="Arial" w:hAnsi="Arial" w:cs="Arial"/>
        </w:rPr>
        <w:t>within the U</w:t>
      </w:r>
      <w:r w:rsidR="00966C31" w:rsidRPr="003772C8">
        <w:rPr>
          <w:rFonts w:ascii="Arial" w:hAnsi="Arial" w:cs="Arial"/>
        </w:rPr>
        <w:t>K</w:t>
      </w:r>
      <w:r w:rsidR="00FB6228">
        <w:rPr>
          <w:rFonts w:ascii="Arial" w:hAnsi="Arial" w:cs="Arial"/>
        </w:rPr>
        <w:t>.</w:t>
      </w:r>
      <w:r w:rsidR="00D215DE" w:rsidRPr="003772C8">
        <w:rPr>
          <w:rFonts w:ascii="Arial" w:hAnsi="Arial" w:cs="Arial"/>
        </w:rPr>
        <w:t xml:space="preserve"> </w:t>
      </w:r>
      <w:r w:rsidR="00FB6228">
        <w:rPr>
          <w:rFonts w:ascii="Arial" w:hAnsi="Arial" w:cs="Arial"/>
        </w:rPr>
        <w:t>S</w:t>
      </w:r>
      <w:r w:rsidR="00FB6228" w:rsidRPr="003772C8">
        <w:rPr>
          <w:rFonts w:ascii="Arial" w:hAnsi="Arial" w:cs="Arial"/>
        </w:rPr>
        <w:t xml:space="preserve">uccessful </w:t>
      </w:r>
      <w:r w:rsidR="00A3497E">
        <w:rPr>
          <w:rFonts w:ascii="Arial" w:hAnsi="Arial" w:cs="Arial"/>
        </w:rPr>
        <w:t>applicants</w:t>
      </w:r>
      <w:r w:rsidR="00A3497E" w:rsidRPr="003772C8">
        <w:rPr>
          <w:rFonts w:ascii="Arial" w:hAnsi="Arial" w:cs="Arial"/>
        </w:rPr>
        <w:t xml:space="preserve"> </w:t>
      </w:r>
      <w:r w:rsidR="00FB6228">
        <w:rPr>
          <w:rFonts w:ascii="Arial" w:hAnsi="Arial" w:cs="Arial"/>
        </w:rPr>
        <w:t xml:space="preserve">are </w:t>
      </w:r>
      <w:r w:rsidR="001917F7">
        <w:rPr>
          <w:rFonts w:ascii="Arial" w:hAnsi="Arial" w:cs="Arial"/>
        </w:rPr>
        <w:t xml:space="preserve">expected to </w:t>
      </w:r>
      <w:r w:rsidRPr="003772C8">
        <w:rPr>
          <w:rFonts w:ascii="Arial" w:hAnsi="Arial" w:cs="Arial"/>
        </w:rPr>
        <w:t>dedicat</w:t>
      </w:r>
      <w:r w:rsidR="001917F7">
        <w:rPr>
          <w:rFonts w:ascii="Arial" w:hAnsi="Arial" w:cs="Arial"/>
        </w:rPr>
        <w:t>e</w:t>
      </w:r>
      <w:r w:rsidRPr="003772C8">
        <w:rPr>
          <w:rFonts w:ascii="Arial" w:hAnsi="Arial" w:cs="Arial"/>
        </w:rPr>
        <w:t xml:space="preserve"> </w:t>
      </w:r>
      <w:r w:rsidR="00813A1A">
        <w:rPr>
          <w:rFonts w:ascii="Arial" w:hAnsi="Arial" w:cs="Arial"/>
        </w:rPr>
        <w:t>at least 20%</w:t>
      </w:r>
      <w:r w:rsidR="00966C31" w:rsidRPr="003772C8">
        <w:rPr>
          <w:rFonts w:ascii="Arial" w:hAnsi="Arial" w:cs="Arial"/>
        </w:rPr>
        <w:t xml:space="preserve"> </w:t>
      </w:r>
      <w:r w:rsidRPr="003772C8">
        <w:rPr>
          <w:rFonts w:ascii="Arial" w:hAnsi="Arial" w:cs="Arial"/>
        </w:rPr>
        <w:t xml:space="preserve">capacity </w:t>
      </w:r>
      <w:r w:rsidR="00813A1A">
        <w:rPr>
          <w:rFonts w:ascii="Arial" w:hAnsi="Arial" w:cs="Arial"/>
        </w:rPr>
        <w:t xml:space="preserve">in the proposed facility/instrument(s) </w:t>
      </w:r>
      <w:r w:rsidRPr="003772C8">
        <w:rPr>
          <w:rFonts w:ascii="Arial" w:hAnsi="Arial" w:cs="Arial"/>
        </w:rPr>
        <w:t xml:space="preserve">for the wider </w:t>
      </w:r>
      <w:r w:rsidR="00C27D51" w:rsidRPr="003772C8">
        <w:rPr>
          <w:rFonts w:ascii="Arial" w:hAnsi="Arial" w:cs="Arial"/>
        </w:rPr>
        <w:t>EuBI</w:t>
      </w:r>
      <w:r w:rsidRPr="003772C8">
        <w:rPr>
          <w:rFonts w:ascii="Arial" w:hAnsi="Arial" w:cs="Arial"/>
        </w:rPr>
        <w:t xml:space="preserve"> </w:t>
      </w:r>
      <w:r w:rsidR="000429F2" w:rsidRPr="003772C8">
        <w:rPr>
          <w:rFonts w:ascii="Arial" w:hAnsi="Arial" w:cs="Arial"/>
        </w:rPr>
        <w:t>community</w:t>
      </w:r>
      <w:r w:rsidR="00D215DE" w:rsidRPr="003772C8">
        <w:rPr>
          <w:rFonts w:ascii="Arial" w:hAnsi="Arial" w:cs="Arial"/>
        </w:rPr>
        <w:t xml:space="preserve"> </w:t>
      </w:r>
      <w:r w:rsidR="00813A1A">
        <w:rPr>
          <w:rFonts w:ascii="Arial" w:hAnsi="Arial" w:cs="Arial"/>
        </w:rPr>
        <w:t xml:space="preserve">use </w:t>
      </w:r>
      <w:r w:rsidR="00D215DE" w:rsidRPr="003772C8">
        <w:rPr>
          <w:rFonts w:ascii="Arial" w:hAnsi="Arial" w:cs="Arial"/>
        </w:rPr>
        <w:t xml:space="preserve">- </w:t>
      </w:r>
      <w:r w:rsidR="00EB187F" w:rsidRPr="003772C8">
        <w:rPr>
          <w:rFonts w:ascii="Arial" w:hAnsi="Arial" w:cs="Arial"/>
        </w:rPr>
        <w:t>fostering collaborative opportunities both within the UK and between the UK and EuBI</w:t>
      </w:r>
      <w:r w:rsidR="00813A1A">
        <w:rPr>
          <w:rFonts w:ascii="Arial" w:hAnsi="Arial" w:cs="Arial"/>
        </w:rPr>
        <w:t xml:space="preserve"> users</w:t>
      </w:r>
      <w:r w:rsidR="00EB187F" w:rsidRPr="003772C8">
        <w:rPr>
          <w:rFonts w:ascii="Arial" w:hAnsi="Arial" w:cs="Arial"/>
        </w:rPr>
        <w:t xml:space="preserve">. </w:t>
      </w:r>
    </w:p>
    <w:p w14:paraId="4575FD67" w14:textId="0D22DEBB" w:rsidR="00466A58" w:rsidRPr="003772C8" w:rsidRDefault="005A10F2" w:rsidP="00394B7F">
      <w:pPr>
        <w:spacing w:after="0" w:line="240" w:lineRule="auto"/>
        <w:jc w:val="both"/>
        <w:rPr>
          <w:rFonts w:ascii="Arial" w:hAnsi="Arial" w:cs="Arial"/>
        </w:rPr>
      </w:pPr>
      <w:r w:rsidRPr="003772C8">
        <w:rPr>
          <w:rFonts w:ascii="Arial" w:hAnsi="Arial" w:cs="Arial"/>
        </w:rPr>
        <w:t xml:space="preserve">Identification of </w:t>
      </w:r>
      <w:r w:rsidR="00D26331">
        <w:rPr>
          <w:rFonts w:ascii="Arial" w:hAnsi="Arial" w:cs="Arial"/>
        </w:rPr>
        <w:t xml:space="preserve">new </w:t>
      </w:r>
      <w:r w:rsidR="009A2961">
        <w:rPr>
          <w:rFonts w:ascii="Arial" w:hAnsi="Arial" w:cs="Arial"/>
        </w:rPr>
        <w:t>biomedical</w:t>
      </w:r>
      <w:r w:rsidRPr="003772C8">
        <w:rPr>
          <w:rFonts w:ascii="Arial" w:hAnsi="Arial" w:cs="Arial"/>
        </w:rPr>
        <w:t xml:space="preserve"> </w:t>
      </w:r>
      <w:r w:rsidR="00FB6228">
        <w:rPr>
          <w:rFonts w:ascii="Arial" w:hAnsi="Arial" w:cs="Arial"/>
        </w:rPr>
        <w:t xml:space="preserve">sites in the </w:t>
      </w:r>
      <w:r w:rsidRPr="003772C8">
        <w:rPr>
          <w:rFonts w:ascii="Arial" w:hAnsi="Arial" w:cs="Arial"/>
        </w:rPr>
        <w:t xml:space="preserve">UK Node for EuBI </w:t>
      </w:r>
      <w:r w:rsidR="00466A58" w:rsidRPr="003772C8">
        <w:rPr>
          <w:rFonts w:ascii="Arial" w:hAnsi="Arial" w:cs="Arial"/>
        </w:rPr>
        <w:t xml:space="preserve">is open to all UK-based imaging facilities who </w:t>
      </w:r>
      <w:r w:rsidR="00650898" w:rsidRPr="003772C8">
        <w:rPr>
          <w:rFonts w:ascii="Arial" w:hAnsi="Arial" w:cs="Arial"/>
        </w:rPr>
        <w:t>can</w:t>
      </w:r>
      <w:r w:rsidR="00466A58" w:rsidRPr="003772C8">
        <w:rPr>
          <w:rFonts w:ascii="Arial" w:hAnsi="Arial" w:cs="Arial"/>
        </w:rPr>
        <w:t xml:space="preserve"> offer </w:t>
      </w:r>
      <w:r w:rsidR="00813A1A">
        <w:rPr>
          <w:rFonts w:ascii="Arial" w:hAnsi="Arial" w:cs="Arial"/>
        </w:rPr>
        <w:t>the above</w:t>
      </w:r>
      <w:r w:rsidR="00466A58" w:rsidRPr="003772C8">
        <w:rPr>
          <w:rFonts w:ascii="Arial" w:hAnsi="Arial" w:cs="Arial"/>
        </w:rPr>
        <w:t xml:space="preserve"> capacity for use </w:t>
      </w:r>
      <w:r w:rsidR="009F0676">
        <w:rPr>
          <w:rFonts w:ascii="Arial" w:hAnsi="Arial" w:cs="Arial"/>
        </w:rPr>
        <w:t>via</w:t>
      </w:r>
      <w:r w:rsidR="00466A58" w:rsidRPr="003772C8">
        <w:rPr>
          <w:rFonts w:ascii="Arial" w:hAnsi="Arial" w:cs="Arial"/>
        </w:rPr>
        <w:t xml:space="preserve"> </w:t>
      </w:r>
      <w:r w:rsidR="00597F16" w:rsidRPr="003772C8">
        <w:rPr>
          <w:rFonts w:ascii="Arial" w:hAnsi="Arial" w:cs="Arial"/>
        </w:rPr>
        <w:t>EuBI</w:t>
      </w:r>
      <w:r w:rsidR="009F0676">
        <w:rPr>
          <w:rFonts w:ascii="Arial" w:hAnsi="Arial" w:cs="Arial"/>
        </w:rPr>
        <w:t>.</w:t>
      </w:r>
    </w:p>
    <w:p w14:paraId="5A87278A" w14:textId="77777777" w:rsidR="00466A58" w:rsidRPr="003772C8" w:rsidRDefault="00466A58" w:rsidP="00394B7F">
      <w:pPr>
        <w:spacing w:after="0" w:line="240" w:lineRule="auto"/>
        <w:jc w:val="both"/>
        <w:rPr>
          <w:rFonts w:ascii="Arial" w:hAnsi="Arial" w:cs="Arial"/>
        </w:rPr>
      </w:pPr>
    </w:p>
    <w:p w14:paraId="20505913" w14:textId="37387A0D" w:rsidR="00466A58" w:rsidRPr="003772C8" w:rsidRDefault="00813A1A" w:rsidP="00394B7F">
      <w:pPr>
        <w:spacing w:after="0" w:line="240" w:lineRule="auto"/>
        <w:jc w:val="both"/>
        <w:rPr>
          <w:rFonts w:ascii="Arial" w:hAnsi="Arial" w:cs="Arial"/>
        </w:rPr>
      </w:pPr>
      <w:r>
        <w:rPr>
          <w:rFonts w:ascii="Arial" w:hAnsi="Arial" w:cs="Arial"/>
        </w:rPr>
        <w:t>Whilst no direct funding will be provided through this call, l</w:t>
      </w:r>
      <w:r w:rsidR="00466A58" w:rsidRPr="003772C8">
        <w:rPr>
          <w:rFonts w:ascii="Arial" w:hAnsi="Arial" w:cs="Arial"/>
        </w:rPr>
        <w:t>ead applicants should be eligible to receive UKRI funding and</w:t>
      </w:r>
      <w:r w:rsidR="00CB15D8">
        <w:rPr>
          <w:rFonts w:ascii="Arial" w:hAnsi="Arial" w:cs="Arial"/>
        </w:rPr>
        <w:t xml:space="preserve"> be</w:t>
      </w:r>
      <w:r w:rsidR="00466A58" w:rsidRPr="003772C8">
        <w:rPr>
          <w:rFonts w:ascii="Arial" w:hAnsi="Arial" w:cs="Arial"/>
        </w:rPr>
        <w:t xml:space="preserve"> associated with a UK Imaging facility</w:t>
      </w:r>
      <w:r w:rsidR="006B32C4" w:rsidRPr="003772C8">
        <w:rPr>
          <w:rFonts w:ascii="Arial" w:hAnsi="Arial" w:cs="Arial"/>
        </w:rPr>
        <w:t xml:space="preserve"> (please see the </w:t>
      </w:r>
      <w:hyperlink r:id="rId12" w:history="1">
        <w:r w:rsidR="00780143">
          <w:rPr>
            <w:rStyle w:val="Hyperlink"/>
            <w:rFonts w:ascii="Arial" w:hAnsi="Arial" w:cs="Arial"/>
          </w:rPr>
          <w:t>UKRI Grants Guide</w:t>
        </w:r>
      </w:hyperlink>
      <w:r w:rsidR="006B32C4" w:rsidRPr="00A27539">
        <w:rPr>
          <w:rFonts w:ascii="Arial" w:hAnsi="Arial" w:cs="Arial"/>
        </w:rPr>
        <w:t xml:space="preserve"> for</w:t>
      </w:r>
      <w:r w:rsidR="006B32C4" w:rsidRPr="003772C8">
        <w:rPr>
          <w:rFonts w:ascii="Arial" w:hAnsi="Arial" w:cs="Arial"/>
        </w:rPr>
        <w:t xml:space="preserve"> eligibility guidance)</w:t>
      </w:r>
      <w:r w:rsidR="00466A58" w:rsidRPr="003772C8">
        <w:rPr>
          <w:rFonts w:ascii="Arial" w:hAnsi="Arial" w:cs="Arial"/>
        </w:rPr>
        <w:t>. Applicants can either apply on behalf of a single facility, or a group of facilities offering a network that offers added value to the user over access to a single site.</w:t>
      </w:r>
    </w:p>
    <w:p w14:paraId="18789C75" w14:textId="77777777" w:rsidR="00A62E4B" w:rsidRPr="003772C8" w:rsidRDefault="00A62E4B" w:rsidP="00394B7F">
      <w:pPr>
        <w:spacing w:after="0" w:line="240" w:lineRule="auto"/>
        <w:jc w:val="both"/>
        <w:rPr>
          <w:rFonts w:ascii="Arial" w:hAnsi="Arial" w:cs="Arial"/>
        </w:rPr>
      </w:pPr>
    </w:p>
    <w:p w14:paraId="3F80F1B2" w14:textId="7741546A" w:rsidR="00C27D51" w:rsidRPr="003772C8" w:rsidRDefault="00C27D51" w:rsidP="00394B7F">
      <w:pPr>
        <w:jc w:val="both"/>
        <w:rPr>
          <w:rFonts w:ascii="Arial" w:hAnsi="Arial" w:cs="Arial"/>
        </w:rPr>
      </w:pPr>
      <w:r w:rsidRPr="003772C8">
        <w:rPr>
          <w:rFonts w:ascii="Arial" w:hAnsi="Arial" w:cs="Arial"/>
        </w:rPr>
        <w:t>We encourage applications from UK-based imaging facilities that can:</w:t>
      </w:r>
    </w:p>
    <w:p w14:paraId="4D359968" w14:textId="17FCD903" w:rsidR="00C27D51" w:rsidRPr="003772C8" w:rsidRDefault="00C27D51" w:rsidP="00394B7F">
      <w:pPr>
        <w:pStyle w:val="ListParagraph"/>
        <w:numPr>
          <w:ilvl w:val="0"/>
          <w:numId w:val="7"/>
        </w:numPr>
        <w:spacing w:after="0" w:line="240" w:lineRule="auto"/>
        <w:jc w:val="both"/>
        <w:rPr>
          <w:rFonts w:ascii="Arial" w:hAnsi="Arial" w:cs="Arial"/>
        </w:rPr>
      </w:pPr>
      <w:r w:rsidRPr="003772C8">
        <w:rPr>
          <w:rFonts w:ascii="Arial" w:hAnsi="Arial" w:cs="Arial"/>
        </w:rPr>
        <w:t>Demonstrate technical and scientific excellence.</w:t>
      </w:r>
    </w:p>
    <w:p w14:paraId="1C4B151B" w14:textId="0CAF1726" w:rsidR="00C27D51" w:rsidRPr="003772C8" w:rsidRDefault="00C27D51" w:rsidP="00394B7F">
      <w:pPr>
        <w:pStyle w:val="ListParagraph"/>
        <w:numPr>
          <w:ilvl w:val="0"/>
          <w:numId w:val="7"/>
        </w:numPr>
        <w:spacing w:after="0" w:line="240" w:lineRule="auto"/>
        <w:jc w:val="both"/>
        <w:rPr>
          <w:rFonts w:ascii="Arial" w:hAnsi="Arial" w:cs="Arial"/>
        </w:rPr>
      </w:pPr>
      <w:r w:rsidRPr="003772C8">
        <w:rPr>
          <w:rFonts w:ascii="Arial" w:hAnsi="Arial" w:cs="Arial"/>
        </w:rPr>
        <w:t>Describe in detail how the facility will add value to users’ research.</w:t>
      </w:r>
    </w:p>
    <w:p w14:paraId="219B0771" w14:textId="77777777" w:rsidR="00CB15D8" w:rsidRPr="00BA70B4" w:rsidRDefault="00B95985" w:rsidP="00394B7F">
      <w:pPr>
        <w:pStyle w:val="ListParagraph"/>
        <w:numPr>
          <w:ilvl w:val="0"/>
          <w:numId w:val="7"/>
        </w:numPr>
        <w:spacing w:after="0" w:line="240" w:lineRule="auto"/>
        <w:jc w:val="both"/>
        <w:rPr>
          <w:rFonts w:ascii="Arial" w:hAnsi="Arial" w:cs="Arial"/>
          <w:sz w:val="21"/>
          <w:szCs w:val="21"/>
        </w:rPr>
      </w:pPr>
      <w:r w:rsidRPr="003772C8">
        <w:rPr>
          <w:rFonts w:ascii="Arial" w:hAnsi="Arial" w:cs="Arial"/>
        </w:rPr>
        <w:t>Demonstrate</w:t>
      </w:r>
      <w:r w:rsidR="00C27D51" w:rsidRPr="003772C8">
        <w:rPr>
          <w:rFonts w:ascii="Arial" w:hAnsi="Arial" w:cs="Arial"/>
        </w:rPr>
        <w:t xml:space="preserve"> sufficient capacity to allow additional access through EuBI collaboration. </w:t>
      </w:r>
    </w:p>
    <w:p w14:paraId="2B6A8757" w14:textId="3EACDE6F" w:rsidR="00466A58" w:rsidRPr="0000549F" w:rsidRDefault="00CB15D8" w:rsidP="00BA70B4">
      <w:pPr>
        <w:pStyle w:val="ListParagraph"/>
        <w:numPr>
          <w:ilvl w:val="0"/>
          <w:numId w:val="7"/>
        </w:numPr>
        <w:spacing w:after="200" w:line="276" w:lineRule="auto"/>
        <w:rPr>
          <w:rFonts w:ascii="Arial" w:hAnsi="Arial" w:cs="Arial"/>
        </w:rPr>
      </w:pPr>
      <w:r w:rsidRPr="0000549F">
        <w:rPr>
          <w:rFonts w:ascii="Arial" w:hAnsi="Arial" w:cs="Arial"/>
        </w:rPr>
        <w:t>Show that named facilities and associated staff are sustainable and supported for at least the next 5 years</w:t>
      </w:r>
    </w:p>
    <w:p w14:paraId="6F7EDC89" w14:textId="77777777" w:rsidR="00466A58" w:rsidRPr="003772C8" w:rsidRDefault="00466A58" w:rsidP="00394B7F">
      <w:pPr>
        <w:pStyle w:val="ListParagraph"/>
        <w:spacing w:after="0" w:line="240" w:lineRule="auto"/>
        <w:jc w:val="both"/>
        <w:rPr>
          <w:rFonts w:ascii="Arial" w:hAnsi="Arial" w:cs="Arial"/>
          <w:sz w:val="21"/>
          <w:szCs w:val="21"/>
        </w:rPr>
      </w:pPr>
    </w:p>
    <w:p w14:paraId="65DB55EA" w14:textId="78562278" w:rsidR="00B632CA" w:rsidRDefault="00B632CA" w:rsidP="00394B7F">
      <w:pPr>
        <w:jc w:val="both"/>
        <w:rPr>
          <w:rFonts w:ascii="Arial" w:hAnsi="Arial" w:cs="Arial"/>
        </w:rPr>
      </w:pPr>
      <w:r w:rsidRPr="00B632CA">
        <w:rPr>
          <w:rFonts w:ascii="Arial" w:hAnsi="Arial" w:cs="Arial"/>
        </w:rPr>
        <w:t xml:space="preserve">This call is administered by BioImagingUK, with support from UKRI-MRC and UKRI-BBSRC. For any queries, please contact BioImagingUK’s Project Officer on </w:t>
      </w:r>
      <w:hyperlink r:id="rId13" w:history="1">
        <w:r w:rsidRPr="00CB1E1C">
          <w:rPr>
            <w:rStyle w:val="Hyperlink"/>
            <w:rFonts w:ascii="Arial" w:hAnsi="Arial" w:cs="Arial"/>
          </w:rPr>
          <w:t>Georgina@rms.org.uk</w:t>
        </w:r>
      </w:hyperlink>
    </w:p>
    <w:p w14:paraId="553EF867" w14:textId="303777D5" w:rsidR="00B632CA" w:rsidRDefault="00B632CA">
      <w:pPr>
        <w:rPr>
          <w:rFonts w:ascii="Arial" w:hAnsi="Arial" w:cs="Arial"/>
        </w:rPr>
      </w:pPr>
      <w:r>
        <w:rPr>
          <w:rFonts w:ascii="Arial" w:hAnsi="Arial" w:cs="Arial"/>
        </w:rPr>
        <w:br w:type="page"/>
      </w:r>
    </w:p>
    <w:p w14:paraId="6A29BA64" w14:textId="303777D5" w:rsidR="00414BA0" w:rsidRDefault="00414BA0" w:rsidP="00414BA0">
      <w:pPr>
        <w:pStyle w:val="Heading2"/>
      </w:pPr>
      <w:bookmarkStart w:id="4" w:name="_Toc208578669"/>
      <w:r>
        <w:lastRenderedPageBreak/>
        <w:t>About the Existing UK Node:</w:t>
      </w:r>
      <w:bookmarkEnd w:id="4"/>
      <w:r>
        <w:br/>
      </w:r>
    </w:p>
    <w:p w14:paraId="5DE06F5C" w14:textId="77BFF53B" w:rsidR="00414BA0" w:rsidRPr="00A30FD2" w:rsidRDefault="00414BA0" w:rsidP="00414BA0">
      <w:pPr>
        <w:rPr>
          <w:rFonts w:ascii="Arial" w:hAnsi="Arial" w:cs="Arial"/>
        </w:rPr>
      </w:pPr>
      <w:r w:rsidRPr="00A30FD2">
        <w:rPr>
          <w:rFonts w:ascii="Arial" w:hAnsi="Arial" w:cs="Arial"/>
        </w:rPr>
        <w:t xml:space="preserve">The </w:t>
      </w:r>
      <w:hyperlink r:id="rId14" w:history="1">
        <w:r w:rsidRPr="00A30FD2">
          <w:rPr>
            <w:rStyle w:val="Hyperlink"/>
            <w:rFonts w:ascii="Arial" w:hAnsi="Arial" w:cs="Arial"/>
          </w:rPr>
          <w:t>UK Node of Euro-BioImaging</w:t>
        </w:r>
      </w:hyperlink>
      <w:r w:rsidRPr="00A30FD2">
        <w:rPr>
          <w:rFonts w:ascii="Arial" w:hAnsi="Arial" w:cs="Arial"/>
        </w:rPr>
        <w:t xml:space="preserve"> is currently operational with seven complementary sites located across the UK</w:t>
      </w:r>
      <w:r w:rsidR="0085350A">
        <w:rPr>
          <w:rFonts w:ascii="Arial" w:hAnsi="Arial" w:cs="Arial"/>
        </w:rPr>
        <w:t xml:space="preserve">: </w:t>
      </w:r>
    </w:p>
    <w:p w14:paraId="4326EFA3" w14:textId="77777777" w:rsidR="0058279F" w:rsidRPr="0058279F" w:rsidRDefault="00414BA0" w:rsidP="0058279F">
      <w:pPr>
        <w:pStyle w:val="ListParagraph"/>
        <w:numPr>
          <w:ilvl w:val="0"/>
          <w:numId w:val="18"/>
        </w:numPr>
        <w:ind w:left="567"/>
        <w:rPr>
          <w:rFonts w:ascii="Arial" w:hAnsi="Arial" w:cs="Arial"/>
        </w:rPr>
      </w:pPr>
      <w:r w:rsidRPr="0058279F">
        <w:rPr>
          <w:rFonts w:ascii="Arial" w:hAnsi="Arial" w:cs="Arial"/>
        </w:rPr>
        <w:t>Edinburgh Super Resolution Imaging Centre (ESRIC) - Advanced super-resolution microscopy specialising in techniques beyond the diffraction limit</w:t>
      </w:r>
    </w:p>
    <w:p w14:paraId="4BA44787" w14:textId="77777777" w:rsidR="0058279F" w:rsidRPr="0058279F" w:rsidRDefault="00414BA0" w:rsidP="0058279F">
      <w:pPr>
        <w:pStyle w:val="ListParagraph"/>
        <w:numPr>
          <w:ilvl w:val="0"/>
          <w:numId w:val="18"/>
        </w:numPr>
        <w:ind w:left="567"/>
        <w:rPr>
          <w:rFonts w:ascii="Arial" w:hAnsi="Arial" w:cs="Arial"/>
        </w:rPr>
      </w:pPr>
      <w:r w:rsidRPr="0058279F">
        <w:rPr>
          <w:rFonts w:ascii="Arial" w:hAnsi="Arial" w:cs="Arial"/>
        </w:rPr>
        <w:t>Francis Crick Institute (London) - State-of-the-art biological optical volume imaging for imaging thick samples</w:t>
      </w:r>
    </w:p>
    <w:p w14:paraId="7DBAB024" w14:textId="77777777" w:rsidR="0058279F" w:rsidRPr="0058279F" w:rsidRDefault="00414BA0" w:rsidP="0058279F">
      <w:pPr>
        <w:pStyle w:val="ListParagraph"/>
        <w:numPr>
          <w:ilvl w:val="0"/>
          <w:numId w:val="18"/>
        </w:numPr>
        <w:ind w:left="567"/>
        <w:rPr>
          <w:rFonts w:ascii="Arial" w:hAnsi="Arial" w:cs="Arial"/>
        </w:rPr>
      </w:pPr>
      <w:r w:rsidRPr="0058279F">
        <w:rPr>
          <w:rFonts w:ascii="Arial" w:hAnsi="Arial" w:cs="Arial"/>
        </w:rPr>
        <w:t>King's College London – Multi-scale correlative and multimodal microscopy capabilities</w:t>
      </w:r>
    </w:p>
    <w:p w14:paraId="27659E48" w14:textId="0EBE820E" w:rsidR="0058279F" w:rsidRPr="0058279F" w:rsidRDefault="0085350A" w:rsidP="0058279F">
      <w:pPr>
        <w:pStyle w:val="ListParagraph"/>
        <w:numPr>
          <w:ilvl w:val="0"/>
          <w:numId w:val="18"/>
        </w:numPr>
        <w:ind w:left="567"/>
        <w:rPr>
          <w:rFonts w:ascii="Arial" w:hAnsi="Arial" w:cs="Arial"/>
        </w:rPr>
      </w:pPr>
      <w:r>
        <w:rPr>
          <w:rFonts w:ascii="Arial" w:hAnsi="Arial" w:cs="Arial"/>
        </w:rPr>
        <w:t xml:space="preserve">CLF </w:t>
      </w:r>
      <w:r w:rsidR="00414BA0" w:rsidRPr="0058279F">
        <w:rPr>
          <w:rFonts w:ascii="Arial" w:hAnsi="Arial" w:cs="Arial"/>
        </w:rPr>
        <w:t>OCTOPUS - Harwell Research Complex – Highly specialised imaging technologies and interdisciplinary expertise</w:t>
      </w:r>
    </w:p>
    <w:p w14:paraId="1F259FD6" w14:textId="77777777" w:rsidR="0058279F" w:rsidRPr="0058279F" w:rsidRDefault="0058279F" w:rsidP="0058279F">
      <w:pPr>
        <w:pStyle w:val="ListParagraph"/>
        <w:numPr>
          <w:ilvl w:val="0"/>
          <w:numId w:val="18"/>
        </w:numPr>
        <w:ind w:left="567"/>
        <w:rPr>
          <w:rFonts w:ascii="Arial" w:hAnsi="Arial" w:cs="Arial"/>
        </w:rPr>
      </w:pPr>
      <w:r w:rsidRPr="0058279F">
        <w:rPr>
          <w:rFonts w:ascii="Arial" w:hAnsi="Arial" w:cs="Arial"/>
        </w:rPr>
        <w:t>O</w:t>
      </w:r>
      <w:r w:rsidR="00414BA0" w:rsidRPr="0058279F">
        <w:rPr>
          <w:rFonts w:ascii="Arial" w:hAnsi="Arial" w:cs="Arial"/>
        </w:rPr>
        <w:t>xford Brookes University - Including containment facilities and specialised organism support</w:t>
      </w:r>
    </w:p>
    <w:p w14:paraId="0E38DA2C" w14:textId="77777777" w:rsidR="0058279F" w:rsidRPr="0058279F" w:rsidRDefault="00414BA0" w:rsidP="0058279F">
      <w:pPr>
        <w:pStyle w:val="ListParagraph"/>
        <w:numPr>
          <w:ilvl w:val="0"/>
          <w:numId w:val="18"/>
        </w:numPr>
        <w:ind w:left="567"/>
        <w:rPr>
          <w:rFonts w:ascii="Arial" w:hAnsi="Arial" w:cs="Arial"/>
        </w:rPr>
      </w:pPr>
      <w:r w:rsidRPr="0058279F">
        <w:rPr>
          <w:rFonts w:ascii="Arial" w:hAnsi="Arial" w:cs="Arial"/>
        </w:rPr>
        <w:t>University of Liverpool – Integrated and advanced imaging technologies with broad biological expertise</w:t>
      </w:r>
    </w:p>
    <w:p w14:paraId="061CFEE2" w14:textId="2356B9B6" w:rsidR="00414BA0" w:rsidRPr="0058279F" w:rsidRDefault="0058279F" w:rsidP="0058279F">
      <w:pPr>
        <w:pStyle w:val="ListParagraph"/>
        <w:numPr>
          <w:ilvl w:val="0"/>
          <w:numId w:val="18"/>
        </w:numPr>
        <w:ind w:left="567"/>
        <w:rPr>
          <w:rFonts w:ascii="Arial" w:hAnsi="Arial" w:cs="Arial"/>
        </w:rPr>
      </w:pPr>
      <w:r w:rsidRPr="0058279F">
        <w:rPr>
          <w:rFonts w:ascii="Arial" w:hAnsi="Arial" w:cs="Arial"/>
        </w:rPr>
        <w:t>U</w:t>
      </w:r>
      <w:r w:rsidR="00414BA0" w:rsidRPr="0058279F">
        <w:rPr>
          <w:rFonts w:ascii="Arial" w:hAnsi="Arial" w:cs="Arial"/>
        </w:rPr>
        <w:t>niversity of York – Including PALM/STORM/SIM technologies, spatial transcriptomics, and phase imaging</w:t>
      </w:r>
    </w:p>
    <w:p w14:paraId="216ACB24" w14:textId="3327E3CA" w:rsidR="00414BA0" w:rsidRDefault="00414BA0" w:rsidP="00414BA0">
      <w:pPr>
        <w:rPr>
          <w:rFonts w:ascii="Arial" w:hAnsi="Arial" w:cs="Arial"/>
        </w:rPr>
      </w:pPr>
      <w:r w:rsidRPr="00A30FD2">
        <w:rPr>
          <w:rFonts w:ascii="Arial" w:hAnsi="Arial" w:cs="Arial"/>
        </w:rPr>
        <w:t>These sites collectively served almost 200 external users and produced 147 scientific publications in 2024 alone, demonstrating the significant impact and success of the UK Node model.</w:t>
      </w:r>
      <w:r w:rsidR="000D282F">
        <w:rPr>
          <w:rFonts w:ascii="Arial" w:hAnsi="Arial" w:cs="Arial"/>
        </w:rPr>
        <w:t xml:space="preserve"> </w:t>
      </w:r>
      <w:r w:rsidR="0085350A">
        <w:rPr>
          <w:rFonts w:ascii="Arial" w:hAnsi="Arial" w:cs="Arial"/>
        </w:rPr>
        <w:br/>
      </w:r>
      <w:r w:rsidR="0085350A">
        <w:rPr>
          <w:rFonts w:ascii="Arial" w:hAnsi="Arial" w:cs="Arial"/>
        </w:rPr>
        <w:br/>
        <w:t>Please note, a</w:t>
      </w:r>
      <w:r w:rsidR="000D282F">
        <w:rPr>
          <w:rFonts w:ascii="Arial" w:hAnsi="Arial" w:cs="Arial"/>
        </w:rPr>
        <w:t xml:space="preserve">n upgrade </w:t>
      </w:r>
      <w:r w:rsidR="0085350A">
        <w:rPr>
          <w:rFonts w:ascii="Arial" w:hAnsi="Arial" w:cs="Arial"/>
        </w:rPr>
        <w:t xml:space="preserve">to </w:t>
      </w:r>
      <w:r w:rsidR="000D282F">
        <w:rPr>
          <w:rFonts w:ascii="Arial" w:hAnsi="Arial" w:cs="Arial"/>
        </w:rPr>
        <w:t xml:space="preserve">the UK node to include 5 additional biological imaging hardware sites and a distributed data services group </w:t>
      </w:r>
      <w:r w:rsidR="0085350A">
        <w:rPr>
          <w:rFonts w:ascii="Arial" w:hAnsi="Arial" w:cs="Arial"/>
        </w:rPr>
        <w:t xml:space="preserve">(UK-BIAS) </w:t>
      </w:r>
      <w:r w:rsidR="000D282F">
        <w:rPr>
          <w:rFonts w:ascii="Arial" w:hAnsi="Arial" w:cs="Arial"/>
        </w:rPr>
        <w:t xml:space="preserve">is currently under </w:t>
      </w:r>
      <w:r w:rsidR="0085350A">
        <w:rPr>
          <w:rFonts w:ascii="Arial" w:hAnsi="Arial" w:cs="Arial"/>
        </w:rPr>
        <w:t>way.</w:t>
      </w:r>
    </w:p>
    <w:p w14:paraId="18FFEFE9" w14:textId="77777777" w:rsidR="00414BA0" w:rsidRDefault="00414BA0" w:rsidP="00414BA0">
      <w:pPr>
        <w:rPr>
          <w:rFonts w:ascii="Arial" w:hAnsi="Arial" w:cs="Arial"/>
        </w:rPr>
      </w:pPr>
    </w:p>
    <w:p w14:paraId="2DA36A3A" w14:textId="77777777" w:rsidR="00414BA0" w:rsidRPr="00A30FD2" w:rsidRDefault="00414BA0" w:rsidP="00414BA0">
      <w:pPr>
        <w:pStyle w:val="Heading2"/>
      </w:pPr>
      <w:bookmarkStart w:id="5" w:name="_Toc208578670"/>
      <w:r w:rsidRPr="00A30FD2">
        <w:t>Benefits of Joining the UK Node</w:t>
      </w:r>
      <w:r>
        <w:t>:</w:t>
      </w:r>
      <w:bookmarkEnd w:id="5"/>
      <w:r>
        <w:br/>
      </w:r>
    </w:p>
    <w:p w14:paraId="712F0FD4" w14:textId="77777777" w:rsidR="00414BA0" w:rsidRPr="00A30FD2" w:rsidRDefault="00414BA0" w:rsidP="00414BA0">
      <w:pPr>
        <w:rPr>
          <w:rFonts w:ascii="Arial" w:hAnsi="Arial" w:cs="Arial"/>
        </w:rPr>
      </w:pPr>
      <w:r w:rsidRPr="00A30FD2">
        <w:rPr>
          <w:rFonts w:ascii="Arial" w:hAnsi="Arial" w:cs="Arial"/>
        </w:rPr>
        <w:t>Successful applicants will join this established network and gain access to:</w:t>
      </w:r>
    </w:p>
    <w:p w14:paraId="357F3346" w14:textId="77777777" w:rsidR="00414BA0" w:rsidRPr="00A30FD2" w:rsidRDefault="00414BA0" w:rsidP="00414BA0">
      <w:pPr>
        <w:rPr>
          <w:rFonts w:ascii="Arial" w:hAnsi="Arial" w:cs="Arial"/>
          <w:b/>
          <w:bCs/>
        </w:rPr>
      </w:pPr>
      <w:r w:rsidRPr="00A30FD2">
        <w:rPr>
          <w:rFonts w:ascii="Arial" w:hAnsi="Arial" w:cs="Arial"/>
          <w:b/>
          <w:bCs/>
        </w:rPr>
        <w:t>International Recognition</w:t>
      </w:r>
    </w:p>
    <w:p w14:paraId="7F781FA9" w14:textId="77777777" w:rsidR="0058279F" w:rsidRPr="0058279F" w:rsidRDefault="00414BA0" w:rsidP="0058279F">
      <w:pPr>
        <w:pStyle w:val="ListParagraph"/>
        <w:numPr>
          <w:ilvl w:val="0"/>
          <w:numId w:val="19"/>
        </w:numPr>
        <w:ind w:left="567"/>
        <w:rPr>
          <w:rFonts w:ascii="Arial" w:hAnsi="Arial" w:cs="Arial"/>
        </w:rPr>
      </w:pPr>
      <w:r w:rsidRPr="0058279F">
        <w:rPr>
          <w:rFonts w:ascii="Arial" w:hAnsi="Arial" w:cs="Arial"/>
        </w:rPr>
        <w:t>Facilities undergo a rigorous application and review process to become internationally renowned imaging facilities</w:t>
      </w:r>
    </w:p>
    <w:p w14:paraId="6BDED6A0" w14:textId="0487292C" w:rsidR="00414BA0" w:rsidRPr="0058279F" w:rsidRDefault="00414BA0" w:rsidP="0058279F">
      <w:pPr>
        <w:pStyle w:val="ListParagraph"/>
        <w:numPr>
          <w:ilvl w:val="0"/>
          <w:numId w:val="19"/>
        </w:numPr>
        <w:ind w:left="567"/>
        <w:rPr>
          <w:rFonts w:ascii="Arial" w:hAnsi="Arial" w:cs="Arial"/>
        </w:rPr>
      </w:pPr>
      <w:r w:rsidRPr="0058279F">
        <w:rPr>
          <w:rFonts w:ascii="Arial" w:hAnsi="Arial" w:cs="Arial"/>
        </w:rPr>
        <w:t>Association with Euro-</w:t>
      </w:r>
      <w:proofErr w:type="spellStart"/>
      <w:r w:rsidRPr="0058279F">
        <w:rPr>
          <w:rFonts w:ascii="Arial" w:hAnsi="Arial" w:cs="Arial"/>
        </w:rPr>
        <w:t>BioImaging's</w:t>
      </w:r>
      <w:proofErr w:type="spellEnd"/>
      <w:r w:rsidRPr="0058279F">
        <w:rPr>
          <w:rFonts w:ascii="Arial" w:hAnsi="Arial" w:cs="Arial"/>
        </w:rPr>
        <w:t xml:space="preserve"> 4</w:t>
      </w:r>
      <w:r w:rsidR="008511B8">
        <w:rPr>
          <w:rFonts w:ascii="Arial" w:hAnsi="Arial" w:cs="Arial"/>
        </w:rPr>
        <w:t>0</w:t>
      </w:r>
      <w:r w:rsidRPr="0058279F">
        <w:rPr>
          <w:rFonts w:ascii="Arial" w:hAnsi="Arial" w:cs="Arial"/>
        </w:rPr>
        <w:t xml:space="preserve"> Nodes comprising 2</w:t>
      </w:r>
      <w:r w:rsidR="0085350A">
        <w:rPr>
          <w:rFonts w:ascii="Arial" w:hAnsi="Arial" w:cs="Arial"/>
        </w:rPr>
        <w:t>98</w:t>
      </w:r>
      <w:r w:rsidRPr="0058279F">
        <w:rPr>
          <w:rFonts w:ascii="Arial" w:hAnsi="Arial" w:cs="Arial"/>
        </w:rPr>
        <w:t xml:space="preserve"> facilities across 18 countries and EMBL</w:t>
      </w:r>
    </w:p>
    <w:p w14:paraId="5EDC9BEE" w14:textId="77777777" w:rsidR="00414BA0" w:rsidRPr="00444E09" w:rsidRDefault="00414BA0" w:rsidP="00414BA0">
      <w:pPr>
        <w:rPr>
          <w:rFonts w:ascii="Arial" w:hAnsi="Arial" w:cs="Arial"/>
          <w:b/>
          <w:bCs/>
        </w:rPr>
      </w:pPr>
      <w:r w:rsidRPr="00444E09">
        <w:rPr>
          <w:rFonts w:ascii="Arial" w:hAnsi="Arial" w:cs="Arial"/>
          <w:b/>
          <w:bCs/>
        </w:rPr>
        <w:t>Access to Funding and Support</w:t>
      </w:r>
    </w:p>
    <w:p w14:paraId="4BF60A0B" w14:textId="77777777" w:rsidR="0058279F" w:rsidRPr="0058279F" w:rsidRDefault="00414BA0" w:rsidP="0058279F">
      <w:pPr>
        <w:pStyle w:val="ListParagraph"/>
        <w:numPr>
          <w:ilvl w:val="0"/>
          <w:numId w:val="20"/>
        </w:numPr>
        <w:ind w:left="567"/>
        <w:rPr>
          <w:rFonts w:ascii="Arial" w:hAnsi="Arial" w:cs="Arial"/>
        </w:rPr>
      </w:pPr>
      <w:r w:rsidRPr="0058279F">
        <w:rPr>
          <w:rFonts w:ascii="Arial" w:hAnsi="Arial" w:cs="Arial"/>
        </w:rPr>
        <w:t>The UK Node has received strategic funding from UKRI-BBSRC and UKRI-MRC to support professional development of core facility staff and provide user access funds</w:t>
      </w:r>
    </w:p>
    <w:p w14:paraId="5056D134" w14:textId="1C2ED6E0" w:rsidR="00414BA0" w:rsidRPr="0058279F" w:rsidRDefault="00414BA0" w:rsidP="0058279F">
      <w:pPr>
        <w:pStyle w:val="ListParagraph"/>
        <w:numPr>
          <w:ilvl w:val="0"/>
          <w:numId w:val="20"/>
        </w:numPr>
        <w:ind w:left="567"/>
        <w:rPr>
          <w:rFonts w:ascii="Arial" w:hAnsi="Arial" w:cs="Arial"/>
        </w:rPr>
      </w:pPr>
      <w:r w:rsidRPr="0058279F">
        <w:rPr>
          <w:rFonts w:ascii="Arial" w:hAnsi="Arial" w:cs="Arial"/>
        </w:rPr>
        <w:t>EuBI supports Nodes in accessing national and EU-level infrastructure funding, promoting sustained growth and enhancing cutting-edge services</w:t>
      </w:r>
    </w:p>
    <w:p w14:paraId="2DA48644" w14:textId="77777777" w:rsidR="00414BA0" w:rsidRPr="00A30FD2" w:rsidRDefault="00414BA0" w:rsidP="00414BA0">
      <w:pPr>
        <w:rPr>
          <w:rFonts w:ascii="Arial" w:hAnsi="Arial" w:cs="Arial"/>
          <w:b/>
          <w:bCs/>
        </w:rPr>
      </w:pPr>
      <w:r w:rsidRPr="00A30FD2">
        <w:rPr>
          <w:rFonts w:ascii="Arial" w:hAnsi="Arial" w:cs="Arial"/>
          <w:b/>
          <w:bCs/>
        </w:rPr>
        <w:t>Enhanced Collaboration Opportunities</w:t>
      </w:r>
    </w:p>
    <w:p w14:paraId="36BD93EC" w14:textId="77777777" w:rsidR="0058279F" w:rsidRPr="0058279F" w:rsidRDefault="00414BA0" w:rsidP="0058279F">
      <w:pPr>
        <w:pStyle w:val="ListParagraph"/>
        <w:numPr>
          <w:ilvl w:val="0"/>
          <w:numId w:val="21"/>
        </w:numPr>
        <w:ind w:left="567"/>
        <w:rPr>
          <w:rFonts w:ascii="Arial" w:hAnsi="Arial" w:cs="Arial"/>
        </w:rPr>
      </w:pPr>
      <w:r w:rsidRPr="0058279F">
        <w:rPr>
          <w:rFonts w:ascii="Arial" w:hAnsi="Arial" w:cs="Arial"/>
        </w:rPr>
        <w:t>Annual All-Hands meetings enable networking across Europe, promoting knowledge exchange and sharing of best practices</w:t>
      </w:r>
      <w:r w:rsidR="0058279F" w:rsidRPr="0058279F">
        <w:rPr>
          <w:rFonts w:ascii="Arial" w:hAnsi="Arial" w:cs="Arial"/>
        </w:rPr>
        <w:t xml:space="preserve"> </w:t>
      </w:r>
    </w:p>
    <w:p w14:paraId="50C87625" w14:textId="77777777" w:rsidR="0058279F" w:rsidRPr="0058279F" w:rsidRDefault="0058279F" w:rsidP="0058279F">
      <w:pPr>
        <w:pStyle w:val="ListParagraph"/>
        <w:numPr>
          <w:ilvl w:val="0"/>
          <w:numId w:val="21"/>
        </w:numPr>
        <w:ind w:left="567"/>
        <w:rPr>
          <w:rFonts w:ascii="Arial" w:hAnsi="Arial" w:cs="Arial"/>
        </w:rPr>
      </w:pPr>
      <w:r w:rsidRPr="0058279F">
        <w:rPr>
          <w:rFonts w:ascii="Arial" w:hAnsi="Arial" w:cs="Arial"/>
        </w:rPr>
        <w:t>D</w:t>
      </w:r>
      <w:r w:rsidR="00414BA0" w:rsidRPr="0058279F">
        <w:rPr>
          <w:rFonts w:ascii="Arial" w:hAnsi="Arial" w:cs="Arial"/>
        </w:rPr>
        <w:t>edicated industry partnering events showcase capabilities and facilitate networking between academic facilities and commercial users</w:t>
      </w:r>
    </w:p>
    <w:p w14:paraId="1BBFB865" w14:textId="1DAB5429" w:rsidR="00414BA0" w:rsidRPr="0058279F" w:rsidRDefault="0058279F" w:rsidP="0058279F">
      <w:pPr>
        <w:pStyle w:val="ListParagraph"/>
        <w:numPr>
          <w:ilvl w:val="0"/>
          <w:numId w:val="21"/>
        </w:numPr>
        <w:ind w:left="567"/>
        <w:rPr>
          <w:rFonts w:ascii="Arial" w:hAnsi="Arial" w:cs="Arial"/>
        </w:rPr>
      </w:pPr>
      <w:r w:rsidRPr="0058279F">
        <w:rPr>
          <w:rFonts w:ascii="Arial" w:hAnsi="Arial" w:cs="Arial"/>
        </w:rPr>
        <w:t>A</w:t>
      </w:r>
      <w:r w:rsidR="00414BA0" w:rsidRPr="0058279F">
        <w:rPr>
          <w:rFonts w:ascii="Arial" w:hAnsi="Arial" w:cs="Arial"/>
        </w:rPr>
        <w:t>ccess to the broader Euro-BioImaging community of over 500 core facility staff</w:t>
      </w:r>
      <w:r w:rsidR="00414BA0" w:rsidRPr="0058279F">
        <w:rPr>
          <w:rFonts w:ascii="Arial" w:hAnsi="Arial" w:cs="Arial"/>
        </w:rPr>
        <w:br/>
      </w:r>
    </w:p>
    <w:p w14:paraId="2511BE6E" w14:textId="77777777" w:rsidR="00414BA0" w:rsidRPr="00A30FD2" w:rsidRDefault="00414BA0" w:rsidP="00414BA0">
      <w:pPr>
        <w:rPr>
          <w:rFonts w:ascii="Arial" w:hAnsi="Arial" w:cs="Arial"/>
          <w:b/>
          <w:bCs/>
        </w:rPr>
      </w:pPr>
      <w:r w:rsidRPr="00A30FD2">
        <w:rPr>
          <w:rFonts w:ascii="Arial" w:hAnsi="Arial" w:cs="Arial"/>
          <w:b/>
          <w:bCs/>
        </w:rPr>
        <w:lastRenderedPageBreak/>
        <w:t>Specialised Support Services</w:t>
      </w:r>
    </w:p>
    <w:p w14:paraId="1792B683" w14:textId="77777777" w:rsidR="0058279F" w:rsidRPr="0058279F" w:rsidRDefault="00414BA0" w:rsidP="0058279F">
      <w:pPr>
        <w:pStyle w:val="ListParagraph"/>
        <w:numPr>
          <w:ilvl w:val="0"/>
          <w:numId w:val="22"/>
        </w:numPr>
        <w:ind w:left="567"/>
        <w:rPr>
          <w:rFonts w:ascii="Arial" w:hAnsi="Arial" w:cs="Arial"/>
        </w:rPr>
      </w:pPr>
      <w:r w:rsidRPr="0058279F">
        <w:rPr>
          <w:rFonts w:ascii="Arial" w:hAnsi="Arial" w:cs="Arial"/>
        </w:rPr>
        <w:t>A dedicated Data Steward provides training and guidance for depositing bioimaging data in appropriate repositories</w:t>
      </w:r>
    </w:p>
    <w:p w14:paraId="09F8071E" w14:textId="77777777" w:rsidR="0058279F" w:rsidRPr="0058279F" w:rsidRDefault="00414BA0" w:rsidP="0058279F">
      <w:pPr>
        <w:pStyle w:val="ListParagraph"/>
        <w:numPr>
          <w:ilvl w:val="0"/>
          <w:numId w:val="22"/>
        </w:numPr>
        <w:ind w:left="567"/>
        <w:rPr>
          <w:rFonts w:ascii="Arial" w:hAnsi="Arial" w:cs="Arial"/>
        </w:rPr>
      </w:pPr>
      <w:r w:rsidRPr="0058279F">
        <w:rPr>
          <w:rFonts w:ascii="Arial" w:hAnsi="Arial" w:cs="Arial"/>
        </w:rPr>
        <w:t>Upskilling of facility staff in FAIR data principles and open science practices</w:t>
      </w:r>
    </w:p>
    <w:p w14:paraId="34C33D3B" w14:textId="297F0BE5" w:rsidR="00414BA0" w:rsidRPr="0058279F" w:rsidRDefault="00414BA0" w:rsidP="0058279F">
      <w:pPr>
        <w:pStyle w:val="ListParagraph"/>
        <w:numPr>
          <w:ilvl w:val="0"/>
          <w:numId w:val="22"/>
        </w:numPr>
        <w:ind w:left="567"/>
        <w:rPr>
          <w:rFonts w:ascii="Arial" w:hAnsi="Arial" w:cs="Arial"/>
          <w:b/>
          <w:bCs/>
        </w:rPr>
      </w:pPr>
      <w:r w:rsidRPr="0058279F">
        <w:rPr>
          <w:rFonts w:ascii="Arial" w:hAnsi="Arial" w:cs="Arial"/>
        </w:rPr>
        <w:t>Technical expertise sharing and collaborative problem-solving across the network</w:t>
      </w:r>
    </w:p>
    <w:p w14:paraId="4110CDE9" w14:textId="77777777" w:rsidR="00414BA0" w:rsidRPr="00A30FD2" w:rsidRDefault="00414BA0" w:rsidP="00414BA0">
      <w:pPr>
        <w:rPr>
          <w:rFonts w:ascii="Arial" w:hAnsi="Arial" w:cs="Arial"/>
          <w:b/>
          <w:bCs/>
        </w:rPr>
      </w:pPr>
      <w:r w:rsidRPr="00A30FD2">
        <w:rPr>
          <w:rFonts w:ascii="Arial" w:hAnsi="Arial" w:cs="Arial"/>
          <w:b/>
          <w:bCs/>
        </w:rPr>
        <w:t>User Access Enhancement</w:t>
      </w:r>
    </w:p>
    <w:p w14:paraId="7B8ABFF3" w14:textId="77777777" w:rsidR="0058279F" w:rsidRPr="0058279F" w:rsidRDefault="00414BA0" w:rsidP="0058279F">
      <w:pPr>
        <w:pStyle w:val="ListParagraph"/>
        <w:numPr>
          <w:ilvl w:val="0"/>
          <w:numId w:val="23"/>
        </w:numPr>
        <w:ind w:left="567"/>
        <w:rPr>
          <w:rFonts w:ascii="Arial" w:hAnsi="Arial" w:cs="Arial"/>
        </w:rPr>
      </w:pPr>
      <w:r w:rsidRPr="0058279F">
        <w:rPr>
          <w:rFonts w:ascii="Arial" w:hAnsi="Arial" w:cs="Arial"/>
        </w:rPr>
        <w:t>Integration into the Euro-BioImaging user access system, connecting your facility to researchers worldwide</w:t>
      </w:r>
    </w:p>
    <w:p w14:paraId="6552EC5C" w14:textId="77777777" w:rsidR="0058279F" w:rsidRPr="0058279F" w:rsidRDefault="00414BA0" w:rsidP="0058279F">
      <w:pPr>
        <w:pStyle w:val="ListParagraph"/>
        <w:numPr>
          <w:ilvl w:val="0"/>
          <w:numId w:val="23"/>
        </w:numPr>
        <w:ind w:left="567"/>
        <w:rPr>
          <w:rFonts w:ascii="Arial" w:hAnsi="Arial" w:cs="Arial"/>
        </w:rPr>
      </w:pPr>
      <w:r w:rsidRPr="0058279F">
        <w:rPr>
          <w:rFonts w:ascii="Arial" w:hAnsi="Arial" w:cs="Arial"/>
        </w:rPr>
        <w:t>Professional support in user project evaluation and management</w:t>
      </w:r>
    </w:p>
    <w:p w14:paraId="1FBB0C66" w14:textId="4453FE63" w:rsidR="00CE6698" w:rsidRPr="0058279F" w:rsidRDefault="00414BA0" w:rsidP="0058279F">
      <w:pPr>
        <w:pStyle w:val="ListParagraph"/>
        <w:numPr>
          <w:ilvl w:val="0"/>
          <w:numId w:val="23"/>
        </w:numPr>
        <w:ind w:left="567"/>
        <w:rPr>
          <w:rFonts w:ascii="Arial" w:hAnsi="Arial" w:cs="Arial"/>
        </w:rPr>
      </w:pPr>
      <w:r w:rsidRPr="0058279F">
        <w:rPr>
          <w:rFonts w:ascii="Arial" w:hAnsi="Arial" w:cs="Arial"/>
        </w:rPr>
        <w:t>Quality assurance frameworks and user satisfaction monitoring systems</w:t>
      </w:r>
      <w:r w:rsidRPr="0058279F">
        <w:rPr>
          <w:rFonts w:ascii="Arial" w:hAnsi="Arial" w:cs="Arial"/>
        </w:rPr>
        <w:br/>
      </w:r>
    </w:p>
    <w:p w14:paraId="0009E2A4" w14:textId="57F99E71" w:rsidR="00B95985" w:rsidRPr="003772C8" w:rsidRDefault="00916116" w:rsidP="00394B7F">
      <w:pPr>
        <w:pStyle w:val="Heading1"/>
        <w:spacing w:before="0"/>
        <w:jc w:val="both"/>
        <w:rPr>
          <w:rFonts w:cs="Arial"/>
        </w:rPr>
      </w:pPr>
      <w:bookmarkStart w:id="6" w:name="_Toc71642000"/>
      <w:bookmarkStart w:id="7" w:name="_Toc71642083"/>
      <w:bookmarkStart w:id="8" w:name="_Toc208578671"/>
      <w:r w:rsidRPr="003772C8">
        <w:rPr>
          <w:rFonts w:cs="Arial"/>
        </w:rPr>
        <w:t>Guidance</w:t>
      </w:r>
      <w:r w:rsidR="00B95985" w:rsidRPr="003772C8">
        <w:rPr>
          <w:rFonts w:cs="Arial"/>
        </w:rPr>
        <w:t xml:space="preserve"> Notes</w:t>
      </w:r>
      <w:r w:rsidR="00896582" w:rsidRPr="003772C8">
        <w:rPr>
          <w:rFonts w:cs="Arial"/>
        </w:rPr>
        <w:t>:</w:t>
      </w:r>
      <w:bookmarkEnd w:id="6"/>
      <w:bookmarkEnd w:id="7"/>
      <w:bookmarkEnd w:id="8"/>
    </w:p>
    <w:p w14:paraId="46D5A015" w14:textId="4D64D4EF" w:rsidR="00896582" w:rsidRPr="003772C8" w:rsidRDefault="00896582" w:rsidP="00394B7F">
      <w:pPr>
        <w:pStyle w:val="ListParagraph"/>
        <w:widowControl w:val="0"/>
        <w:numPr>
          <w:ilvl w:val="0"/>
          <w:numId w:val="2"/>
        </w:numPr>
        <w:pBdr>
          <w:top w:val="nil"/>
          <w:left w:val="nil"/>
          <w:bottom w:val="nil"/>
          <w:right w:val="nil"/>
          <w:between w:val="nil"/>
        </w:pBdr>
        <w:spacing w:before="251" w:line="248" w:lineRule="auto"/>
        <w:ind w:right="12"/>
        <w:jc w:val="both"/>
        <w:rPr>
          <w:rFonts w:ascii="Arial" w:eastAsia="Calibri" w:hAnsi="Arial" w:cs="Arial"/>
          <w:color w:val="000000"/>
        </w:rPr>
      </w:pPr>
      <w:r w:rsidRPr="003772C8">
        <w:rPr>
          <w:rFonts w:ascii="Arial" w:eastAsia="Calibri" w:hAnsi="Arial" w:cs="Arial"/>
          <w:color w:val="000000"/>
        </w:rPr>
        <w:t xml:space="preserve">All sections are </w:t>
      </w:r>
      <w:r w:rsidRPr="003772C8">
        <w:rPr>
          <w:rFonts w:ascii="Arial" w:eastAsia="Calibri" w:hAnsi="Arial" w:cs="Arial"/>
          <w:b/>
          <w:bCs/>
          <w:color w:val="000000"/>
        </w:rPr>
        <w:t>mandatory</w:t>
      </w:r>
      <w:r w:rsidRPr="003772C8">
        <w:rPr>
          <w:rFonts w:ascii="Arial" w:eastAsia="Calibri" w:hAnsi="Arial" w:cs="Arial"/>
          <w:color w:val="000000"/>
        </w:rPr>
        <w:t xml:space="preserve">, please complete all sections as fully as possible. </w:t>
      </w:r>
    </w:p>
    <w:p w14:paraId="0C6B16C8" w14:textId="1DDBE48C" w:rsidR="00896582" w:rsidRPr="00780143" w:rsidRDefault="00896582" w:rsidP="00394B7F">
      <w:pPr>
        <w:pStyle w:val="ListParagraph"/>
        <w:widowControl w:val="0"/>
        <w:numPr>
          <w:ilvl w:val="0"/>
          <w:numId w:val="2"/>
        </w:numPr>
        <w:pBdr>
          <w:top w:val="nil"/>
          <w:left w:val="nil"/>
          <w:bottom w:val="nil"/>
          <w:right w:val="nil"/>
          <w:between w:val="nil"/>
        </w:pBdr>
        <w:spacing w:before="251" w:line="248" w:lineRule="auto"/>
        <w:ind w:right="12"/>
        <w:jc w:val="both"/>
        <w:rPr>
          <w:rFonts w:ascii="Arial" w:eastAsia="Calibri" w:hAnsi="Arial" w:cs="Arial"/>
          <w:color w:val="000000"/>
        </w:rPr>
      </w:pPr>
      <w:r w:rsidRPr="00780143">
        <w:rPr>
          <w:rFonts w:ascii="Arial" w:eastAsia="Calibri" w:hAnsi="Arial" w:cs="Arial"/>
          <w:b/>
          <w:bCs/>
          <w:color w:val="000000"/>
        </w:rPr>
        <w:t xml:space="preserve">No </w:t>
      </w:r>
      <w:r w:rsidR="00F53B27" w:rsidRPr="00780143">
        <w:rPr>
          <w:rFonts w:ascii="Arial" w:eastAsia="Calibri" w:hAnsi="Arial" w:cs="Arial"/>
          <w:b/>
          <w:bCs/>
          <w:color w:val="000000"/>
        </w:rPr>
        <w:t>financial information</w:t>
      </w:r>
      <w:r w:rsidRPr="00780143">
        <w:rPr>
          <w:rFonts w:ascii="Arial" w:eastAsia="Calibri" w:hAnsi="Arial" w:cs="Arial"/>
          <w:color w:val="000000"/>
        </w:rPr>
        <w:t xml:space="preserve"> </w:t>
      </w:r>
      <w:r w:rsidR="00F53B27" w:rsidRPr="00780143">
        <w:rPr>
          <w:rFonts w:ascii="Arial" w:eastAsia="Calibri" w:hAnsi="Arial" w:cs="Arial"/>
          <w:color w:val="000000"/>
        </w:rPr>
        <w:t xml:space="preserve">is </w:t>
      </w:r>
      <w:r w:rsidRPr="00780143">
        <w:rPr>
          <w:rFonts w:ascii="Arial" w:eastAsia="Calibri" w:hAnsi="Arial" w:cs="Arial"/>
          <w:color w:val="000000"/>
        </w:rPr>
        <w:t>required, as funding will not be offered</w:t>
      </w:r>
      <w:r w:rsidR="00010AD4" w:rsidRPr="00780143">
        <w:rPr>
          <w:rFonts w:ascii="Arial" w:eastAsia="Calibri" w:hAnsi="Arial" w:cs="Arial"/>
          <w:color w:val="000000"/>
        </w:rPr>
        <w:t xml:space="preserve"> through this specific call</w:t>
      </w:r>
      <w:r w:rsidR="003C01DF" w:rsidRPr="00780143">
        <w:rPr>
          <w:rFonts w:ascii="Arial" w:eastAsia="Calibri" w:hAnsi="Arial" w:cs="Arial"/>
          <w:color w:val="000000"/>
        </w:rPr>
        <w:t>.</w:t>
      </w:r>
    </w:p>
    <w:p w14:paraId="0043257C" w14:textId="25F34FA8" w:rsidR="00A178A1" w:rsidRPr="003772C8" w:rsidRDefault="00756EAE" w:rsidP="00394B7F">
      <w:pPr>
        <w:pStyle w:val="ListParagraph"/>
        <w:widowControl w:val="0"/>
        <w:numPr>
          <w:ilvl w:val="0"/>
          <w:numId w:val="2"/>
        </w:numPr>
        <w:pBdr>
          <w:top w:val="nil"/>
          <w:left w:val="nil"/>
          <w:bottom w:val="nil"/>
          <w:right w:val="nil"/>
          <w:between w:val="nil"/>
        </w:pBdr>
        <w:spacing w:before="251" w:line="248" w:lineRule="auto"/>
        <w:ind w:right="12"/>
        <w:jc w:val="both"/>
        <w:rPr>
          <w:rFonts w:ascii="Arial" w:eastAsia="Calibri" w:hAnsi="Arial" w:cs="Arial"/>
          <w:color w:val="000000"/>
        </w:rPr>
      </w:pPr>
      <w:r w:rsidRPr="003772C8">
        <w:rPr>
          <w:rFonts w:ascii="Arial" w:eastAsia="Calibri" w:hAnsi="Arial" w:cs="Arial"/>
          <w:color w:val="000000"/>
        </w:rPr>
        <w:t>P</w:t>
      </w:r>
      <w:r w:rsidR="00896582" w:rsidRPr="003772C8">
        <w:rPr>
          <w:rFonts w:ascii="Arial" w:eastAsia="Calibri" w:hAnsi="Arial" w:cs="Arial"/>
          <w:color w:val="000000"/>
        </w:rPr>
        <w:t>lease use bullet points/tables as appropriate</w:t>
      </w:r>
      <w:r w:rsidRPr="003772C8">
        <w:rPr>
          <w:rFonts w:ascii="Arial" w:eastAsia="Calibri" w:hAnsi="Arial" w:cs="Arial"/>
          <w:color w:val="000000"/>
        </w:rPr>
        <w:t xml:space="preserve"> for readability</w:t>
      </w:r>
      <w:r w:rsidR="006E3252" w:rsidRPr="003772C8">
        <w:rPr>
          <w:rFonts w:ascii="Arial" w:eastAsia="Calibri" w:hAnsi="Arial" w:cs="Arial"/>
          <w:color w:val="000000"/>
        </w:rPr>
        <w:t>.</w:t>
      </w:r>
    </w:p>
    <w:p w14:paraId="390D4F76" w14:textId="34BE6352" w:rsidR="00C820B8" w:rsidRPr="003772C8" w:rsidRDefault="001E5B25">
      <w:pPr>
        <w:pStyle w:val="Heading2"/>
        <w:jc w:val="both"/>
        <w:rPr>
          <w:rFonts w:eastAsia="Calibri" w:cs="Arial"/>
        </w:rPr>
      </w:pPr>
      <w:bookmarkStart w:id="9" w:name="_Toc71642001"/>
      <w:bookmarkStart w:id="10" w:name="_Toc71642084"/>
      <w:bookmarkStart w:id="11" w:name="_Toc208578672"/>
      <w:r w:rsidRPr="003772C8">
        <w:rPr>
          <w:rFonts w:eastAsia="Calibri" w:cs="Arial"/>
        </w:rPr>
        <w:t>Section Overview:</w:t>
      </w:r>
      <w:bookmarkEnd w:id="9"/>
      <w:bookmarkEnd w:id="10"/>
      <w:bookmarkEnd w:id="11"/>
    </w:p>
    <w:p w14:paraId="745646B6" w14:textId="737A5489" w:rsidR="00C06168" w:rsidRPr="003772C8" w:rsidRDefault="00C06168" w:rsidP="003772C8">
      <w:pPr>
        <w:pStyle w:val="Caption"/>
        <w:keepNext/>
        <w:spacing w:after="0"/>
        <w:rPr>
          <w:rFonts w:ascii="Arial" w:hAnsi="Arial" w:cs="Arial"/>
        </w:rPr>
      </w:pPr>
    </w:p>
    <w:tbl>
      <w:tblPr>
        <w:tblW w:w="7359" w:type="dxa"/>
        <w:tblLook w:val="04A0" w:firstRow="1" w:lastRow="0" w:firstColumn="1" w:lastColumn="0" w:noHBand="0" w:noVBand="1"/>
      </w:tblPr>
      <w:tblGrid>
        <w:gridCol w:w="1294"/>
        <w:gridCol w:w="6065"/>
      </w:tblGrid>
      <w:tr w:rsidR="00C820B8" w:rsidRPr="00193B3B" w14:paraId="21AE8AA5" w14:textId="77777777" w:rsidTr="00394B7F">
        <w:trPr>
          <w:trHeight w:val="260"/>
        </w:trPr>
        <w:tc>
          <w:tcPr>
            <w:tcW w:w="1294" w:type="dxa"/>
            <w:tcBorders>
              <w:top w:val="single" w:sz="4" w:space="0" w:color="auto"/>
              <w:left w:val="single" w:sz="4" w:space="0" w:color="auto"/>
              <w:bottom w:val="single" w:sz="4" w:space="0" w:color="auto"/>
              <w:right w:val="single" w:sz="4" w:space="0" w:color="auto"/>
            </w:tcBorders>
            <w:noWrap/>
            <w:vAlign w:val="bottom"/>
            <w:hideMark/>
          </w:tcPr>
          <w:p w14:paraId="76B6683A" w14:textId="77777777" w:rsidR="00C820B8" w:rsidRPr="003772C8" w:rsidRDefault="00C820B8"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Section A</w:t>
            </w:r>
          </w:p>
        </w:tc>
        <w:tc>
          <w:tcPr>
            <w:tcW w:w="6065" w:type="dxa"/>
            <w:tcBorders>
              <w:top w:val="single" w:sz="4" w:space="0" w:color="auto"/>
              <w:left w:val="nil"/>
              <w:bottom w:val="single" w:sz="4" w:space="0" w:color="auto"/>
              <w:right w:val="single" w:sz="4" w:space="0" w:color="auto"/>
            </w:tcBorders>
            <w:noWrap/>
            <w:vAlign w:val="bottom"/>
            <w:hideMark/>
          </w:tcPr>
          <w:p w14:paraId="4EC97587" w14:textId="77777777" w:rsidR="00C820B8" w:rsidRPr="003772C8" w:rsidRDefault="00C820B8"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Institution &amp; Facility Summary &amp; Document Checklist</w:t>
            </w:r>
          </w:p>
        </w:tc>
      </w:tr>
      <w:tr w:rsidR="00C820B8" w:rsidRPr="00193B3B" w14:paraId="163DBA9A" w14:textId="77777777" w:rsidTr="00394B7F">
        <w:trPr>
          <w:trHeight w:val="260"/>
        </w:trPr>
        <w:tc>
          <w:tcPr>
            <w:tcW w:w="1294" w:type="dxa"/>
            <w:tcBorders>
              <w:top w:val="nil"/>
              <w:left w:val="single" w:sz="4" w:space="0" w:color="auto"/>
              <w:bottom w:val="single" w:sz="4" w:space="0" w:color="auto"/>
              <w:right w:val="single" w:sz="4" w:space="0" w:color="auto"/>
            </w:tcBorders>
            <w:noWrap/>
            <w:vAlign w:val="bottom"/>
            <w:hideMark/>
          </w:tcPr>
          <w:p w14:paraId="4009A42C" w14:textId="77777777" w:rsidR="00C820B8" w:rsidRPr="003772C8" w:rsidRDefault="00C820B8"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Section B</w:t>
            </w:r>
          </w:p>
        </w:tc>
        <w:tc>
          <w:tcPr>
            <w:tcW w:w="6065" w:type="dxa"/>
            <w:tcBorders>
              <w:top w:val="nil"/>
              <w:left w:val="nil"/>
              <w:bottom w:val="single" w:sz="4" w:space="0" w:color="auto"/>
              <w:right w:val="single" w:sz="4" w:space="0" w:color="auto"/>
            </w:tcBorders>
            <w:noWrap/>
            <w:vAlign w:val="bottom"/>
            <w:hideMark/>
          </w:tcPr>
          <w:p w14:paraId="4CEC09B8" w14:textId="15893916" w:rsidR="00C820B8" w:rsidRPr="003772C8" w:rsidRDefault="00C820B8"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A</w:t>
            </w:r>
            <w:r w:rsidR="00751B9C" w:rsidRPr="003772C8">
              <w:rPr>
                <w:rFonts w:ascii="Arial" w:eastAsia="Times New Roman" w:hAnsi="Arial" w:cs="Arial"/>
                <w:color w:val="000000"/>
                <w:lang w:eastAsia="en-GB"/>
              </w:rPr>
              <w:t>lignment with a</w:t>
            </w:r>
            <w:r w:rsidRPr="003772C8">
              <w:rPr>
                <w:rFonts w:ascii="Arial" w:eastAsia="Times New Roman" w:hAnsi="Arial" w:cs="Arial"/>
                <w:color w:val="000000"/>
                <w:lang w:eastAsia="en-GB"/>
              </w:rPr>
              <w:t>ssessment Criteria</w:t>
            </w:r>
          </w:p>
        </w:tc>
      </w:tr>
      <w:tr w:rsidR="00C820B8" w:rsidRPr="00193B3B" w14:paraId="27E8B426" w14:textId="77777777" w:rsidTr="00394B7F">
        <w:trPr>
          <w:trHeight w:val="260"/>
        </w:trPr>
        <w:tc>
          <w:tcPr>
            <w:tcW w:w="1294" w:type="dxa"/>
            <w:tcBorders>
              <w:top w:val="nil"/>
              <w:left w:val="single" w:sz="4" w:space="0" w:color="auto"/>
              <w:bottom w:val="single" w:sz="8" w:space="0" w:color="auto"/>
              <w:right w:val="single" w:sz="4" w:space="0" w:color="auto"/>
            </w:tcBorders>
            <w:noWrap/>
            <w:vAlign w:val="bottom"/>
            <w:hideMark/>
          </w:tcPr>
          <w:p w14:paraId="592C68DB" w14:textId="77777777" w:rsidR="00C820B8" w:rsidRPr="003772C8" w:rsidRDefault="00C820B8"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Section C</w:t>
            </w:r>
          </w:p>
        </w:tc>
        <w:tc>
          <w:tcPr>
            <w:tcW w:w="6065" w:type="dxa"/>
            <w:tcBorders>
              <w:top w:val="nil"/>
              <w:left w:val="nil"/>
              <w:bottom w:val="single" w:sz="8" w:space="0" w:color="auto"/>
              <w:right w:val="single" w:sz="4" w:space="0" w:color="auto"/>
            </w:tcBorders>
            <w:noWrap/>
            <w:vAlign w:val="bottom"/>
            <w:hideMark/>
          </w:tcPr>
          <w:p w14:paraId="17BF7B45" w14:textId="74DE4DC2" w:rsidR="000570AB" w:rsidRPr="003772C8" w:rsidRDefault="00116C0B"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Node </w:t>
            </w:r>
            <w:r w:rsidR="00C820B8" w:rsidRPr="003772C8">
              <w:rPr>
                <w:rFonts w:ascii="Arial" w:eastAsia="Times New Roman" w:hAnsi="Arial" w:cs="Arial"/>
                <w:color w:val="000000"/>
                <w:lang w:eastAsia="en-GB"/>
              </w:rPr>
              <w:t>Portfolio Information</w:t>
            </w:r>
          </w:p>
        </w:tc>
      </w:tr>
      <w:tr w:rsidR="000570AB" w:rsidRPr="00193B3B" w14:paraId="47C34327" w14:textId="77777777" w:rsidTr="00394B7F">
        <w:trPr>
          <w:trHeight w:val="260"/>
        </w:trPr>
        <w:tc>
          <w:tcPr>
            <w:tcW w:w="1294" w:type="dxa"/>
            <w:tcBorders>
              <w:top w:val="single" w:sz="8" w:space="0" w:color="auto"/>
              <w:left w:val="single" w:sz="8" w:space="0" w:color="auto"/>
              <w:bottom w:val="single" w:sz="8" w:space="0" w:color="auto"/>
              <w:right w:val="single" w:sz="8" w:space="0" w:color="auto"/>
            </w:tcBorders>
            <w:noWrap/>
            <w:vAlign w:val="bottom"/>
          </w:tcPr>
          <w:p w14:paraId="2BDA1FEE" w14:textId="1421FDE6" w:rsidR="000570AB" w:rsidRPr="003772C8" w:rsidRDefault="000570AB"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Section D</w:t>
            </w:r>
          </w:p>
        </w:tc>
        <w:tc>
          <w:tcPr>
            <w:tcW w:w="6065" w:type="dxa"/>
            <w:tcBorders>
              <w:top w:val="single" w:sz="8" w:space="0" w:color="auto"/>
              <w:left w:val="single" w:sz="8" w:space="0" w:color="auto"/>
              <w:bottom w:val="single" w:sz="8" w:space="0" w:color="auto"/>
              <w:right w:val="single" w:sz="8" w:space="0" w:color="auto"/>
            </w:tcBorders>
            <w:noWrap/>
            <w:vAlign w:val="bottom"/>
          </w:tcPr>
          <w:p w14:paraId="6A07C952" w14:textId="09A3B14D" w:rsidR="000570AB" w:rsidRPr="003772C8" w:rsidRDefault="000570AB" w:rsidP="003772C8">
            <w:pPr>
              <w:keepNext/>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Privacy Notice</w:t>
            </w:r>
          </w:p>
        </w:tc>
      </w:tr>
    </w:tbl>
    <w:p w14:paraId="57B243FE" w14:textId="4B05DA90" w:rsidR="00C06168" w:rsidRPr="003772C8" w:rsidRDefault="00C06168">
      <w:pPr>
        <w:pStyle w:val="Caption"/>
        <w:rPr>
          <w:rFonts w:ascii="Arial" w:hAnsi="Arial" w:cs="Arial"/>
        </w:rPr>
      </w:pPr>
      <w:r w:rsidRPr="003772C8">
        <w:rPr>
          <w:rFonts w:ascii="Arial" w:hAnsi="Arial" w:cs="Arial"/>
        </w:rPr>
        <w:t xml:space="preserve">Table </w:t>
      </w:r>
      <w:r w:rsidRPr="003772C8">
        <w:rPr>
          <w:rFonts w:ascii="Arial" w:hAnsi="Arial" w:cs="Arial"/>
        </w:rPr>
        <w:fldChar w:fldCharType="begin"/>
      </w:r>
      <w:r w:rsidRPr="003772C8">
        <w:rPr>
          <w:rFonts w:ascii="Arial" w:hAnsi="Arial" w:cs="Arial"/>
        </w:rPr>
        <w:instrText xml:space="preserve"> SEQ Table \* ARABIC </w:instrText>
      </w:r>
      <w:r w:rsidRPr="003772C8">
        <w:rPr>
          <w:rFonts w:ascii="Arial" w:hAnsi="Arial" w:cs="Arial"/>
        </w:rPr>
        <w:fldChar w:fldCharType="separate"/>
      </w:r>
      <w:r w:rsidRPr="003772C8">
        <w:rPr>
          <w:rFonts w:ascii="Arial" w:hAnsi="Arial" w:cs="Arial"/>
          <w:noProof/>
        </w:rPr>
        <w:t>1</w:t>
      </w:r>
      <w:r w:rsidRPr="003772C8">
        <w:rPr>
          <w:rFonts w:ascii="Arial" w:hAnsi="Arial" w:cs="Arial"/>
        </w:rPr>
        <w:fldChar w:fldCharType="end"/>
      </w:r>
      <w:r w:rsidRPr="003772C8">
        <w:rPr>
          <w:rFonts w:ascii="Arial" w:hAnsi="Arial" w:cs="Arial"/>
        </w:rPr>
        <w:t xml:space="preserve"> - Expression of Interest Form Sections</w:t>
      </w:r>
    </w:p>
    <w:p w14:paraId="48E81F3F" w14:textId="77777777" w:rsidR="00340C9D" w:rsidRDefault="00BB40A4" w:rsidP="00394B7F">
      <w:pPr>
        <w:widowControl w:val="0"/>
        <w:pBdr>
          <w:top w:val="nil"/>
          <w:left w:val="nil"/>
          <w:bottom w:val="nil"/>
          <w:right w:val="nil"/>
          <w:between w:val="nil"/>
        </w:pBdr>
        <w:spacing w:before="251" w:line="248" w:lineRule="auto"/>
        <w:ind w:right="12"/>
        <w:jc w:val="both"/>
        <w:rPr>
          <w:rFonts w:ascii="Arial" w:eastAsia="Calibri" w:hAnsi="Arial" w:cs="Arial"/>
          <w:color w:val="000000"/>
        </w:rPr>
      </w:pPr>
      <w:r w:rsidRPr="003772C8">
        <w:rPr>
          <w:rFonts w:ascii="Arial" w:eastAsia="Calibri" w:hAnsi="Arial" w:cs="Arial"/>
          <w:color w:val="000000"/>
        </w:rPr>
        <w:t xml:space="preserve">Section A asks for basic information regarding the institution &amp; facility composition. </w:t>
      </w:r>
    </w:p>
    <w:p w14:paraId="103D98B1" w14:textId="3417B8CA" w:rsidR="00816CBC" w:rsidRPr="003772C8" w:rsidRDefault="00446C26" w:rsidP="00394B7F">
      <w:pPr>
        <w:widowControl w:val="0"/>
        <w:pBdr>
          <w:top w:val="nil"/>
          <w:left w:val="nil"/>
          <w:bottom w:val="nil"/>
          <w:right w:val="nil"/>
          <w:between w:val="nil"/>
        </w:pBdr>
        <w:spacing w:before="251" w:line="248" w:lineRule="auto"/>
        <w:ind w:right="12"/>
        <w:jc w:val="both"/>
        <w:rPr>
          <w:rFonts w:ascii="Arial" w:eastAsia="Calibri" w:hAnsi="Arial" w:cs="Arial"/>
          <w:color w:val="000000"/>
        </w:rPr>
      </w:pPr>
      <w:r w:rsidRPr="003772C8">
        <w:rPr>
          <w:rFonts w:ascii="Arial" w:eastAsia="Calibri" w:hAnsi="Arial" w:cs="Arial"/>
          <w:color w:val="000000"/>
        </w:rPr>
        <w:t xml:space="preserve">Section B addresses </w:t>
      </w:r>
      <w:r w:rsidR="00165D0F" w:rsidRPr="003772C8">
        <w:rPr>
          <w:rFonts w:ascii="Arial" w:eastAsia="Calibri" w:hAnsi="Arial" w:cs="Arial"/>
          <w:color w:val="000000"/>
        </w:rPr>
        <w:t xml:space="preserve">how your proposal would align with </w:t>
      </w:r>
      <w:r w:rsidRPr="003772C8">
        <w:rPr>
          <w:rFonts w:ascii="Arial" w:eastAsia="Calibri" w:hAnsi="Arial" w:cs="Arial"/>
          <w:color w:val="000000"/>
        </w:rPr>
        <w:t>the assessment criteria.</w:t>
      </w:r>
      <w:r w:rsidR="00816CBC" w:rsidRPr="003772C8">
        <w:rPr>
          <w:rFonts w:ascii="Arial" w:eastAsia="Calibri" w:hAnsi="Arial" w:cs="Arial"/>
          <w:color w:val="000000"/>
        </w:rPr>
        <w:t xml:space="preserve"> </w:t>
      </w:r>
      <w:r w:rsidR="00D243D9" w:rsidRPr="003772C8">
        <w:rPr>
          <w:rFonts w:ascii="Arial" w:eastAsia="Calibri" w:hAnsi="Arial" w:cs="Arial"/>
          <w:color w:val="000000"/>
        </w:rPr>
        <w:t>T</w:t>
      </w:r>
      <w:r w:rsidR="007124D8" w:rsidRPr="003772C8">
        <w:rPr>
          <w:rFonts w:ascii="Arial" w:eastAsia="Calibri" w:hAnsi="Arial" w:cs="Arial"/>
          <w:color w:val="000000"/>
        </w:rPr>
        <w:t>he assessment panel will wish to un</w:t>
      </w:r>
      <w:r w:rsidR="001D322B" w:rsidRPr="003772C8">
        <w:rPr>
          <w:rFonts w:ascii="Arial" w:eastAsia="Calibri" w:hAnsi="Arial" w:cs="Arial"/>
          <w:color w:val="000000"/>
        </w:rPr>
        <w:t xml:space="preserve">derstand the </w:t>
      </w:r>
      <w:r w:rsidR="001D322B" w:rsidRPr="003772C8">
        <w:rPr>
          <w:rFonts w:ascii="Arial" w:eastAsia="Calibri" w:hAnsi="Arial" w:cs="Arial"/>
          <w:b/>
          <w:bCs/>
          <w:color w:val="000000"/>
        </w:rPr>
        <w:t>specialism</w:t>
      </w:r>
      <w:r w:rsidR="001D322B" w:rsidRPr="003772C8">
        <w:rPr>
          <w:rFonts w:ascii="Arial" w:eastAsia="Calibri" w:hAnsi="Arial" w:cs="Arial"/>
          <w:color w:val="000000"/>
        </w:rPr>
        <w:t xml:space="preserve"> of the facility, be it in </w:t>
      </w:r>
      <w:r w:rsidR="00D243D9" w:rsidRPr="003772C8">
        <w:rPr>
          <w:rFonts w:ascii="Arial" w:eastAsia="Calibri" w:hAnsi="Arial" w:cs="Arial"/>
          <w:color w:val="000000"/>
        </w:rPr>
        <w:t xml:space="preserve">provision of </w:t>
      </w:r>
      <w:r w:rsidR="009F0676">
        <w:rPr>
          <w:rFonts w:ascii="Arial" w:eastAsia="Calibri" w:hAnsi="Arial" w:cs="Arial"/>
          <w:color w:val="000000"/>
        </w:rPr>
        <w:t>highly specialised</w:t>
      </w:r>
      <w:r w:rsidR="006158DB">
        <w:rPr>
          <w:rFonts w:ascii="Arial" w:eastAsia="Calibri" w:hAnsi="Arial" w:cs="Arial"/>
          <w:color w:val="000000"/>
        </w:rPr>
        <w:t xml:space="preserve"> or</w:t>
      </w:r>
      <w:r w:rsidR="006158DB" w:rsidRPr="003772C8">
        <w:rPr>
          <w:rFonts w:ascii="Arial" w:eastAsia="Calibri" w:hAnsi="Arial" w:cs="Arial"/>
          <w:color w:val="000000"/>
        </w:rPr>
        <w:t xml:space="preserve"> </w:t>
      </w:r>
      <w:r w:rsidR="00D243D9" w:rsidRPr="003772C8">
        <w:rPr>
          <w:rFonts w:ascii="Arial" w:eastAsia="Calibri" w:hAnsi="Arial" w:cs="Arial"/>
          <w:color w:val="000000"/>
        </w:rPr>
        <w:t xml:space="preserve">high-end technologies, </w:t>
      </w:r>
      <w:r w:rsidR="009F7BCF" w:rsidRPr="003772C8">
        <w:rPr>
          <w:rFonts w:ascii="Arial" w:eastAsia="Calibri" w:hAnsi="Arial" w:cs="Arial"/>
          <w:color w:val="000000"/>
        </w:rPr>
        <w:t xml:space="preserve">methodological or technical expertise, training, storage or interpretation and analysis of results. </w:t>
      </w:r>
    </w:p>
    <w:p w14:paraId="0A22D971" w14:textId="23DCF8E8" w:rsidR="000207F3" w:rsidRPr="003772C8" w:rsidRDefault="00816CBC" w:rsidP="00394B7F">
      <w:pPr>
        <w:widowControl w:val="0"/>
        <w:pBdr>
          <w:top w:val="nil"/>
          <w:left w:val="nil"/>
          <w:bottom w:val="nil"/>
          <w:right w:val="nil"/>
          <w:between w:val="nil"/>
        </w:pBdr>
        <w:spacing w:before="251" w:line="248" w:lineRule="auto"/>
        <w:ind w:right="12"/>
        <w:jc w:val="both"/>
        <w:rPr>
          <w:rFonts w:ascii="Arial" w:eastAsia="Calibri" w:hAnsi="Arial" w:cs="Arial"/>
          <w:color w:val="000000"/>
        </w:rPr>
      </w:pPr>
      <w:r w:rsidRPr="003772C8">
        <w:rPr>
          <w:rFonts w:ascii="Arial" w:eastAsia="Calibri" w:hAnsi="Arial" w:cs="Arial"/>
          <w:color w:val="000000"/>
        </w:rPr>
        <w:t>Section C concerns portfolio information</w:t>
      </w:r>
      <w:r w:rsidR="0038470C" w:rsidRPr="003772C8">
        <w:rPr>
          <w:rFonts w:ascii="Arial" w:eastAsia="Calibri" w:hAnsi="Arial" w:cs="Arial"/>
          <w:color w:val="000000"/>
        </w:rPr>
        <w:t xml:space="preserve"> which will be informative to allow us </w:t>
      </w:r>
      <w:r w:rsidRPr="003772C8">
        <w:rPr>
          <w:rFonts w:ascii="Arial" w:eastAsia="Calibri" w:hAnsi="Arial" w:cs="Arial"/>
          <w:color w:val="000000"/>
        </w:rPr>
        <w:t>to understand the make-up of the facilities supported.</w:t>
      </w:r>
    </w:p>
    <w:p w14:paraId="4FC3D4BB" w14:textId="6F45A077" w:rsidR="00444E09" w:rsidRDefault="00444E09" w:rsidP="00444E09">
      <w:pPr>
        <w:pStyle w:val="Heading2"/>
        <w:spacing w:before="0" w:after="240" w:line="276" w:lineRule="auto"/>
        <w:jc w:val="both"/>
        <w:rPr>
          <w:rFonts w:cs="Arial"/>
        </w:rPr>
      </w:pPr>
      <w:bookmarkStart w:id="12" w:name="_Toc71642002"/>
      <w:bookmarkStart w:id="13" w:name="_Toc71642085"/>
      <w:r>
        <w:rPr>
          <w:rFonts w:cs="Arial"/>
        </w:rPr>
        <w:br/>
      </w:r>
      <w:bookmarkStart w:id="14" w:name="_Toc208578673"/>
      <w:r w:rsidRPr="000A7332">
        <w:rPr>
          <w:rFonts w:cs="Arial"/>
        </w:rPr>
        <w:t>How we will assess your application</w:t>
      </w:r>
      <w:r>
        <w:rPr>
          <w:rFonts w:cs="Arial"/>
        </w:rPr>
        <w:t>:</w:t>
      </w:r>
      <w:bookmarkEnd w:id="14"/>
    </w:p>
    <w:p w14:paraId="26C4EA38" w14:textId="77777777" w:rsidR="00444E09" w:rsidRPr="000A7332" w:rsidRDefault="00444E09" w:rsidP="00444E09">
      <w:pPr>
        <w:rPr>
          <w:rFonts w:ascii="Arial" w:hAnsi="Arial" w:cs="Arial"/>
        </w:rPr>
      </w:pPr>
      <w:r w:rsidRPr="000A7332">
        <w:rPr>
          <w:rFonts w:ascii="Arial" w:hAnsi="Arial" w:cs="Arial"/>
        </w:rPr>
        <w:t>Applications will be assessed against the following 6 assessment areas (not listed in order of priority, equally weighted):</w:t>
      </w:r>
    </w:p>
    <w:p w14:paraId="6B5A297A" w14:textId="77777777" w:rsidR="00444E09" w:rsidRPr="000A7332" w:rsidRDefault="00444E09" w:rsidP="00644F91">
      <w:pPr>
        <w:ind w:left="284"/>
        <w:rPr>
          <w:rFonts w:ascii="Arial" w:hAnsi="Arial" w:cs="Arial"/>
          <w:b/>
          <w:bCs/>
        </w:rPr>
      </w:pPr>
      <w:r w:rsidRPr="000A7332">
        <w:rPr>
          <w:rFonts w:ascii="Arial" w:hAnsi="Arial" w:cs="Arial"/>
          <w:b/>
          <w:bCs/>
        </w:rPr>
        <w:t>Assessment Area 1: Scientific and Technical Excellence</w:t>
      </w:r>
    </w:p>
    <w:p w14:paraId="7CF623EE" w14:textId="77777777" w:rsidR="00444E09" w:rsidRPr="000A7332" w:rsidRDefault="00444E09" w:rsidP="00644F91">
      <w:pPr>
        <w:ind w:left="284"/>
        <w:rPr>
          <w:rFonts w:ascii="Arial" w:hAnsi="Arial" w:cs="Arial"/>
        </w:rPr>
      </w:pPr>
      <w:r w:rsidRPr="000A7332">
        <w:rPr>
          <w:rFonts w:ascii="Arial" w:hAnsi="Arial" w:cs="Arial"/>
        </w:rPr>
        <w:t>The demonstrable technical excellence of the facility or group of facilities, including evidence of world-class capabilities and scientific impact.</w:t>
      </w:r>
    </w:p>
    <w:p w14:paraId="09CD4FFC" w14:textId="77777777" w:rsidR="00444E09" w:rsidRPr="000A7332" w:rsidRDefault="00444E09" w:rsidP="00644F91">
      <w:pPr>
        <w:ind w:left="284"/>
        <w:rPr>
          <w:rFonts w:ascii="Arial" w:hAnsi="Arial" w:cs="Arial"/>
          <w:b/>
          <w:bCs/>
        </w:rPr>
      </w:pPr>
      <w:r w:rsidRPr="000A7332">
        <w:rPr>
          <w:rFonts w:ascii="Arial" w:hAnsi="Arial" w:cs="Arial"/>
          <w:b/>
          <w:bCs/>
        </w:rPr>
        <w:t>Assessment Area 2: Added Value and Innovation</w:t>
      </w:r>
    </w:p>
    <w:p w14:paraId="24822707" w14:textId="77777777" w:rsidR="00444E09" w:rsidRPr="000A7332" w:rsidRDefault="00444E09" w:rsidP="00644F91">
      <w:pPr>
        <w:ind w:left="284"/>
        <w:rPr>
          <w:rFonts w:ascii="Arial" w:hAnsi="Arial" w:cs="Arial"/>
        </w:rPr>
      </w:pPr>
      <w:r w:rsidRPr="000A7332">
        <w:rPr>
          <w:rFonts w:ascii="Arial" w:hAnsi="Arial" w:cs="Arial"/>
        </w:rPr>
        <w:lastRenderedPageBreak/>
        <w:t>The unique value and innovation that the facility provides to users' research beyond basic equipment access, including methodological expertise, advanced sample preparation, and data analysis support.</w:t>
      </w:r>
    </w:p>
    <w:p w14:paraId="301FFF07" w14:textId="77777777" w:rsidR="00444E09" w:rsidRPr="00A30FD2" w:rsidRDefault="00444E09" w:rsidP="00644F91">
      <w:pPr>
        <w:ind w:left="284"/>
        <w:rPr>
          <w:rFonts w:ascii="Arial" w:hAnsi="Arial" w:cs="Arial"/>
          <w:b/>
          <w:bCs/>
        </w:rPr>
      </w:pPr>
      <w:r w:rsidRPr="00A30FD2">
        <w:rPr>
          <w:rFonts w:ascii="Arial" w:hAnsi="Arial" w:cs="Arial"/>
          <w:b/>
          <w:bCs/>
        </w:rPr>
        <w:t>Assessment Area 3: User Access and Management Capability</w:t>
      </w:r>
    </w:p>
    <w:p w14:paraId="56876DF5" w14:textId="77777777" w:rsidR="00444E09" w:rsidRPr="000A7332" w:rsidRDefault="00444E09" w:rsidP="00644F91">
      <w:pPr>
        <w:ind w:left="284"/>
        <w:rPr>
          <w:rFonts w:ascii="Arial" w:hAnsi="Arial" w:cs="Arial"/>
        </w:rPr>
      </w:pPr>
      <w:r w:rsidRPr="000A7332">
        <w:rPr>
          <w:rFonts w:ascii="Arial" w:hAnsi="Arial" w:cs="Arial"/>
        </w:rPr>
        <w:t>The facility's capacity and capability to accept, support, and manage external users effectively, including clear access procedures and user journey planning.</w:t>
      </w:r>
    </w:p>
    <w:p w14:paraId="2492359C" w14:textId="77777777" w:rsidR="00444E09" w:rsidRPr="00A30FD2" w:rsidRDefault="00444E09" w:rsidP="00644F91">
      <w:pPr>
        <w:ind w:left="284"/>
        <w:rPr>
          <w:rFonts w:ascii="Arial" w:hAnsi="Arial" w:cs="Arial"/>
          <w:b/>
          <w:bCs/>
        </w:rPr>
      </w:pPr>
      <w:r w:rsidRPr="00A30FD2">
        <w:rPr>
          <w:rFonts w:ascii="Arial" w:hAnsi="Arial" w:cs="Arial"/>
          <w:b/>
          <w:bCs/>
        </w:rPr>
        <w:t>Assessment Area 4: Sustainability and Infrastructure Management</w:t>
      </w:r>
    </w:p>
    <w:p w14:paraId="181F60D7" w14:textId="77777777" w:rsidR="00444E09" w:rsidRPr="000A7332" w:rsidRDefault="00444E09" w:rsidP="00644F91">
      <w:pPr>
        <w:ind w:left="284"/>
        <w:rPr>
          <w:rFonts w:ascii="Arial" w:hAnsi="Arial" w:cs="Arial"/>
        </w:rPr>
      </w:pPr>
      <w:r w:rsidRPr="000A7332">
        <w:rPr>
          <w:rFonts w:ascii="Arial" w:hAnsi="Arial" w:cs="Arial"/>
        </w:rPr>
        <w:t>The long-term sustainability of the facility, including maintenance strategies, quality control systems, and administrative arrangements for the next 5 years.</w:t>
      </w:r>
    </w:p>
    <w:p w14:paraId="06D2D04E" w14:textId="77777777" w:rsidR="00444E09" w:rsidRPr="00A30FD2" w:rsidRDefault="00444E09" w:rsidP="00644F91">
      <w:pPr>
        <w:ind w:left="284"/>
        <w:rPr>
          <w:rFonts w:ascii="Arial" w:hAnsi="Arial" w:cs="Arial"/>
          <w:b/>
          <w:bCs/>
        </w:rPr>
      </w:pPr>
      <w:r w:rsidRPr="00A30FD2">
        <w:rPr>
          <w:rFonts w:ascii="Arial" w:hAnsi="Arial" w:cs="Arial"/>
          <w:b/>
          <w:bCs/>
        </w:rPr>
        <w:t>Assessment Area 5: Training and User Support</w:t>
      </w:r>
    </w:p>
    <w:p w14:paraId="608DFCA7" w14:textId="77777777" w:rsidR="00444E09" w:rsidRPr="000A7332" w:rsidRDefault="00444E09" w:rsidP="00644F91">
      <w:pPr>
        <w:ind w:left="284"/>
        <w:rPr>
          <w:rFonts w:ascii="Arial" w:hAnsi="Arial" w:cs="Arial"/>
        </w:rPr>
      </w:pPr>
      <w:r w:rsidRPr="000A7332">
        <w:rPr>
          <w:rFonts w:ascii="Arial" w:hAnsi="Arial" w:cs="Arial"/>
        </w:rPr>
        <w:t>The facility's capability to provide high-quality training and ongoing user support, contributing to skill development in the UK imaging community.</w:t>
      </w:r>
    </w:p>
    <w:p w14:paraId="422274F9" w14:textId="77777777" w:rsidR="00444E09" w:rsidRPr="00A30FD2" w:rsidRDefault="00444E09" w:rsidP="00644F91">
      <w:pPr>
        <w:ind w:left="284"/>
        <w:rPr>
          <w:rFonts w:ascii="Arial" w:hAnsi="Arial" w:cs="Arial"/>
          <w:b/>
          <w:bCs/>
        </w:rPr>
      </w:pPr>
      <w:r w:rsidRPr="00A30FD2">
        <w:rPr>
          <w:rFonts w:ascii="Arial" w:hAnsi="Arial" w:cs="Arial"/>
          <w:b/>
          <w:bCs/>
        </w:rPr>
        <w:t>Assessment Area 6: Community Engagement and Strategic Impact</w:t>
      </w:r>
    </w:p>
    <w:p w14:paraId="3BDA9043" w14:textId="1150C0CF" w:rsidR="00444E09" w:rsidRDefault="00444E09" w:rsidP="00644F91">
      <w:pPr>
        <w:spacing w:after="0" w:line="240" w:lineRule="auto"/>
        <w:ind w:left="284"/>
        <w:jc w:val="both"/>
        <w:rPr>
          <w:rFonts w:ascii="Arial" w:hAnsi="Arial" w:cs="Arial"/>
        </w:rPr>
      </w:pPr>
      <w:r w:rsidRPr="000A7332">
        <w:rPr>
          <w:rFonts w:ascii="Arial" w:hAnsi="Arial" w:cs="Arial"/>
        </w:rPr>
        <w:t>The facility's commitment to engaging with the broader national and international imaging community, including alignment with UK</w:t>
      </w:r>
      <w:r w:rsidR="007C284A">
        <w:rPr>
          <w:rFonts w:ascii="Arial" w:hAnsi="Arial" w:cs="Arial"/>
        </w:rPr>
        <w:t xml:space="preserve">RI </w:t>
      </w:r>
      <w:r w:rsidRPr="000A7332">
        <w:rPr>
          <w:rFonts w:ascii="Arial" w:hAnsi="Arial" w:cs="Arial"/>
        </w:rPr>
        <w:t>strategic priorities and EuBI objectives.</w:t>
      </w:r>
      <w:r>
        <w:rPr>
          <w:rFonts w:ascii="Arial" w:hAnsi="Arial" w:cs="Arial"/>
        </w:rPr>
        <w:br/>
      </w:r>
    </w:p>
    <w:p w14:paraId="6B8EFF97" w14:textId="15ED02F2" w:rsidR="00444E09" w:rsidRPr="003772C8" w:rsidRDefault="00444E09" w:rsidP="00444E09">
      <w:pPr>
        <w:spacing w:after="0" w:line="240" w:lineRule="auto"/>
        <w:jc w:val="both"/>
        <w:rPr>
          <w:rFonts w:ascii="Arial" w:hAnsi="Arial" w:cs="Arial"/>
        </w:rPr>
      </w:pPr>
      <w:r>
        <w:rPr>
          <w:rFonts w:ascii="Arial" w:hAnsi="Arial" w:cs="Arial"/>
        </w:rPr>
        <w:t>The UK Node of EuBI</w:t>
      </w:r>
      <w:r w:rsidRPr="003772C8">
        <w:rPr>
          <w:rFonts w:ascii="Arial" w:hAnsi="Arial" w:cs="Arial"/>
        </w:rPr>
        <w:t xml:space="preserve"> </w:t>
      </w:r>
      <w:r w:rsidR="004E2A23">
        <w:rPr>
          <w:rFonts w:ascii="Arial" w:hAnsi="Arial" w:cs="Arial"/>
        </w:rPr>
        <w:t>aims to provide</w:t>
      </w:r>
      <w:r w:rsidRPr="003772C8">
        <w:rPr>
          <w:rFonts w:ascii="Arial" w:hAnsi="Arial" w:cs="Arial"/>
        </w:rPr>
        <w:t xml:space="preserve"> a balanced portfolio which represents a spectrum of UK’s capabilities in </w:t>
      </w:r>
      <w:r w:rsidR="000A4093">
        <w:rPr>
          <w:rFonts w:ascii="Arial" w:hAnsi="Arial" w:cs="Arial"/>
        </w:rPr>
        <w:t>biomedical</w:t>
      </w:r>
      <w:r>
        <w:rPr>
          <w:rFonts w:ascii="Arial" w:hAnsi="Arial" w:cs="Arial"/>
        </w:rPr>
        <w:t xml:space="preserve"> </w:t>
      </w:r>
      <w:r w:rsidRPr="003772C8">
        <w:rPr>
          <w:rFonts w:ascii="Arial" w:hAnsi="Arial" w:cs="Arial"/>
        </w:rPr>
        <w:t>imaging</w:t>
      </w:r>
      <w:r>
        <w:rPr>
          <w:rFonts w:ascii="Arial" w:hAnsi="Arial" w:cs="Arial"/>
        </w:rPr>
        <w:t xml:space="preserve">. </w:t>
      </w:r>
      <w:r w:rsidRPr="003772C8">
        <w:rPr>
          <w:rFonts w:ascii="Arial" w:hAnsi="Arial" w:cs="Arial"/>
        </w:rPr>
        <w:t>In the event that a number of applications are received</w:t>
      </w:r>
      <w:r w:rsidR="004E2A23" w:rsidRPr="004E2A23">
        <w:rPr>
          <w:rFonts w:ascii="Arial" w:hAnsi="Arial" w:cs="Arial"/>
        </w:rPr>
        <w:t xml:space="preserve"> </w:t>
      </w:r>
      <w:r w:rsidR="004E2A23">
        <w:rPr>
          <w:rFonts w:ascii="Arial" w:hAnsi="Arial" w:cs="Arial"/>
        </w:rPr>
        <w:t xml:space="preserve">in </w:t>
      </w:r>
      <w:r w:rsidR="004E2A23" w:rsidRPr="003772C8">
        <w:rPr>
          <w:rFonts w:ascii="Arial" w:hAnsi="Arial" w:cs="Arial"/>
        </w:rPr>
        <w:t>similar</w:t>
      </w:r>
      <w:r w:rsidR="004E2A23">
        <w:rPr>
          <w:rFonts w:ascii="Arial" w:hAnsi="Arial" w:cs="Arial"/>
        </w:rPr>
        <w:t xml:space="preserve"> technology areas</w:t>
      </w:r>
      <w:r w:rsidRPr="003772C8">
        <w:rPr>
          <w:rFonts w:ascii="Arial" w:hAnsi="Arial" w:cs="Arial"/>
        </w:rPr>
        <w:t xml:space="preserve">, </w:t>
      </w:r>
      <w:r>
        <w:rPr>
          <w:rFonts w:ascii="Arial" w:hAnsi="Arial" w:cs="Arial"/>
        </w:rPr>
        <w:t xml:space="preserve">a portfolio approach will be taken to ensure there is a balanced </w:t>
      </w:r>
      <w:r w:rsidRPr="003772C8">
        <w:rPr>
          <w:rFonts w:ascii="Arial" w:hAnsi="Arial" w:cs="Arial"/>
        </w:rPr>
        <w:t xml:space="preserve">selection of </w:t>
      </w:r>
      <w:r>
        <w:rPr>
          <w:rFonts w:ascii="Arial" w:hAnsi="Arial" w:cs="Arial"/>
        </w:rPr>
        <w:t xml:space="preserve">facilities </w:t>
      </w:r>
      <w:r w:rsidRPr="003772C8">
        <w:rPr>
          <w:rFonts w:ascii="Arial" w:hAnsi="Arial" w:cs="Arial"/>
        </w:rPr>
        <w:t xml:space="preserve">that aligns with UK national requirements and those of </w:t>
      </w:r>
      <w:hyperlink r:id="rId15" w:history="1">
        <w:r w:rsidRPr="003772C8">
          <w:rPr>
            <w:rStyle w:val="Hyperlink"/>
            <w:rFonts w:ascii="Arial" w:hAnsi="Arial" w:cs="Arial"/>
          </w:rPr>
          <w:t>Euro-BioImaging</w:t>
        </w:r>
      </w:hyperlink>
      <w:r w:rsidRPr="003772C8">
        <w:rPr>
          <w:rFonts w:ascii="Arial" w:hAnsi="Arial" w:cs="Arial"/>
        </w:rPr>
        <w:t xml:space="preserve">. (EuBI) We </w:t>
      </w:r>
      <w:r w:rsidR="004E2A23">
        <w:rPr>
          <w:rFonts w:ascii="Arial" w:hAnsi="Arial" w:cs="Arial"/>
        </w:rPr>
        <w:t>recommend applicant</w:t>
      </w:r>
      <w:r w:rsidRPr="003772C8">
        <w:rPr>
          <w:rFonts w:ascii="Arial" w:hAnsi="Arial" w:cs="Arial"/>
        </w:rPr>
        <w:t xml:space="preserve"> </w:t>
      </w:r>
      <w:r w:rsidR="004E2A23">
        <w:rPr>
          <w:rFonts w:ascii="Arial" w:hAnsi="Arial" w:cs="Arial"/>
        </w:rPr>
        <w:t>sites</w:t>
      </w:r>
      <w:r w:rsidR="004E2A23" w:rsidRPr="003772C8">
        <w:rPr>
          <w:rFonts w:ascii="Arial" w:hAnsi="Arial" w:cs="Arial"/>
        </w:rPr>
        <w:t xml:space="preserve"> </w:t>
      </w:r>
      <w:r w:rsidRPr="003772C8">
        <w:rPr>
          <w:rFonts w:ascii="Arial" w:hAnsi="Arial" w:cs="Arial"/>
        </w:rPr>
        <w:t xml:space="preserve">to evaluate </w:t>
      </w:r>
      <w:proofErr w:type="spellStart"/>
      <w:r w:rsidRPr="003772C8">
        <w:rPr>
          <w:rFonts w:ascii="Arial" w:hAnsi="Arial" w:cs="Arial"/>
        </w:rPr>
        <w:t>EuBI’s</w:t>
      </w:r>
      <w:proofErr w:type="spellEnd"/>
      <w:r w:rsidRPr="003772C8">
        <w:rPr>
          <w:rFonts w:ascii="Arial" w:hAnsi="Arial" w:cs="Arial"/>
        </w:rPr>
        <w:t xml:space="preserve"> technology portfolio (</w:t>
      </w:r>
      <w:proofErr w:type="spellStart"/>
      <w:r>
        <w:fldChar w:fldCharType="begin"/>
      </w:r>
      <w:r>
        <w:instrText>HYPERLINK "https://www.eurobioimaging.eu/about-us/new-technologies"</w:instrText>
      </w:r>
      <w:r>
        <w:fldChar w:fldCharType="separate"/>
      </w:r>
      <w:r w:rsidRPr="003772C8">
        <w:rPr>
          <w:rStyle w:val="Hyperlink"/>
          <w:rFonts w:ascii="Arial" w:hAnsi="Arial" w:cs="Arial"/>
        </w:rPr>
        <w:t>EuBI’s</w:t>
      </w:r>
      <w:proofErr w:type="spellEnd"/>
      <w:r w:rsidRPr="003772C8">
        <w:rPr>
          <w:rStyle w:val="Hyperlink"/>
          <w:rFonts w:ascii="Arial" w:hAnsi="Arial" w:cs="Arial"/>
        </w:rPr>
        <w:t xml:space="preserve"> new technologies</w:t>
      </w:r>
      <w:r>
        <w:fldChar w:fldCharType="end"/>
      </w:r>
      <w:r w:rsidRPr="003772C8">
        <w:rPr>
          <w:rStyle w:val="Hyperlink"/>
          <w:rFonts w:ascii="Arial" w:hAnsi="Arial" w:cs="Arial"/>
        </w:rPr>
        <w:t>)</w:t>
      </w:r>
      <w:r w:rsidRPr="003772C8">
        <w:rPr>
          <w:rFonts w:ascii="Arial" w:hAnsi="Arial" w:cs="Arial"/>
        </w:rPr>
        <w:t xml:space="preserve"> and the wider </w:t>
      </w:r>
      <w:hyperlink r:id="rId16" w:history="1">
        <w:r w:rsidRPr="003772C8">
          <w:rPr>
            <w:rStyle w:val="Hyperlink"/>
            <w:rFonts w:ascii="Arial" w:hAnsi="Arial" w:cs="Arial"/>
          </w:rPr>
          <w:t>capabilities of EuBI</w:t>
        </w:r>
      </w:hyperlink>
      <w:r w:rsidRPr="003772C8">
        <w:rPr>
          <w:rFonts w:ascii="Arial" w:hAnsi="Arial" w:cs="Arial"/>
        </w:rPr>
        <w:t xml:space="preserve"> when considering the technology, skills, expertise, and resources of the proposed </w:t>
      </w:r>
      <w:r w:rsidR="004E2A23">
        <w:rPr>
          <w:rFonts w:ascii="Arial" w:hAnsi="Arial" w:cs="Arial"/>
        </w:rPr>
        <w:t>N</w:t>
      </w:r>
      <w:r w:rsidRPr="003772C8">
        <w:rPr>
          <w:rFonts w:ascii="Arial" w:hAnsi="Arial" w:cs="Arial"/>
        </w:rPr>
        <w:t xml:space="preserve">ode. </w:t>
      </w:r>
    </w:p>
    <w:bookmarkEnd w:id="12"/>
    <w:bookmarkEnd w:id="13"/>
    <w:p w14:paraId="60AE2F19" w14:textId="5FFF8F4F" w:rsidR="00AA70EB" w:rsidRPr="003772C8" w:rsidRDefault="00414BA0" w:rsidP="003772C8">
      <w:pPr>
        <w:spacing w:after="0" w:line="240" w:lineRule="auto"/>
        <w:jc w:val="both"/>
        <w:rPr>
          <w:rFonts w:ascii="Arial" w:hAnsi="Arial" w:cs="Arial"/>
        </w:rPr>
      </w:pPr>
      <w:r>
        <w:rPr>
          <w:rFonts w:ascii="Arial" w:hAnsi="Arial" w:cs="Arial"/>
        </w:rPr>
        <w:br/>
      </w:r>
    </w:p>
    <w:p w14:paraId="6184AF7E" w14:textId="4A731883" w:rsidR="00B2041E" w:rsidRPr="003772C8" w:rsidRDefault="005E373F" w:rsidP="00394B7F">
      <w:pPr>
        <w:pStyle w:val="Heading2"/>
        <w:jc w:val="both"/>
        <w:rPr>
          <w:rFonts w:eastAsia="Calibri" w:cs="Arial"/>
        </w:rPr>
      </w:pPr>
      <w:bookmarkStart w:id="15" w:name="_Toc71642003"/>
      <w:bookmarkStart w:id="16" w:name="_Toc71642086"/>
      <w:bookmarkStart w:id="17" w:name="_Toc208578674"/>
      <w:r w:rsidRPr="003772C8">
        <w:rPr>
          <w:rFonts w:eastAsia="Calibri" w:cs="Arial"/>
        </w:rPr>
        <w:t xml:space="preserve">Supporting </w:t>
      </w:r>
      <w:r w:rsidR="008E09CA" w:rsidRPr="003772C8">
        <w:rPr>
          <w:rFonts w:eastAsia="Calibri" w:cs="Arial"/>
        </w:rPr>
        <w:t>D</w:t>
      </w:r>
      <w:r w:rsidRPr="003772C8">
        <w:rPr>
          <w:rFonts w:eastAsia="Calibri" w:cs="Arial"/>
        </w:rPr>
        <w:t>ocuments</w:t>
      </w:r>
      <w:bookmarkEnd w:id="15"/>
      <w:bookmarkEnd w:id="16"/>
      <w:bookmarkEnd w:id="17"/>
    </w:p>
    <w:p w14:paraId="140E446E" w14:textId="77777777" w:rsidR="00E0598B" w:rsidRPr="003772C8" w:rsidRDefault="00E0598B" w:rsidP="00394B7F">
      <w:pPr>
        <w:widowControl w:val="0"/>
        <w:pBdr>
          <w:top w:val="nil"/>
          <w:left w:val="nil"/>
          <w:bottom w:val="nil"/>
          <w:right w:val="nil"/>
          <w:between w:val="nil"/>
        </w:pBdr>
        <w:spacing w:after="0" w:line="248" w:lineRule="auto"/>
        <w:ind w:right="366"/>
        <w:jc w:val="both"/>
        <w:rPr>
          <w:rFonts w:ascii="Arial" w:eastAsia="Calibri" w:hAnsi="Arial" w:cs="Arial"/>
          <w:color w:val="000000"/>
        </w:rPr>
      </w:pPr>
    </w:p>
    <w:p w14:paraId="05070C69" w14:textId="395E4292" w:rsidR="00CA336D" w:rsidRPr="003772C8" w:rsidRDefault="00FB498C" w:rsidP="00394B7F">
      <w:pPr>
        <w:rPr>
          <w:rFonts w:ascii="Arial" w:hAnsi="Arial" w:cs="Arial"/>
        </w:rPr>
      </w:pPr>
      <w:r w:rsidRPr="003772C8">
        <w:rPr>
          <w:rFonts w:ascii="Arial" w:eastAsia="Calibri" w:hAnsi="Arial" w:cs="Arial"/>
          <w:color w:val="000000"/>
        </w:rPr>
        <w:t xml:space="preserve">Supporting documents must be included (see table in section A) in </w:t>
      </w:r>
      <w:r w:rsidRPr="003772C8">
        <w:rPr>
          <w:rFonts w:ascii="Arial" w:eastAsia="Calibri" w:hAnsi="Arial" w:cs="Arial"/>
          <w:b/>
          <w:bCs/>
        </w:rPr>
        <w:t>PDF</w:t>
      </w:r>
      <w:r w:rsidRPr="003772C8">
        <w:rPr>
          <w:rFonts w:ascii="Arial" w:eastAsia="Calibri" w:hAnsi="Arial" w:cs="Arial"/>
          <w:b/>
          <w:bCs/>
          <w:color w:val="000000"/>
        </w:rPr>
        <w:t xml:space="preserve"> format</w:t>
      </w:r>
      <w:r w:rsidR="008D0E51" w:rsidRPr="003772C8">
        <w:rPr>
          <w:rFonts w:ascii="Arial" w:eastAsia="Calibri" w:hAnsi="Arial" w:cs="Arial"/>
          <w:b/>
          <w:bCs/>
          <w:color w:val="000000"/>
        </w:rPr>
        <w:t xml:space="preserve">. </w:t>
      </w:r>
      <w:r w:rsidR="008D0E51" w:rsidRPr="003772C8">
        <w:rPr>
          <w:rFonts w:ascii="Arial" w:eastAsia="Calibri" w:hAnsi="Arial" w:cs="Arial"/>
          <w:color w:val="000000"/>
        </w:rPr>
        <w:t>For multi-institutional Nodes, supporting documents must be provided by all hosting institutions (in a single PDF file)</w:t>
      </w:r>
      <w:r w:rsidR="008E4219" w:rsidRPr="003772C8">
        <w:rPr>
          <w:rFonts w:ascii="Arial" w:eastAsia="Calibri" w:hAnsi="Arial" w:cs="Arial"/>
          <w:color w:val="000000"/>
        </w:rPr>
        <w:t>.</w:t>
      </w:r>
    </w:p>
    <w:p w14:paraId="25A3267B" w14:textId="02F3A497" w:rsidR="009059D1" w:rsidRPr="003772C8" w:rsidRDefault="009059D1" w:rsidP="00394B7F">
      <w:pPr>
        <w:pStyle w:val="Heading3"/>
        <w:rPr>
          <w:rFonts w:cs="Arial"/>
        </w:rPr>
      </w:pPr>
      <w:bookmarkStart w:id="18" w:name="_Toc208578675"/>
      <w:r w:rsidRPr="003772C8">
        <w:rPr>
          <w:rFonts w:cs="Arial"/>
        </w:rPr>
        <w:t>Guidance for Letters of Support</w:t>
      </w:r>
      <w:r w:rsidR="00A32594" w:rsidRPr="003772C8">
        <w:rPr>
          <w:rFonts w:cs="Arial"/>
        </w:rPr>
        <w:t xml:space="preserve"> (</w:t>
      </w:r>
      <w:proofErr w:type="spellStart"/>
      <w:r w:rsidR="00A32594" w:rsidRPr="003772C8">
        <w:rPr>
          <w:rFonts w:cs="Arial"/>
        </w:rPr>
        <w:t>LoS</w:t>
      </w:r>
      <w:proofErr w:type="spellEnd"/>
      <w:r w:rsidR="00A32594" w:rsidRPr="003772C8">
        <w:rPr>
          <w:rFonts w:cs="Arial"/>
        </w:rPr>
        <w:t>)</w:t>
      </w:r>
      <w:bookmarkEnd w:id="18"/>
    </w:p>
    <w:p w14:paraId="2CCD9C12" w14:textId="77777777" w:rsidR="007432DF" w:rsidRPr="003772C8" w:rsidRDefault="007432DF" w:rsidP="00394B7F">
      <w:pPr>
        <w:spacing w:after="0"/>
        <w:rPr>
          <w:rFonts w:ascii="Arial" w:hAnsi="Arial" w:cs="Arial"/>
        </w:rPr>
      </w:pPr>
    </w:p>
    <w:p w14:paraId="58C44385" w14:textId="0FA65058" w:rsidR="005964E5" w:rsidRPr="003772C8" w:rsidRDefault="00CA336D">
      <w:pPr>
        <w:pStyle w:val="ListParagraph"/>
        <w:widowControl w:val="0"/>
        <w:pBdr>
          <w:top w:val="nil"/>
          <w:left w:val="nil"/>
          <w:bottom w:val="nil"/>
          <w:right w:val="nil"/>
          <w:between w:val="nil"/>
        </w:pBdr>
        <w:spacing w:before="8" w:line="248" w:lineRule="auto"/>
        <w:ind w:left="0" w:right="366"/>
        <w:jc w:val="both"/>
        <w:rPr>
          <w:rFonts w:ascii="Arial" w:hAnsi="Arial" w:cs="Arial"/>
          <w:b/>
          <w:bCs/>
        </w:rPr>
      </w:pPr>
      <w:r w:rsidRPr="003772C8">
        <w:rPr>
          <w:rFonts w:ascii="Arial" w:hAnsi="Arial" w:cs="Arial"/>
        </w:rPr>
        <w:t xml:space="preserve">Please ensure that all letters of support are on headed paper and that they are signed and dated </w:t>
      </w:r>
      <w:r w:rsidRPr="003772C8">
        <w:rPr>
          <w:rFonts w:ascii="Arial" w:hAnsi="Arial" w:cs="Arial"/>
          <w:b/>
          <w:bCs/>
        </w:rPr>
        <w:t>within 6 months</w:t>
      </w:r>
      <w:r w:rsidRPr="003772C8">
        <w:rPr>
          <w:rFonts w:ascii="Arial" w:hAnsi="Arial" w:cs="Arial"/>
        </w:rPr>
        <w:t xml:space="preserve"> of the date of submission of the proposal. Only directly relevant letters of support should be submitted. </w:t>
      </w:r>
      <w:r w:rsidRPr="003772C8">
        <w:rPr>
          <w:rFonts w:ascii="Arial" w:hAnsi="Arial" w:cs="Arial"/>
          <w:b/>
          <w:bCs/>
        </w:rPr>
        <w:t>A</w:t>
      </w:r>
      <w:r w:rsidRPr="003772C8">
        <w:rPr>
          <w:rFonts w:ascii="Arial" w:hAnsi="Arial" w:cs="Arial"/>
        </w:rPr>
        <w:t xml:space="preserve"> </w:t>
      </w:r>
      <w:r w:rsidRPr="003772C8">
        <w:rPr>
          <w:rFonts w:ascii="Arial" w:hAnsi="Arial" w:cs="Arial"/>
          <w:b/>
          <w:bCs/>
        </w:rPr>
        <w:t xml:space="preserve">maximum of </w:t>
      </w:r>
      <w:r w:rsidR="00813A1A">
        <w:rPr>
          <w:rFonts w:ascii="Arial" w:hAnsi="Arial" w:cs="Arial"/>
          <w:b/>
          <w:bCs/>
        </w:rPr>
        <w:t>5</w:t>
      </w:r>
      <w:r w:rsidRPr="003772C8">
        <w:rPr>
          <w:rFonts w:ascii="Arial" w:hAnsi="Arial" w:cs="Arial"/>
          <w:b/>
          <w:bCs/>
        </w:rPr>
        <w:t xml:space="preserve"> letters of support</w:t>
      </w:r>
      <w:r w:rsidR="00AF7025" w:rsidRPr="003772C8">
        <w:rPr>
          <w:rFonts w:ascii="Arial" w:hAnsi="Arial" w:cs="Arial"/>
          <w:b/>
          <w:bCs/>
        </w:rPr>
        <w:t xml:space="preserve"> </w:t>
      </w:r>
      <w:r w:rsidR="00C06168" w:rsidRPr="003772C8">
        <w:rPr>
          <w:rFonts w:ascii="Arial" w:hAnsi="Arial" w:cs="Arial"/>
        </w:rPr>
        <w:t>combined from prospective and existing users (see table below)</w:t>
      </w:r>
      <w:r w:rsidRPr="003772C8">
        <w:rPr>
          <w:rFonts w:ascii="Arial" w:hAnsi="Arial" w:cs="Arial"/>
        </w:rPr>
        <w:t xml:space="preserve"> demonstrating community demand should be provided. Collaborative letters of support may be provided as necessary. All letters of support plus a tabulated summary should be collated and </w:t>
      </w:r>
      <w:r w:rsidR="00CF0FFC" w:rsidRPr="003772C8">
        <w:rPr>
          <w:rFonts w:ascii="Arial" w:hAnsi="Arial" w:cs="Arial"/>
        </w:rPr>
        <w:t>attached</w:t>
      </w:r>
      <w:r w:rsidR="00862A1F" w:rsidRPr="003772C8">
        <w:rPr>
          <w:rFonts w:ascii="Arial" w:hAnsi="Arial" w:cs="Arial"/>
        </w:rPr>
        <w:t xml:space="preserve"> </w:t>
      </w:r>
      <w:r w:rsidRPr="003772C8">
        <w:rPr>
          <w:rFonts w:ascii="Arial" w:hAnsi="Arial" w:cs="Arial"/>
        </w:rPr>
        <w:t xml:space="preserve">as a </w:t>
      </w:r>
      <w:r w:rsidRPr="003772C8">
        <w:rPr>
          <w:rFonts w:ascii="Arial" w:hAnsi="Arial" w:cs="Arial"/>
          <w:b/>
          <w:bCs/>
        </w:rPr>
        <w:t>single pdf.</w:t>
      </w:r>
    </w:p>
    <w:p w14:paraId="6766683C" w14:textId="5EB9BBA8" w:rsidR="005964E5" w:rsidRPr="003772C8" w:rsidRDefault="005964E5">
      <w:pPr>
        <w:pStyle w:val="ListParagraph"/>
        <w:widowControl w:val="0"/>
        <w:pBdr>
          <w:top w:val="nil"/>
          <w:left w:val="nil"/>
          <w:bottom w:val="nil"/>
          <w:right w:val="nil"/>
          <w:between w:val="nil"/>
        </w:pBdr>
        <w:spacing w:before="8" w:line="248" w:lineRule="auto"/>
        <w:ind w:left="0" w:right="366"/>
        <w:jc w:val="both"/>
        <w:rPr>
          <w:rFonts w:ascii="Arial" w:hAnsi="Arial" w:cs="Arial"/>
          <w:b/>
          <w:bCs/>
        </w:rPr>
      </w:pPr>
    </w:p>
    <w:p w14:paraId="16611186" w14:textId="60FCFEA9" w:rsidR="005964E5" w:rsidRPr="003772C8" w:rsidRDefault="004579B2" w:rsidP="00394B7F">
      <w:pPr>
        <w:pStyle w:val="ListParagraph"/>
        <w:widowControl w:val="0"/>
        <w:pBdr>
          <w:top w:val="nil"/>
          <w:left w:val="nil"/>
          <w:bottom w:val="nil"/>
          <w:right w:val="nil"/>
          <w:between w:val="nil"/>
        </w:pBdr>
        <w:spacing w:before="8" w:line="248" w:lineRule="auto"/>
        <w:ind w:left="0" w:right="366"/>
        <w:jc w:val="both"/>
        <w:rPr>
          <w:rFonts w:ascii="Arial" w:hAnsi="Arial" w:cs="Arial"/>
        </w:rPr>
      </w:pPr>
      <w:r>
        <w:rPr>
          <w:rFonts w:ascii="Arial" w:hAnsi="Arial" w:cs="Arial"/>
        </w:rPr>
        <w:t xml:space="preserve">The UK Node </w:t>
      </w:r>
      <w:r w:rsidR="005964E5" w:rsidRPr="003772C8">
        <w:rPr>
          <w:rFonts w:ascii="Arial" w:hAnsi="Arial" w:cs="Arial"/>
        </w:rPr>
        <w:t xml:space="preserve">expects letters of support aimed at demonstrating demand to explain clearly the impact and benefit of the proposed resource on the writer’s research and the associated community and if </w:t>
      </w:r>
      <w:r w:rsidR="00813A1A" w:rsidRPr="003772C8">
        <w:rPr>
          <w:rFonts w:ascii="Arial" w:hAnsi="Arial" w:cs="Arial"/>
        </w:rPr>
        <w:t>possible,</w:t>
      </w:r>
      <w:r w:rsidR="005964E5" w:rsidRPr="003772C8">
        <w:rPr>
          <w:rFonts w:ascii="Arial" w:hAnsi="Arial" w:cs="Arial"/>
        </w:rPr>
        <w:t xml:space="preserve"> where this research has demonstrated </w:t>
      </w:r>
      <w:r w:rsidR="00813A1A" w:rsidRPr="003772C8">
        <w:rPr>
          <w:rFonts w:ascii="Arial" w:hAnsi="Arial" w:cs="Arial"/>
        </w:rPr>
        <w:t>scientific</w:t>
      </w:r>
      <w:r w:rsidR="005964E5" w:rsidRPr="003772C8">
        <w:rPr>
          <w:rFonts w:ascii="Arial" w:hAnsi="Arial" w:cs="Arial"/>
        </w:rPr>
        <w:t>, economic or societal impact. Letters of support that fail to do so, particular</w:t>
      </w:r>
      <w:r w:rsidR="00813A1A">
        <w:rPr>
          <w:rFonts w:ascii="Arial" w:hAnsi="Arial" w:cs="Arial"/>
        </w:rPr>
        <w:t>ly</w:t>
      </w:r>
      <w:r w:rsidR="005964E5" w:rsidRPr="003772C8">
        <w:rPr>
          <w:rFonts w:ascii="Arial" w:hAnsi="Arial" w:cs="Arial"/>
        </w:rPr>
        <w:t xml:space="preserve"> template letters indicating generic support without identifying a particular usage, are of negligible value for the assessment and should not be submitted. Carefully chosen letters containing relevant evidence of the requirement/ benefit to be gained, are of greater value than large </w:t>
      </w:r>
      <w:r w:rsidR="005964E5" w:rsidRPr="003772C8">
        <w:rPr>
          <w:rFonts w:ascii="Arial" w:hAnsi="Arial" w:cs="Arial"/>
        </w:rPr>
        <w:lastRenderedPageBreak/>
        <w:t>numbers of letters.</w:t>
      </w:r>
    </w:p>
    <w:p w14:paraId="283891AB" w14:textId="397B7B0A" w:rsidR="00DA0240" w:rsidRPr="003772C8" w:rsidRDefault="00DA0240" w:rsidP="00394B7F">
      <w:pPr>
        <w:pStyle w:val="ListParagraph"/>
        <w:widowControl w:val="0"/>
        <w:pBdr>
          <w:top w:val="nil"/>
          <w:left w:val="nil"/>
          <w:bottom w:val="nil"/>
          <w:right w:val="nil"/>
          <w:between w:val="nil"/>
        </w:pBdr>
        <w:spacing w:before="8" w:line="248" w:lineRule="auto"/>
        <w:ind w:left="0" w:right="366"/>
        <w:jc w:val="both"/>
        <w:rPr>
          <w:rFonts w:ascii="Arial" w:hAnsi="Arial" w:cs="Arial"/>
        </w:rPr>
      </w:pPr>
    </w:p>
    <w:p w14:paraId="70B9DDA2" w14:textId="1FE1D739" w:rsidR="00E0598B" w:rsidRPr="003772C8" w:rsidRDefault="00E0598B" w:rsidP="00540F94">
      <w:pPr>
        <w:pStyle w:val="Heading3"/>
        <w:rPr>
          <w:rFonts w:cs="Arial"/>
        </w:rPr>
      </w:pPr>
      <w:bookmarkStart w:id="19" w:name="_Toc71642004"/>
      <w:bookmarkStart w:id="20" w:name="_Toc71642087"/>
      <w:bookmarkStart w:id="21" w:name="_Toc208578676"/>
      <w:r w:rsidRPr="003772C8">
        <w:rPr>
          <w:rFonts w:cs="Arial"/>
        </w:rPr>
        <w:t>Guidance for Letters of Commitment</w:t>
      </w:r>
      <w:bookmarkEnd w:id="19"/>
      <w:bookmarkEnd w:id="20"/>
      <w:r w:rsidR="00454133" w:rsidRPr="003772C8">
        <w:rPr>
          <w:rFonts w:cs="Arial"/>
        </w:rPr>
        <w:t xml:space="preserve"> (LoCs)</w:t>
      </w:r>
      <w:bookmarkEnd w:id="21"/>
    </w:p>
    <w:p w14:paraId="0CE0F75A" w14:textId="77777777" w:rsidR="00540F94" w:rsidRPr="003772C8" w:rsidRDefault="00540F94" w:rsidP="00394B7F">
      <w:pPr>
        <w:spacing w:after="0"/>
        <w:rPr>
          <w:rFonts w:ascii="Arial" w:hAnsi="Arial" w:cs="Arial"/>
        </w:rPr>
      </w:pPr>
    </w:p>
    <w:p w14:paraId="70844655" w14:textId="4DE80DDC" w:rsidR="00B66B48" w:rsidRPr="003772C8" w:rsidRDefault="00B66B48" w:rsidP="00394B7F">
      <w:pPr>
        <w:rPr>
          <w:rFonts w:ascii="Arial" w:eastAsia="Calibri" w:hAnsi="Arial" w:cs="Arial"/>
          <w:color w:val="000000"/>
        </w:rPr>
      </w:pPr>
      <w:r w:rsidRPr="003772C8">
        <w:rPr>
          <w:rFonts w:ascii="Arial" w:eastAsia="Calibri" w:hAnsi="Arial" w:cs="Arial"/>
          <w:color w:val="000000"/>
        </w:rPr>
        <w:t>Letters of Commitment must confirm the following</w:t>
      </w:r>
      <w:r w:rsidR="00F23D31" w:rsidRPr="003772C8">
        <w:rPr>
          <w:rFonts w:ascii="Arial" w:eastAsia="Calibri" w:hAnsi="Arial" w:cs="Arial"/>
          <w:color w:val="000000"/>
        </w:rPr>
        <w:t xml:space="preserve"> from all facilities comprising the proposal</w:t>
      </w:r>
      <w:r w:rsidRPr="003772C8">
        <w:rPr>
          <w:rFonts w:ascii="Arial" w:eastAsia="Calibri" w:hAnsi="Arial" w:cs="Arial"/>
          <w:color w:val="000000"/>
        </w:rPr>
        <w:t>:</w:t>
      </w:r>
    </w:p>
    <w:p w14:paraId="5B7268E3" w14:textId="4A893C95" w:rsidR="00B66B48" w:rsidRPr="003772C8" w:rsidRDefault="00F23D31" w:rsidP="003772C8">
      <w:pPr>
        <w:pStyle w:val="ListParagraph"/>
        <w:numPr>
          <w:ilvl w:val="0"/>
          <w:numId w:val="16"/>
        </w:numPr>
        <w:jc w:val="both"/>
        <w:rPr>
          <w:rFonts w:ascii="Arial" w:eastAsia="Calibri" w:hAnsi="Arial" w:cs="Arial"/>
          <w:color w:val="000000"/>
        </w:rPr>
      </w:pPr>
      <w:r w:rsidRPr="003772C8">
        <w:rPr>
          <w:rFonts w:ascii="Arial" w:eastAsia="Calibri" w:hAnsi="Arial" w:cs="Arial"/>
          <w:color w:val="000000"/>
        </w:rPr>
        <w:t xml:space="preserve">The </w:t>
      </w:r>
      <w:r w:rsidR="00813A1A">
        <w:rPr>
          <w:rFonts w:ascii="Arial" w:eastAsia="Calibri" w:hAnsi="Arial" w:cs="Arial"/>
          <w:color w:val="000000"/>
        </w:rPr>
        <w:t>application</w:t>
      </w:r>
      <w:r w:rsidRPr="003772C8">
        <w:rPr>
          <w:rFonts w:ascii="Arial" w:eastAsia="Calibri" w:hAnsi="Arial" w:cs="Arial"/>
          <w:color w:val="000000"/>
        </w:rPr>
        <w:t xml:space="preserve"> is supported in full by all </w:t>
      </w:r>
      <w:r w:rsidR="00087D1B" w:rsidRPr="003772C8">
        <w:rPr>
          <w:rFonts w:ascii="Arial" w:eastAsia="Calibri" w:hAnsi="Arial" w:cs="Arial"/>
          <w:color w:val="000000"/>
        </w:rPr>
        <w:t>named facilities</w:t>
      </w:r>
    </w:p>
    <w:p w14:paraId="164A26A1" w14:textId="1FE63EF5" w:rsidR="009A5FC2" w:rsidRPr="003772C8" w:rsidRDefault="009A5FC2" w:rsidP="003772C8">
      <w:pPr>
        <w:pStyle w:val="ListParagraph"/>
        <w:numPr>
          <w:ilvl w:val="0"/>
          <w:numId w:val="16"/>
        </w:numPr>
        <w:jc w:val="both"/>
        <w:rPr>
          <w:rFonts w:ascii="Arial" w:eastAsia="Calibri" w:hAnsi="Arial" w:cs="Arial"/>
          <w:color w:val="000000"/>
        </w:rPr>
      </w:pPr>
      <w:r w:rsidRPr="003772C8">
        <w:rPr>
          <w:rFonts w:ascii="Arial" w:eastAsia="Calibri" w:hAnsi="Arial" w:cs="Arial"/>
          <w:color w:val="000000"/>
        </w:rPr>
        <w:t>Facilities are suitable to host users at the capacity stated within the application</w:t>
      </w:r>
    </w:p>
    <w:p w14:paraId="5F0A053C" w14:textId="75DD5F92" w:rsidR="009A5FC2" w:rsidRPr="003772C8" w:rsidRDefault="009A5FC2" w:rsidP="003772C8">
      <w:pPr>
        <w:pStyle w:val="ListParagraph"/>
        <w:numPr>
          <w:ilvl w:val="0"/>
          <w:numId w:val="16"/>
        </w:numPr>
        <w:jc w:val="both"/>
        <w:rPr>
          <w:rFonts w:ascii="Arial" w:eastAsia="Calibri" w:hAnsi="Arial" w:cs="Arial"/>
          <w:color w:val="000000"/>
        </w:rPr>
      </w:pPr>
      <w:r w:rsidRPr="003772C8">
        <w:rPr>
          <w:rFonts w:ascii="Arial" w:eastAsia="Calibri" w:hAnsi="Arial" w:cs="Arial"/>
          <w:color w:val="000000"/>
        </w:rPr>
        <w:t xml:space="preserve">The </w:t>
      </w:r>
      <w:r w:rsidR="00973E96" w:rsidRPr="003772C8">
        <w:rPr>
          <w:rFonts w:ascii="Arial" w:eastAsia="Calibri" w:hAnsi="Arial" w:cs="Arial"/>
          <w:color w:val="000000"/>
        </w:rPr>
        <w:t>named facilities</w:t>
      </w:r>
      <w:r w:rsidRPr="003772C8">
        <w:rPr>
          <w:rFonts w:ascii="Arial" w:eastAsia="Calibri" w:hAnsi="Arial" w:cs="Arial"/>
          <w:color w:val="000000"/>
        </w:rPr>
        <w:t xml:space="preserve"> and associated staff are sustainable and supported</w:t>
      </w:r>
      <w:r w:rsidR="00AD332F" w:rsidRPr="003772C8">
        <w:rPr>
          <w:rFonts w:ascii="Arial" w:eastAsia="Calibri" w:hAnsi="Arial" w:cs="Arial"/>
          <w:color w:val="000000"/>
        </w:rPr>
        <w:t xml:space="preserve"> </w:t>
      </w:r>
      <w:r w:rsidR="00E72B9B" w:rsidRPr="003772C8">
        <w:rPr>
          <w:rFonts w:ascii="Arial" w:eastAsia="Calibri" w:hAnsi="Arial" w:cs="Arial"/>
          <w:color w:val="000000"/>
        </w:rPr>
        <w:t>for at least the next 5 years</w:t>
      </w:r>
    </w:p>
    <w:p w14:paraId="48A8522F" w14:textId="0A2E10EF" w:rsidR="00FA499E" w:rsidRPr="00780143" w:rsidRDefault="00FA499E" w:rsidP="003772C8">
      <w:pPr>
        <w:pStyle w:val="ListParagraph"/>
        <w:numPr>
          <w:ilvl w:val="0"/>
          <w:numId w:val="16"/>
        </w:numPr>
        <w:jc w:val="both"/>
        <w:rPr>
          <w:rFonts w:ascii="Arial" w:eastAsia="Calibri" w:hAnsi="Arial" w:cs="Arial"/>
          <w:color w:val="000000"/>
        </w:rPr>
      </w:pPr>
      <w:r w:rsidRPr="00780143">
        <w:rPr>
          <w:rFonts w:ascii="Arial" w:eastAsia="Calibri" w:hAnsi="Arial" w:cs="Arial"/>
          <w:color w:val="000000"/>
        </w:rPr>
        <w:t xml:space="preserve">All facilities understand there is no financial commitment from UKRI </w:t>
      </w:r>
      <w:r w:rsidR="00101029" w:rsidRPr="00780143">
        <w:rPr>
          <w:rFonts w:ascii="Arial" w:eastAsia="Calibri" w:hAnsi="Arial" w:cs="Arial"/>
          <w:color w:val="000000"/>
        </w:rPr>
        <w:t xml:space="preserve">at this moment. </w:t>
      </w:r>
    </w:p>
    <w:p w14:paraId="52A2CD6C" w14:textId="5F9C132D" w:rsidR="00345A39" w:rsidRPr="003772C8" w:rsidRDefault="00C23E4F" w:rsidP="00394B7F">
      <w:pPr>
        <w:pStyle w:val="Heading1"/>
        <w:spacing w:after="240"/>
        <w:jc w:val="both"/>
        <w:rPr>
          <w:rFonts w:eastAsia="Calibri" w:cs="Arial"/>
        </w:rPr>
      </w:pPr>
      <w:bookmarkStart w:id="22" w:name="_Toc71642005"/>
      <w:bookmarkStart w:id="23" w:name="_Toc71642088"/>
      <w:r>
        <w:rPr>
          <w:rFonts w:eastAsia="Calibri" w:cs="Arial"/>
        </w:rPr>
        <w:br/>
      </w:r>
      <w:bookmarkStart w:id="24" w:name="_Toc208578677"/>
      <w:r w:rsidR="00E0598B" w:rsidRPr="003772C8">
        <w:rPr>
          <w:rFonts w:eastAsia="Calibri" w:cs="Arial"/>
        </w:rPr>
        <w:t>Deadlines &amp; Contact Details</w:t>
      </w:r>
      <w:bookmarkEnd w:id="22"/>
      <w:bookmarkEnd w:id="23"/>
      <w:bookmarkEnd w:id="24"/>
    </w:p>
    <w:p w14:paraId="224EB806" w14:textId="37BEB703" w:rsidR="00E95368" w:rsidRPr="0039292C" w:rsidRDefault="00E95368" w:rsidP="00E95368">
      <w:pPr>
        <w:jc w:val="both"/>
        <w:rPr>
          <w:rFonts w:ascii="Arial" w:hAnsi="Arial" w:cs="Arial"/>
          <w:color w:val="000000"/>
        </w:rPr>
      </w:pPr>
      <w:r w:rsidRPr="00813A1A">
        <w:rPr>
          <w:rFonts w:ascii="Arial" w:hAnsi="Arial" w:cs="Arial"/>
        </w:rPr>
        <w:t>Please submit all required documents via email to</w:t>
      </w:r>
      <w:r w:rsidR="000D282F">
        <w:rPr>
          <w:rFonts w:ascii="Arial" w:hAnsi="Arial" w:cs="Arial"/>
        </w:rPr>
        <w:t xml:space="preserve"> </w:t>
      </w:r>
      <w:r w:rsidRPr="00813A1A">
        <w:rPr>
          <w:rFonts w:ascii="Arial" w:eastAsia="Calibri" w:hAnsi="Arial" w:cs="Arial"/>
        </w:rPr>
        <w:t>Georgina@rms.org.uk</w:t>
      </w:r>
      <w:r w:rsidRPr="00813A1A">
        <w:rPr>
          <w:rFonts w:ascii="Arial" w:hAnsi="Arial" w:cs="Arial"/>
        </w:rPr>
        <w:t xml:space="preserve"> </w:t>
      </w:r>
      <w:r w:rsidRPr="000D282F">
        <w:rPr>
          <w:rFonts w:ascii="Arial" w:hAnsi="Arial" w:cs="Arial"/>
          <w:b/>
          <w:bCs/>
        </w:rPr>
        <w:t>by</w:t>
      </w:r>
      <w:r w:rsidR="00B36468">
        <w:rPr>
          <w:rFonts w:ascii="Arial" w:hAnsi="Arial" w:cs="Arial"/>
          <w:b/>
          <w:bCs/>
        </w:rPr>
        <w:t xml:space="preserve"> 4pm on</w:t>
      </w:r>
      <w:r w:rsidRPr="000D282F">
        <w:rPr>
          <w:rFonts w:ascii="Arial" w:hAnsi="Arial" w:cs="Arial"/>
          <w:b/>
          <w:bCs/>
        </w:rPr>
        <w:t xml:space="preserve"> </w:t>
      </w:r>
      <w:r w:rsidR="004C150C">
        <w:rPr>
          <w:rFonts w:ascii="Arial" w:hAnsi="Arial" w:cs="Arial"/>
          <w:b/>
          <w:bCs/>
        </w:rPr>
        <w:t>29</w:t>
      </w:r>
      <w:r w:rsidR="004C150C" w:rsidRPr="004C150C">
        <w:rPr>
          <w:rFonts w:ascii="Arial" w:hAnsi="Arial" w:cs="Arial"/>
          <w:b/>
          <w:bCs/>
          <w:vertAlign w:val="superscript"/>
        </w:rPr>
        <w:t>th</w:t>
      </w:r>
      <w:r w:rsidR="004C150C">
        <w:rPr>
          <w:rFonts w:ascii="Arial" w:hAnsi="Arial" w:cs="Arial"/>
          <w:b/>
          <w:bCs/>
        </w:rPr>
        <w:t xml:space="preserve"> </w:t>
      </w:r>
      <w:r w:rsidR="000D282F" w:rsidRPr="000D282F">
        <w:rPr>
          <w:rFonts w:ascii="Arial" w:hAnsi="Arial" w:cs="Arial"/>
          <w:b/>
          <w:bCs/>
        </w:rPr>
        <w:t>October 2026</w:t>
      </w:r>
      <w:r w:rsidR="0039292C" w:rsidRPr="000D282F">
        <w:rPr>
          <w:rFonts w:ascii="Arial" w:hAnsi="Arial" w:cs="Arial"/>
          <w:b/>
          <w:bCs/>
        </w:rPr>
        <w:t>.</w:t>
      </w:r>
    </w:p>
    <w:p w14:paraId="2670DC70" w14:textId="4EE52CFB" w:rsidR="005A2A68" w:rsidRPr="003772C8" w:rsidRDefault="00E95368" w:rsidP="00394B7F">
      <w:pPr>
        <w:jc w:val="both"/>
        <w:rPr>
          <w:rFonts w:ascii="Arial" w:eastAsia="Calibri" w:hAnsi="Arial" w:cs="Arial"/>
          <w:color w:val="1155CC"/>
          <w:u w:val="single"/>
        </w:rPr>
      </w:pPr>
      <w:r w:rsidRPr="00813A1A">
        <w:rPr>
          <w:rFonts w:ascii="Arial" w:eastAsia="Calibri" w:hAnsi="Arial" w:cs="Arial"/>
          <w:color w:val="000000"/>
        </w:rPr>
        <w:t>If you have any questions, please feel free</w:t>
      </w:r>
      <w:r w:rsidRPr="00813A1A">
        <w:rPr>
          <w:rFonts w:ascii="Arial" w:eastAsia="Calibri" w:hAnsi="Arial" w:cs="Arial"/>
        </w:rPr>
        <w:t xml:space="preserve"> t</w:t>
      </w:r>
      <w:r w:rsidRPr="00813A1A">
        <w:rPr>
          <w:rFonts w:ascii="Arial" w:eastAsia="Calibri" w:hAnsi="Arial" w:cs="Arial"/>
          <w:color w:val="000000"/>
        </w:rPr>
        <w:t xml:space="preserve">o email us at </w:t>
      </w:r>
      <w:r w:rsidRPr="00813A1A">
        <w:rPr>
          <w:rFonts w:ascii="Arial" w:eastAsia="Calibri" w:hAnsi="Arial" w:cs="Arial"/>
        </w:rPr>
        <w:t>Georgina@rms.org.uk</w:t>
      </w:r>
      <w:r w:rsidRPr="00813A1A">
        <w:rPr>
          <w:rFonts w:ascii="Arial" w:hAnsi="Arial" w:cs="Arial"/>
        </w:rPr>
        <w:t xml:space="preserve"> </w:t>
      </w:r>
      <w:r w:rsidR="005A2A68" w:rsidRPr="003772C8">
        <w:rPr>
          <w:rFonts w:ascii="Arial" w:eastAsia="Calibri" w:hAnsi="Arial" w:cs="Arial"/>
          <w:color w:val="1155CC"/>
          <w:u w:val="single"/>
        </w:rPr>
        <w:br w:type="page"/>
      </w:r>
    </w:p>
    <w:p w14:paraId="7603B8A5" w14:textId="1F3E925B" w:rsidR="00F25962" w:rsidRPr="003772C8" w:rsidRDefault="00F25962" w:rsidP="003772C8">
      <w:pPr>
        <w:pStyle w:val="Heading1"/>
        <w:spacing w:line="276" w:lineRule="auto"/>
        <w:jc w:val="both"/>
        <w:rPr>
          <w:rFonts w:cs="Arial"/>
        </w:rPr>
      </w:pPr>
      <w:bookmarkStart w:id="25" w:name="_Toc71642006"/>
      <w:bookmarkStart w:id="26" w:name="_Toc71642089"/>
      <w:bookmarkStart w:id="27" w:name="_Toc208578678"/>
      <w:r w:rsidRPr="003772C8">
        <w:rPr>
          <w:rFonts w:cs="Arial"/>
        </w:rPr>
        <w:lastRenderedPageBreak/>
        <w:t xml:space="preserve">Section A: </w:t>
      </w:r>
      <w:bookmarkEnd w:id="25"/>
      <w:bookmarkEnd w:id="26"/>
      <w:r w:rsidR="009C12D0" w:rsidRPr="003772C8">
        <w:rPr>
          <w:rFonts w:cs="Arial"/>
        </w:rPr>
        <w:t>Institution &amp; Facility Summary</w:t>
      </w:r>
      <w:bookmarkEnd w:id="27"/>
    </w:p>
    <w:p w14:paraId="16160FA1" w14:textId="1818756B" w:rsidR="00120520" w:rsidRPr="003772C8" w:rsidRDefault="00863B7E" w:rsidP="003772C8">
      <w:pPr>
        <w:pStyle w:val="Heading2"/>
        <w:spacing w:after="240" w:line="276" w:lineRule="auto"/>
        <w:jc w:val="both"/>
        <w:rPr>
          <w:rFonts w:eastAsia="Calibri" w:cs="Arial"/>
        </w:rPr>
      </w:pPr>
      <w:bookmarkStart w:id="28" w:name="_Toc208578679"/>
      <w:r w:rsidRPr="003772C8">
        <w:rPr>
          <w:rFonts w:eastAsia="Calibri" w:cs="Arial"/>
        </w:rPr>
        <w:t>A1: Applicant Details</w:t>
      </w:r>
      <w:bookmarkEnd w:id="28"/>
    </w:p>
    <w:tbl>
      <w:tblPr>
        <w:tblStyle w:val="TableGrid"/>
        <w:tblW w:w="9120" w:type="dxa"/>
        <w:tblLook w:val="04A0" w:firstRow="1" w:lastRow="0" w:firstColumn="1" w:lastColumn="0" w:noHBand="0" w:noVBand="1"/>
      </w:tblPr>
      <w:tblGrid>
        <w:gridCol w:w="4815"/>
        <w:gridCol w:w="4305"/>
      </w:tblGrid>
      <w:tr w:rsidR="00FF4FB8" w:rsidRPr="00193B3B" w14:paraId="068108F5" w14:textId="77777777" w:rsidTr="00394B7F">
        <w:trPr>
          <w:trHeight w:val="427"/>
        </w:trPr>
        <w:tc>
          <w:tcPr>
            <w:tcW w:w="4815" w:type="dxa"/>
            <w:vAlign w:val="center"/>
          </w:tcPr>
          <w:p w14:paraId="1AEFDAAA" w14:textId="0E94C9B8" w:rsidR="00FF4FB8" w:rsidRPr="003772C8" w:rsidRDefault="00FF4FB8" w:rsidP="003772C8">
            <w:pPr>
              <w:spacing w:after="240"/>
              <w:jc w:val="both"/>
              <w:rPr>
                <w:rFonts w:ascii="Arial" w:hAnsi="Arial" w:cs="Arial"/>
                <w:b/>
              </w:rPr>
            </w:pPr>
            <w:r w:rsidRPr="003772C8">
              <w:rPr>
                <w:rFonts w:ascii="Arial" w:hAnsi="Arial" w:cs="Arial"/>
                <w:b/>
              </w:rPr>
              <w:t xml:space="preserve">INSTITUTE </w:t>
            </w:r>
          </w:p>
        </w:tc>
        <w:tc>
          <w:tcPr>
            <w:tcW w:w="4305" w:type="dxa"/>
          </w:tcPr>
          <w:p w14:paraId="7EA47748" w14:textId="77777777" w:rsidR="00FF4FB8" w:rsidRPr="00193B3B" w:rsidRDefault="00FF4FB8" w:rsidP="003772C8">
            <w:pPr>
              <w:spacing w:after="240"/>
              <w:jc w:val="both"/>
              <w:rPr>
                <w:rFonts w:ascii="Arial" w:hAnsi="Arial" w:cs="Arial"/>
                <w:b/>
              </w:rPr>
            </w:pPr>
          </w:p>
        </w:tc>
      </w:tr>
      <w:tr w:rsidR="00FF4FB8" w:rsidRPr="00193B3B" w14:paraId="0A4BAA06" w14:textId="77777777" w:rsidTr="00394B7F">
        <w:trPr>
          <w:trHeight w:val="701"/>
        </w:trPr>
        <w:tc>
          <w:tcPr>
            <w:tcW w:w="4815" w:type="dxa"/>
            <w:vAlign w:val="center"/>
          </w:tcPr>
          <w:p w14:paraId="4B8CE264" w14:textId="77777777" w:rsidR="00BF47A2" w:rsidRPr="003772C8" w:rsidRDefault="00BF47A2" w:rsidP="00394B7F">
            <w:pPr>
              <w:jc w:val="both"/>
              <w:rPr>
                <w:rFonts w:ascii="Arial" w:hAnsi="Arial" w:cs="Arial"/>
                <w:b/>
              </w:rPr>
            </w:pPr>
          </w:p>
          <w:p w14:paraId="0DE771FF" w14:textId="3B3B41E0" w:rsidR="00FF4FB8" w:rsidRPr="003772C8" w:rsidRDefault="00FF4FB8" w:rsidP="00394B7F">
            <w:pPr>
              <w:jc w:val="both"/>
              <w:rPr>
                <w:rFonts w:ascii="Arial" w:hAnsi="Arial" w:cs="Arial"/>
                <w:b/>
              </w:rPr>
            </w:pPr>
            <w:r w:rsidRPr="003772C8">
              <w:rPr>
                <w:rFonts w:ascii="Arial" w:hAnsi="Arial" w:cs="Arial"/>
                <w:b/>
              </w:rPr>
              <w:t xml:space="preserve">CONTACT POINT / ADMINISTRATIVE LEAD FOR </w:t>
            </w:r>
            <w:r w:rsidR="000D282F">
              <w:rPr>
                <w:rFonts w:ascii="Arial" w:hAnsi="Arial" w:cs="Arial"/>
                <w:b/>
              </w:rPr>
              <w:t>SITE</w:t>
            </w:r>
            <w:r w:rsidRPr="003772C8">
              <w:rPr>
                <w:rFonts w:ascii="Arial" w:hAnsi="Arial" w:cs="Arial"/>
                <w:b/>
              </w:rPr>
              <w:t xml:space="preserve"> (name, role and e-mail address)</w:t>
            </w:r>
          </w:p>
          <w:p w14:paraId="1F4165F7" w14:textId="030CECDA" w:rsidR="00BF47A2" w:rsidRPr="003772C8" w:rsidRDefault="00BF47A2" w:rsidP="00394B7F">
            <w:pPr>
              <w:jc w:val="both"/>
              <w:rPr>
                <w:rFonts w:ascii="Arial" w:hAnsi="Arial" w:cs="Arial"/>
                <w:b/>
              </w:rPr>
            </w:pPr>
          </w:p>
        </w:tc>
        <w:tc>
          <w:tcPr>
            <w:tcW w:w="4305" w:type="dxa"/>
          </w:tcPr>
          <w:p w14:paraId="2AF168BB" w14:textId="77777777" w:rsidR="00FF4FB8" w:rsidRPr="00193B3B" w:rsidRDefault="00FF4FB8" w:rsidP="00394B7F">
            <w:pPr>
              <w:jc w:val="both"/>
              <w:rPr>
                <w:rFonts w:ascii="Arial" w:hAnsi="Arial" w:cs="Arial"/>
                <w:b/>
              </w:rPr>
            </w:pPr>
          </w:p>
        </w:tc>
      </w:tr>
      <w:tr w:rsidR="00FF4FB8" w:rsidRPr="00193B3B" w14:paraId="17DD988E" w14:textId="77777777" w:rsidTr="00394B7F">
        <w:trPr>
          <w:trHeight w:val="456"/>
        </w:trPr>
        <w:tc>
          <w:tcPr>
            <w:tcW w:w="4815" w:type="dxa"/>
            <w:vAlign w:val="center"/>
          </w:tcPr>
          <w:p w14:paraId="13C664BA" w14:textId="11E65801" w:rsidR="00FF4FB8" w:rsidRPr="003772C8" w:rsidRDefault="00FF4FB8" w:rsidP="00394B7F">
            <w:pPr>
              <w:jc w:val="both"/>
              <w:rPr>
                <w:rFonts w:ascii="Arial" w:hAnsi="Arial" w:cs="Arial"/>
                <w:b/>
              </w:rPr>
            </w:pPr>
            <w:r w:rsidRPr="003772C8">
              <w:rPr>
                <w:rFonts w:ascii="Arial" w:hAnsi="Arial" w:cs="Arial"/>
                <w:b/>
              </w:rPr>
              <w:t xml:space="preserve">NAME </w:t>
            </w:r>
            <w:r w:rsidR="00FB5AB8">
              <w:rPr>
                <w:rFonts w:ascii="Arial" w:hAnsi="Arial" w:cs="Arial"/>
                <w:b/>
              </w:rPr>
              <w:t xml:space="preserve">AND ADDRESS </w:t>
            </w:r>
            <w:r w:rsidRPr="003772C8">
              <w:rPr>
                <w:rFonts w:ascii="Arial" w:hAnsi="Arial" w:cs="Arial"/>
                <w:b/>
              </w:rPr>
              <w:t>OF EXISTING FACILITY (where applicable):</w:t>
            </w:r>
          </w:p>
        </w:tc>
        <w:tc>
          <w:tcPr>
            <w:tcW w:w="4305" w:type="dxa"/>
          </w:tcPr>
          <w:p w14:paraId="3D12DE0E" w14:textId="77777777" w:rsidR="00FF4FB8" w:rsidRPr="00193B3B" w:rsidRDefault="00FF4FB8" w:rsidP="00394B7F">
            <w:pPr>
              <w:jc w:val="both"/>
              <w:rPr>
                <w:rFonts w:ascii="Arial" w:hAnsi="Arial" w:cs="Arial"/>
                <w:b/>
              </w:rPr>
            </w:pPr>
          </w:p>
        </w:tc>
      </w:tr>
      <w:tr w:rsidR="00F2528E" w:rsidRPr="00193B3B" w14:paraId="7C284FB2" w14:textId="77777777" w:rsidTr="00394B7F">
        <w:trPr>
          <w:trHeight w:val="70"/>
        </w:trPr>
        <w:tc>
          <w:tcPr>
            <w:tcW w:w="4815" w:type="dxa"/>
            <w:vAlign w:val="center"/>
          </w:tcPr>
          <w:p w14:paraId="594AB673" w14:textId="47C32448" w:rsidR="00F2528E" w:rsidRPr="003772C8" w:rsidRDefault="00FB5AB8" w:rsidP="00394B7F">
            <w:pPr>
              <w:jc w:val="both"/>
              <w:rPr>
                <w:rFonts w:ascii="Arial" w:hAnsi="Arial" w:cs="Arial"/>
                <w:b/>
              </w:rPr>
            </w:pPr>
            <w:r>
              <w:rPr>
                <w:rFonts w:ascii="Arial" w:hAnsi="Arial" w:cs="Arial"/>
                <w:b/>
              </w:rPr>
              <w:t xml:space="preserve">NAME AND ADDRESS OF </w:t>
            </w:r>
            <w:r w:rsidR="00B94B63" w:rsidRPr="003772C8">
              <w:rPr>
                <w:rFonts w:ascii="Arial" w:hAnsi="Arial" w:cs="Arial"/>
                <w:b/>
              </w:rPr>
              <w:t xml:space="preserve">ADDITIONAL </w:t>
            </w:r>
            <w:r>
              <w:rPr>
                <w:rFonts w:ascii="Arial" w:hAnsi="Arial" w:cs="Arial"/>
                <w:b/>
              </w:rPr>
              <w:t xml:space="preserve">FACILITIES </w:t>
            </w:r>
            <w:r w:rsidR="00F2528E" w:rsidRPr="003772C8">
              <w:rPr>
                <w:rFonts w:ascii="Arial" w:hAnsi="Arial" w:cs="Arial"/>
                <w:b/>
              </w:rPr>
              <w:t xml:space="preserve">(if </w:t>
            </w:r>
            <w:r w:rsidR="00BF47A2" w:rsidRPr="003772C8">
              <w:rPr>
                <w:rFonts w:ascii="Arial" w:hAnsi="Arial" w:cs="Arial"/>
                <w:b/>
              </w:rPr>
              <w:t>a multi-sited Node is proposed</w:t>
            </w:r>
            <w:r w:rsidR="00F2528E" w:rsidRPr="003772C8">
              <w:rPr>
                <w:rFonts w:ascii="Arial" w:hAnsi="Arial" w:cs="Arial"/>
                <w:b/>
              </w:rPr>
              <w:t>)</w:t>
            </w:r>
          </w:p>
        </w:tc>
        <w:tc>
          <w:tcPr>
            <w:tcW w:w="4305" w:type="dxa"/>
          </w:tcPr>
          <w:p w14:paraId="22464095" w14:textId="77777777" w:rsidR="00F2528E" w:rsidRPr="00193B3B" w:rsidRDefault="00F2528E" w:rsidP="00394B7F">
            <w:pPr>
              <w:jc w:val="both"/>
              <w:rPr>
                <w:rFonts w:ascii="Arial" w:hAnsi="Arial" w:cs="Arial"/>
                <w:b/>
              </w:rPr>
            </w:pPr>
          </w:p>
        </w:tc>
      </w:tr>
    </w:tbl>
    <w:p w14:paraId="7C120F0D" w14:textId="77777777" w:rsidR="00863B7E" w:rsidRPr="003772C8" w:rsidRDefault="00863B7E" w:rsidP="00394B7F">
      <w:pPr>
        <w:jc w:val="both"/>
        <w:rPr>
          <w:rFonts w:ascii="Arial" w:hAnsi="Arial" w:cs="Arial"/>
        </w:rPr>
      </w:pPr>
    </w:p>
    <w:p w14:paraId="1EDE01DC" w14:textId="073EE746" w:rsidR="00CF72F4" w:rsidRPr="003772C8" w:rsidRDefault="0017152D" w:rsidP="003772C8">
      <w:pPr>
        <w:pStyle w:val="Heading2"/>
        <w:spacing w:after="240"/>
        <w:jc w:val="both"/>
        <w:rPr>
          <w:rFonts w:cs="Arial"/>
        </w:rPr>
      </w:pPr>
      <w:bookmarkStart w:id="29" w:name="_Toc71642007"/>
      <w:bookmarkStart w:id="30" w:name="_Toc71642090"/>
      <w:bookmarkStart w:id="31" w:name="_Toc208578680"/>
      <w:r w:rsidRPr="003772C8">
        <w:rPr>
          <w:rFonts w:cs="Arial"/>
          <w:bCs/>
        </w:rPr>
        <w:t>A2. Document Checklist</w:t>
      </w:r>
      <w:bookmarkEnd w:id="29"/>
      <w:bookmarkEnd w:id="30"/>
      <w:bookmarkEnd w:id="31"/>
    </w:p>
    <w:tbl>
      <w:tblPr>
        <w:tblStyle w:val="TableGrid"/>
        <w:tblpPr w:leftFromText="181" w:rightFromText="181" w:vertAnchor="text" w:horzAnchor="margin" w:tblpY="19"/>
        <w:tblOverlap w:val="never"/>
        <w:tblW w:w="9067" w:type="dxa"/>
        <w:tblLook w:val="04A0" w:firstRow="1" w:lastRow="0" w:firstColumn="1" w:lastColumn="0" w:noHBand="0" w:noVBand="1"/>
      </w:tblPr>
      <w:tblGrid>
        <w:gridCol w:w="1696"/>
        <w:gridCol w:w="6130"/>
        <w:gridCol w:w="1241"/>
      </w:tblGrid>
      <w:tr w:rsidR="0017152D" w:rsidRPr="00193B3B" w14:paraId="0ACDA77D" w14:textId="77777777" w:rsidTr="00394B7F">
        <w:trPr>
          <w:trHeight w:val="242"/>
        </w:trPr>
        <w:tc>
          <w:tcPr>
            <w:tcW w:w="1696" w:type="dxa"/>
            <w:noWrap/>
            <w:vAlign w:val="center"/>
            <w:hideMark/>
          </w:tcPr>
          <w:p w14:paraId="0BEBA9F5" w14:textId="77777777" w:rsidR="0017152D" w:rsidRPr="003772C8" w:rsidRDefault="0017152D" w:rsidP="003772C8">
            <w:pPr>
              <w:widowControl w:val="0"/>
              <w:pBdr>
                <w:top w:val="nil"/>
                <w:left w:val="nil"/>
                <w:bottom w:val="nil"/>
                <w:right w:val="nil"/>
                <w:between w:val="nil"/>
              </w:pBdr>
              <w:spacing w:after="240"/>
              <w:jc w:val="both"/>
              <w:rPr>
                <w:rFonts w:ascii="Arial" w:eastAsia="Calibri" w:hAnsi="Arial" w:cs="Arial"/>
                <w:color w:val="000000"/>
              </w:rPr>
            </w:pPr>
            <w:r w:rsidRPr="003772C8">
              <w:rPr>
                <w:rFonts w:ascii="Arial" w:eastAsia="Calibri" w:hAnsi="Arial" w:cs="Arial"/>
                <w:color w:val="000000"/>
              </w:rPr>
              <w:t>Attachment ID.</w:t>
            </w:r>
          </w:p>
        </w:tc>
        <w:tc>
          <w:tcPr>
            <w:tcW w:w="6130" w:type="dxa"/>
            <w:noWrap/>
            <w:vAlign w:val="center"/>
            <w:hideMark/>
          </w:tcPr>
          <w:p w14:paraId="6AE3DA6B" w14:textId="77777777" w:rsidR="0017152D" w:rsidRPr="003772C8" w:rsidRDefault="0017152D" w:rsidP="003772C8">
            <w:pPr>
              <w:widowControl w:val="0"/>
              <w:pBdr>
                <w:top w:val="nil"/>
                <w:left w:val="nil"/>
                <w:bottom w:val="nil"/>
                <w:right w:val="nil"/>
                <w:between w:val="nil"/>
              </w:pBdr>
              <w:spacing w:after="240"/>
              <w:jc w:val="both"/>
              <w:rPr>
                <w:rFonts w:ascii="Arial" w:eastAsia="Calibri" w:hAnsi="Arial" w:cs="Arial"/>
                <w:color w:val="000000"/>
              </w:rPr>
            </w:pPr>
            <w:r w:rsidRPr="003772C8">
              <w:rPr>
                <w:rFonts w:ascii="Arial" w:eastAsia="Calibri" w:hAnsi="Arial" w:cs="Arial"/>
                <w:color w:val="000000"/>
              </w:rPr>
              <w:t>Attachment Description</w:t>
            </w:r>
          </w:p>
        </w:tc>
        <w:tc>
          <w:tcPr>
            <w:tcW w:w="1241" w:type="dxa"/>
            <w:noWrap/>
            <w:vAlign w:val="center"/>
            <w:hideMark/>
          </w:tcPr>
          <w:p w14:paraId="423F2079" w14:textId="77777777" w:rsidR="0017152D" w:rsidRPr="003772C8" w:rsidRDefault="0017152D" w:rsidP="003772C8">
            <w:pPr>
              <w:widowControl w:val="0"/>
              <w:pBdr>
                <w:top w:val="nil"/>
                <w:left w:val="nil"/>
                <w:bottom w:val="nil"/>
                <w:right w:val="nil"/>
                <w:between w:val="nil"/>
              </w:pBdr>
              <w:spacing w:after="240"/>
              <w:jc w:val="both"/>
              <w:rPr>
                <w:rFonts w:ascii="Arial" w:eastAsia="Calibri" w:hAnsi="Arial" w:cs="Arial"/>
                <w:color w:val="000000"/>
              </w:rPr>
            </w:pPr>
            <w:r w:rsidRPr="003772C8">
              <w:rPr>
                <w:rFonts w:ascii="Arial" w:eastAsia="Calibri" w:hAnsi="Arial" w:cs="Arial"/>
                <w:color w:val="000000"/>
              </w:rPr>
              <w:t>Included?</w:t>
            </w:r>
          </w:p>
        </w:tc>
      </w:tr>
      <w:tr w:rsidR="0017152D" w:rsidRPr="00193B3B" w14:paraId="3562D1CF" w14:textId="77777777" w:rsidTr="00394B7F">
        <w:trPr>
          <w:trHeight w:val="242"/>
        </w:trPr>
        <w:tc>
          <w:tcPr>
            <w:tcW w:w="1696" w:type="dxa"/>
            <w:noWrap/>
            <w:vAlign w:val="center"/>
            <w:hideMark/>
          </w:tcPr>
          <w:p w14:paraId="0E9F1E9C"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AT1</w:t>
            </w:r>
          </w:p>
        </w:tc>
        <w:tc>
          <w:tcPr>
            <w:tcW w:w="6130" w:type="dxa"/>
            <w:noWrap/>
            <w:vAlign w:val="center"/>
            <w:hideMark/>
          </w:tcPr>
          <w:p w14:paraId="096602FE" w14:textId="7208D45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 xml:space="preserve">Letters of </w:t>
            </w:r>
            <w:r w:rsidR="00A32594" w:rsidRPr="003772C8">
              <w:rPr>
                <w:rFonts w:ascii="Arial" w:eastAsia="Calibri" w:hAnsi="Arial" w:cs="Arial"/>
                <w:color w:val="000000"/>
              </w:rPr>
              <w:t>Support</w:t>
            </w:r>
            <w:r w:rsidRPr="003772C8">
              <w:rPr>
                <w:rFonts w:ascii="Arial" w:eastAsia="Calibri" w:hAnsi="Arial" w:cs="Arial"/>
                <w:color w:val="000000"/>
              </w:rPr>
              <w:t xml:space="preserve"> from Node </w:t>
            </w:r>
            <w:r w:rsidR="009A1556">
              <w:rPr>
                <w:rFonts w:ascii="Arial" w:eastAsia="Calibri" w:hAnsi="Arial" w:cs="Arial"/>
                <w:color w:val="000000"/>
              </w:rPr>
              <w:t>U</w:t>
            </w:r>
            <w:r w:rsidRPr="003772C8">
              <w:rPr>
                <w:rFonts w:ascii="Arial" w:eastAsia="Calibri" w:hAnsi="Arial" w:cs="Arial"/>
                <w:color w:val="000000"/>
              </w:rPr>
              <w:t>sers for whom new or expanded capacity is planned</w:t>
            </w:r>
            <w:r w:rsidRPr="003772C8">
              <w:rPr>
                <w:rFonts w:ascii="Arial" w:eastAsia="Calibri" w:hAnsi="Arial" w:cs="Arial"/>
                <w:color w:val="000000"/>
                <w:vertAlign w:val="superscript"/>
              </w:rPr>
              <w:t>1</w:t>
            </w:r>
            <w:r w:rsidR="00F82EEB" w:rsidRPr="003772C8">
              <w:rPr>
                <w:rFonts w:ascii="Arial" w:eastAsia="Calibri" w:hAnsi="Arial" w:cs="Arial"/>
                <w:color w:val="000000"/>
                <w:vertAlign w:val="superscript"/>
              </w:rPr>
              <w:t>,2</w:t>
            </w:r>
          </w:p>
        </w:tc>
        <w:tc>
          <w:tcPr>
            <w:tcW w:w="1241" w:type="dxa"/>
            <w:noWrap/>
            <w:vAlign w:val="center"/>
            <w:hideMark/>
          </w:tcPr>
          <w:p w14:paraId="298D8638"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 </w:t>
            </w:r>
          </w:p>
        </w:tc>
      </w:tr>
      <w:tr w:rsidR="0017152D" w:rsidRPr="00193B3B" w14:paraId="6B55E82E" w14:textId="77777777" w:rsidTr="00394B7F">
        <w:trPr>
          <w:trHeight w:val="589"/>
        </w:trPr>
        <w:tc>
          <w:tcPr>
            <w:tcW w:w="1696" w:type="dxa"/>
            <w:noWrap/>
            <w:vAlign w:val="center"/>
            <w:hideMark/>
          </w:tcPr>
          <w:p w14:paraId="2B17C645"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AT2</w:t>
            </w:r>
          </w:p>
        </w:tc>
        <w:tc>
          <w:tcPr>
            <w:tcW w:w="6130" w:type="dxa"/>
            <w:noWrap/>
            <w:vAlign w:val="center"/>
            <w:hideMark/>
          </w:tcPr>
          <w:p w14:paraId="4A1E1743" w14:textId="23F2D0E3" w:rsidR="0017152D" w:rsidRPr="003772C8" w:rsidRDefault="0017152D" w:rsidP="00394B7F">
            <w:pPr>
              <w:widowControl w:val="0"/>
              <w:pBdr>
                <w:top w:val="nil"/>
                <w:left w:val="nil"/>
                <w:bottom w:val="nil"/>
                <w:right w:val="nil"/>
                <w:between w:val="nil"/>
              </w:pBdr>
              <w:jc w:val="both"/>
              <w:rPr>
                <w:rFonts w:ascii="Arial" w:eastAsia="Calibri" w:hAnsi="Arial" w:cs="Arial"/>
                <w:color w:val="000000"/>
                <w:vertAlign w:val="superscript"/>
              </w:rPr>
            </w:pPr>
            <w:r w:rsidRPr="003772C8">
              <w:rPr>
                <w:rFonts w:ascii="Arial" w:eastAsia="Calibri" w:hAnsi="Arial" w:cs="Arial"/>
                <w:color w:val="000000"/>
              </w:rPr>
              <w:t xml:space="preserve">Letters of </w:t>
            </w:r>
            <w:r w:rsidR="00A32594" w:rsidRPr="003772C8">
              <w:rPr>
                <w:rFonts w:ascii="Arial" w:eastAsia="Calibri" w:hAnsi="Arial" w:cs="Arial"/>
                <w:color w:val="000000"/>
              </w:rPr>
              <w:t>Support</w:t>
            </w:r>
            <w:r w:rsidRPr="003772C8">
              <w:rPr>
                <w:rFonts w:ascii="Arial" w:eastAsia="Calibri" w:hAnsi="Arial" w:cs="Arial"/>
                <w:color w:val="000000"/>
              </w:rPr>
              <w:t xml:space="preserve"> from Existing Users</w:t>
            </w:r>
            <w:r w:rsidRPr="003772C8">
              <w:rPr>
                <w:rFonts w:ascii="Arial" w:eastAsia="Calibri" w:hAnsi="Arial" w:cs="Arial"/>
                <w:color w:val="000000"/>
                <w:vertAlign w:val="superscript"/>
              </w:rPr>
              <w:t>1</w:t>
            </w:r>
            <w:r w:rsidR="00F82EEB" w:rsidRPr="003772C8">
              <w:rPr>
                <w:rFonts w:ascii="Arial" w:eastAsia="Calibri" w:hAnsi="Arial" w:cs="Arial"/>
                <w:color w:val="000000"/>
                <w:vertAlign w:val="superscript"/>
              </w:rPr>
              <w:t>,2</w:t>
            </w:r>
          </w:p>
        </w:tc>
        <w:tc>
          <w:tcPr>
            <w:tcW w:w="1241" w:type="dxa"/>
            <w:noWrap/>
            <w:vAlign w:val="center"/>
            <w:hideMark/>
          </w:tcPr>
          <w:p w14:paraId="7F6F4924"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 </w:t>
            </w:r>
          </w:p>
        </w:tc>
      </w:tr>
      <w:tr w:rsidR="0017152D" w:rsidRPr="00193B3B" w14:paraId="37B6B73E" w14:textId="77777777" w:rsidTr="00394B7F">
        <w:trPr>
          <w:trHeight w:val="242"/>
        </w:trPr>
        <w:tc>
          <w:tcPr>
            <w:tcW w:w="1696" w:type="dxa"/>
            <w:noWrap/>
            <w:vAlign w:val="center"/>
            <w:hideMark/>
          </w:tcPr>
          <w:p w14:paraId="59B92186"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AT3</w:t>
            </w:r>
          </w:p>
        </w:tc>
        <w:tc>
          <w:tcPr>
            <w:tcW w:w="6130" w:type="dxa"/>
            <w:noWrap/>
            <w:vAlign w:val="center"/>
            <w:hideMark/>
          </w:tcPr>
          <w:p w14:paraId="2E47F26A" w14:textId="1E9BF48D"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Letter</w:t>
            </w:r>
            <w:r w:rsidR="00610613" w:rsidRPr="003772C8">
              <w:rPr>
                <w:rFonts w:ascii="Arial" w:eastAsia="Calibri" w:hAnsi="Arial" w:cs="Arial"/>
                <w:color w:val="000000"/>
              </w:rPr>
              <w:t>(s)</w:t>
            </w:r>
            <w:r w:rsidRPr="003772C8">
              <w:rPr>
                <w:rFonts w:ascii="Arial" w:eastAsia="Calibri" w:hAnsi="Arial" w:cs="Arial"/>
                <w:color w:val="000000"/>
              </w:rPr>
              <w:t xml:space="preserve"> from host in</w:t>
            </w:r>
            <w:r w:rsidR="00F243F1" w:rsidRPr="003772C8">
              <w:rPr>
                <w:rFonts w:ascii="Arial" w:eastAsia="Calibri" w:hAnsi="Arial" w:cs="Arial"/>
                <w:color w:val="000000"/>
              </w:rPr>
              <w:t>stitution</w:t>
            </w:r>
            <w:r w:rsidR="00610613" w:rsidRPr="003772C8">
              <w:rPr>
                <w:rFonts w:ascii="Arial" w:eastAsia="Calibri" w:hAnsi="Arial" w:cs="Arial"/>
                <w:color w:val="000000"/>
              </w:rPr>
              <w:t>(s)</w:t>
            </w:r>
            <w:r w:rsidRPr="003772C8">
              <w:rPr>
                <w:rFonts w:ascii="Arial" w:eastAsia="Calibri" w:hAnsi="Arial" w:cs="Arial"/>
                <w:color w:val="000000"/>
              </w:rPr>
              <w:t xml:space="preserve"> confirming capacity, open access capability, and sustainability at least until </w:t>
            </w:r>
            <w:r w:rsidR="004A55CD" w:rsidRPr="003772C8">
              <w:rPr>
                <w:rFonts w:ascii="Arial" w:eastAsia="Calibri" w:hAnsi="Arial" w:cs="Arial"/>
                <w:color w:val="000000"/>
              </w:rPr>
              <w:t>20</w:t>
            </w:r>
            <w:r w:rsidR="003A51A0">
              <w:rPr>
                <w:rFonts w:ascii="Arial" w:eastAsia="Calibri" w:hAnsi="Arial" w:cs="Arial"/>
                <w:color w:val="000000"/>
              </w:rPr>
              <w:t>3</w:t>
            </w:r>
            <w:r w:rsidR="000D282F">
              <w:rPr>
                <w:rFonts w:ascii="Arial" w:eastAsia="Calibri" w:hAnsi="Arial" w:cs="Arial"/>
                <w:color w:val="000000"/>
              </w:rPr>
              <w:t>1</w:t>
            </w:r>
            <w:r w:rsidR="004A55CD" w:rsidRPr="003772C8">
              <w:rPr>
                <w:rFonts w:ascii="Arial" w:eastAsia="Calibri" w:hAnsi="Arial" w:cs="Arial"/>
                <w:color w:val="000000"/>
              </w:rPr>
              <w:t xml:space="preserve"> </w:t>
            </w:r>
            <w:r w:rsidRPr="003772C8">
              <w:rPr>
                <w:rFonts w:ascii="Arial" w:eastAsia="Calibri" w:hAnsi="Arial" w:cs="Arial"/>
                <w:color w:val="000000"/>
              </w:rPr>
              <w:t>(Letter of Commitment)</w:t>
            </w:r>
            <w:r w:rsidR="00F55153" w:rsidRPr="003772C8">
              <w:rPr>
                <w:rFonts w:ascii="Arial" w:eastAsia="Calibri" w:hAnsi="Arial" w:cs="Arial"/>
                <w:color w:val="000000"/>
                <w:vertAlign w:val="superscript"/>
              </w:rPr>
              <w:t>1,</w:t>
            </w:r>
            <w:r w:rsidR="00F82EEB" w:rsidRPr="003772C8">
              <w:rPr>
                <w:rFonts w:ascii="Arial" w:eastAsia="Calibri" w:hAnsi="Arial" w:cs="Arial"/>
                <w:color w:val="000000"/>
                <w:vertAlign w:val="superscript"/>
              </w:rPr>
              <w:t>3</w:t>
            </w:r>
            <w:r w:rsidR="00873C46" w:rsidRPr="003772C8">
              <w:rPr>
                <w:rFonts w:ascii="Arial" w:eastAsia="Calibri" w:hAnsi="Arial" w:cs="Arial"/>
                <w:color w:val="000000"/>
                <w:vertAlign w:val="superscript"/>
              </w:rPr>
              <w:t>,</w:t>
            </w:r>
            <w:r w:rsidR="00F82EEB" w:rsidRPr="003772C8">
              <w:rPr>
                <w:rFonts w:ascii="Arial" w:eastAsia="Calibri" w:hAnsi="Arial" w:cs="Arial"/>
                <w:color w:val="000000"/>
                <w:vertAlign w:val="superscript"/>
              </w:rPr>
              <w:t>4</w:t>
            </w:r>
          </w:p>
        </w:tc>
        <w:tc>
          <w:tcPr>
            <w:tcW w:w="1241" w:type="dxa"/>
            <w:noWrap/>
            <w:vAlign w:val="center"/>
            <w:hideMark/>
          </w:tcPr>
          <w:p w14:paraId="192B9318"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 </w:t>
            </w:r>
          </w:p>
        </w:tc>
      </w:tr>
      <w:tr w:rsidR="0017152D" w:rsidRPr="00193B3B" w14:paraId="33C60651" w14:textId="77777777" w:rsidTr="00394B7F">
        <w:trPr>
          <w:trHeight w:val="242"/>
        </w:trPr>
        <w:tc>
          <w:tcPr>
            <w:tcW w:w="1696" w:type="dxa"/>
            <w:noWrap/>
            <w:vAlign w:val="center"/>
            <w:hideMark/>
          </w:tcPr>
          <w:p w14:paraId="77A08FD9"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AT4</w:t>
            </w:r>
          </w:p>
        </w:tc>
        <w:tc>
          <w:tcPr>
            <w:tcW w:w="6130" w:type="dxa"/>
            <w:noWrap/>
            <w:vAlign w:val="center"/>
            <w:hideMark/>
          </w:tcPr>
          <w:p w14:paraId="65BB7F3A" w14:textId="2A05C935" w:rsidR="0017152D" w:rsidRPr="003772C8" w:rsidRDefault="007D1664" w:rsidP="00394B7F">
            <w:pPr>
              <w:widowControl w:val="0"/>
              <w:pBdr>
                <w:top w:val="nil"/>
                <w:left w:val="nil"/>
                <w:bottom w:val="nil"/>
                <w:right w:val="nil"/>
                <w:between w:val="nil"/>
              </w:pBdr>
              <w:jc w:val="both"/>
              <w:rPr>
                <w:rFonts w:ascii="Arial" w:eastAsia="Calibri" w:hAnsi="Arial" w:cs="Arial"/>
                <w:color w:val="000000"/>
                <w:vertAlign w:val="superscript"/>
              </w:rPr>
            </w:pPr>
            <w:r w:rsidRPr="003772C8">
              <w:rPr>
                <w:rFonts w:ascii="Arial" w:eastAsia="Calibri" w:hAnsi="Arial" w:cs="Arial"/>
                <w:color w:val="000000"/>
              </w:rPr>
              <w:t xml:space="preserve">List of </w:t>
            </w:r>
            <w:r w:rsidR="00813A1A">
              <w:rPr>
                <w:rFonts w:ascii="Arial" w:eastAsia="Calibri" w:hAnsi="Arial" w:cs="Arial"/>
                <w:color w:val="000000"/>
              </w:rPr>
              <w:t xml:space="preserve">up to 5 </w:t>
            </w:r>
            <w:r w:rsidR="0017152D" w:rsidRPr="003772C8">
              <w:rPr>
                <w:rFonts w:ascii="Arial" w:eastAsia="Calibri" w:hAnsi="Arial" w:cs="Arial"/>
                <w:color w:val="000000"/>
              </w:rPr>
              <w:t>Publications, outputs, activities in support of excellence statements excellence and added value)</w:t>
            </w:r>
            <w:r w:rsidR="00F82EEB" w:rsidRPr="003772C8">
              <w:rPr>
                <w:rFonts w:ascii="Arial" w:eastAsia="Calibri" w:hAnsi="Arial" w:cs="Arial"/>
                <w:color w:val="000000"/>
                <w:vertAlign w:val="superscript"/>
              </w:rPr>
              <w:t>5</w:t>
            </w:r>
          </w:p>
        </w:tc>
        <w:tc>
          <w:tcPr>
            <w:tcW w:w="1241" w:type="dxa"/>
            <w:noWrap/>
            <w:vAlign w:val="center"/>
            <w:hideMark/>
          </w:tcPr>
          <w:p w14:paraId="650CB699" w14:textId="77777777" w:rsidR="0017152D" w:rsidRPr="003772C8" w:rsidRDefault="0017152D" w:rsidP="00394B7F">
            <w:pPr>
              <w:widowControl w:val="0"/>
              <w:pBdr>
                <w:top w:val="nil"/>
                <w:left w:val="nil"/>
                <w:bottom w:val="nil"/>
                <w:right w:val="nil"/>
                <w:between w:val="nil"/>
              </w:pBdr>
              <w:jc w:val="both"/>
              <w:rPr>
                <w:rFonts w:ascii="Arial" w:eastAsia="Calibri" w:hAnsi="Arial" w:cs="Arial"/>
                <w:color w:val="000000"/>
              </w:rPr>
            </w:pPr>
            <w:r w:rsidRPr="003772C8">
              <w:rPr>
                <w:rFonts w:ascii="Arial" w:eastAsia="Calibri" w:hAnsi="Arial" w:cs="Arial"/>
                <w:color w:val="000000"/>
              </w:rPr>
              <w:t> </w:t>
            </w:r>
          </w:p>
        </w:tc>
      </w:tr>
    </w:tbl>
    <w:p w14:paraId="69941011" w14:textId="26076EDE" w:rsidR="008243DA" w:rsidRPr="003772C8" w:rsidRDefault="00A774BC" w:rsidP="003772C8">
      <w:pPr>
        <w:widowControl w:val="0"/>
        <w:pBdr>
          <w:top w:val="nil"/>
          <w:left w:val="nil"/>
          <w:bottom w:val="nil"/>
          <w:right w:val="nil"/>
          <w:between w:val="nil"/>
        </w:pBdr>
        <w:spacing w:before="240" w:after="0" w:line="240" w:lineRule="auto"/>
        <w:rPr>
          <w:rFonts w:ascii="Arial" w:eastAsia="Calibri" w:hAnsi="Arial" w:cs="Arial"/>
          <w:b/>
          <w:bCs/>
          <w:color w:val="000000"/>
          <w:sz w:val="16"/>
          <w:szCs w:val="16"/>
        </w:rPr>
      </w:pPr>
      <w:r w:rsidRPr="003772C8">
        <w:rPr>
          <w:rFonts w:ascii="Arial" w:eastAsia="Calibri" w:hAnsi="Arial" w:cs="Arial"/>
          <w:color w:val="000000"/>
          <w:sz w:val="16"/>
          <w:szCs w:val="16"/>
          <w:vertAlign w:val="superscript"/>
        </w:rPr>
        <w:t>1</w:t>
      </w:r>
      <w:r w:rsidR="006548E9" w:rsidRPr="003772C8">
        <w:rPr>
          <w:rFonts w:ascii="Arial" w:eastAsia="Calibri" w:hAnsi="Arial" w:cs="Arial"/>
          <w:color w:val="000000"/>
          <w:sz w:val="16"/>
          <w:szCs w:val="16"/>
          <w:vertAlign w:val="superscript"/>
        </w:rPr>
        <w:t xml:space="preserve"> </w:t>
      </w:r>
      <w:r w:rsidR="006548E9" w:rsidRPr="003772C8">
        <w:rPr>
          <w:rFonts w:ascii="Arial" w:eastAsia="Calibri" w:hAnsi="Arial" w:cs="Arial"/>
          <w:color w:val="000000"/>
          <w:sz w:val="16"/>
          <w:szCs w:val="16"/>
        </w:rPr>
        <w:t xml:space="preserve">Multiple </w:t>
      </w:r>
      <w:r w:rsidR="008243DA" w:rsidRPr="003772C8">
        <w:rPr>
          <w:rFonts w:ascii="Arial" w:eastAsia="Calibri" w:hAnsi="Arial" w:cs="Arial"/>
          <w:color w:val="000000"/>
          <w:sz w:val="16"/>
          <w:szCs w:val="16"/>
        </w:rPr>
        <w:t>Letters of Intent</w:t>
      </w:r>
      <w:r w:rsidR="00BF3D26" w:rsidRPr="003772C8">
        <w:rPr>
          <w:rFonts w:ascii="Arial" w:eastAsia="Calibri" w:hAnsi="Arial" w:cs="Arial"/>
          <w:color w:val="000000"/>
          <w:sz w:val="16"/>
          <w:szCs w:val="16"/>
        </w:rPr>
        <w:t xml:space="preserve"> (AT1, AT2, AT3)</w:t>
      </w:r>
      <w:r w:rsidR="008243DA" w:rsidRPr="003772C8">
        <w:rPr>
          <w:rFonts w:ascii="Arial" w:eastAsia="Calibri" w:hAnsi="Arial" w:cs="Arial"/>
          <w:color w:val="000000"/>
          <w:sz w:val="16"/>
          <w:szCs w:val="16"/>
        </w:rPr>
        <w:t xml:space="preserve"> should be included as a single PDF wherever possible.</w:t>
      </w:r>
      <w:r w:rsidR="006F68AC" w:rsidRPr="003772C8">
        <w:rPr>
          <w:rFonts w:ascii="Arial" w:eastAsia="Calibri" w:hAnsi="Arial" w:cs="Arial"/>
          <w:color w:val="000000"/>
          <w:sz w:val="16"/>
          <w:szCs w:val="16"/>
        </w:rPr>
        <w:br/>
      </w:r>
      <w:r w:rsidR="006F68AC" w:rsidRPr="003772C8">
        <w:rPr>
          <w:rFonts w:ascii="Arial" w:eastAsia="Calibri" w:hAnsi="Arial" w:cs="Arial"/>
          <w:color w:val="000000"/>
          <w:sz w:val="16"/>
          <w:szCs w:val="16"/>
          <w:vertAlign w:val="superscript"/>
        </w:rPr>
        <w:t>2</w:t>
      </w:r>
      <w:r w:rsidR="00432B4E" w:rsidRPr="003772C8">
        <w:rPr>
          <w:rFonts w:ascii="Arial" w:eastAsia="Calibri" w:hAnsi="Arial" w:cs="Arial"/>
          <w:color w:val="000000"/>
          <w:sz w:val="16"/>
          <w:szCs w:val="16"/>
        </w:rPr>
        <w:t xml:space="preserve"> AT1 and AT2 combined can total </w:t>
      </w:r>
      <w:r w:rsidR="00432B4E" w:rsidRPr="003772C8">
        <w:rPr>
          <w:rFonts w:ascii="Arial" w:eastAsia="Calibri" w:hAnsi="Arial" w:cs="Arial"/>
          <w:b/>
          <w:bCs/>
          <w:color w:val="000000"/>
          <w:sz w:val="16"/>
          <w:szCs w:val="16"/>
        </w:rPr>
        <w:t xml:space="preserve">no more than </w:t>
      </w:r>
      <w:r w:rsidR="000A7332">
        <w:rPr>
          <w:rFonts w:ascii="Arial" w:eastAsia="Calibri" w:hAnsi="Arial" w:cs="Arial"/>
          <w:b/>
          <w:bCs/>
          <w:color w:val="000000"/>
          <w:sz w:val="16"/>
          <w:szCs w:val="16"/>
        </w:rPr>
        <w:t>5</w:t>
      </w:r>
      <w:r w:rsidR="00432B4E" w:rsidRPr="003772C8">
        <w:rPr>
          <w:rFonts w:ascii="Arial" w:eastAsia="Calibri" w:hAnsi="Arial" w:cs="Arial"/>
          <w:b/>
          <w:bCs/>
          <w:color w:val="000000"/>
          <w:sz w:val="16"/>
          <w:szCs w:val="16"/>
        </w:rPr>
        <w:t xml:space="preserve"> letters</w:t>
      </w:r>
    </w:p>
    <w:p w14:paraId="23F26897" w14:textId="3D7981D6" w:rsidR="00051748" w:rsidRPr="003772C8" w:rsidRDefault="00F82EEB" w:rsidP="003772C8">
      <w:pPr>
        <w:spacing w:after="0" w:line="240" w:lineRule="auto"/>
        <w:rPr>
          <w:rFonts w:ascii="Arial" w:eastAsia="Calibri" w:hAnsi="Arial" w:cs="Arial"/>
          <w:color w:val="000000"/>
          <w:sz w:val="16"/>
          <w:szCs w:val="16"/>
        </w:rPr>
      </w:pPr>
      <w:r w:rsidRPr="003772C8">
        <w:rPr>
          <w:rFonts w:ascii="Arial" w:eastAsia="Calibri" w:hAnsi="Arial" w:cs="Arial"/>
          <w:color w:val="000000"/>
          <w:sz w:val="16"/>
          <w:szCs w:val="16"/>
          <w:vertAlign w:val="superscript"/>
        </w:rPr>
        <w:t>3</w:t>
      </w:r>
      <w:r w:rsidR="00A774BC" w:rsidRPr="003772C8">
        <w:rPr>
          <w:rFonts w:ascii="Arial" w:eastAsia="Calibri" w:hAnsi="Arial" w:cs="Arial"/>
          <w:color w:val="000000"/>
          <w:sz w:val="16"/>
          <w:szCs w:val="16"/>
        </w:rPr>
        <w:t xml:space="preserve"> Please ensure AT</w:t>
      </w:r>
      <w:r w:rsidR="006548E9" w:rsidRPr="003772C8">
        <w:rPr>
          <w:rFonts w:ascii="Arial" w:eastAsia="Calibri" w:hAnsi="Arial" w:cs="Arial"/>
          <w:color w:val="000000"/>
          <w:sz w:val="16"/>
          <w:szCs w:val="16"/>
        </w:rPr>
        <w:t xml:space="preserve">3 </w:t>
      </w:r>
      <w:r w:rsidR="00770166" w:rsidRPr="003772C8">
        <w:rPr>
          <w:rFonts w:ascii="Arial" w:eastAsia="Calibri" w:hAnsi="Arial" w:cs="Arial"/>
          <w:color w:val="000000"/>
          <w:sz w:val="16"/>
          <w:szCs w:val="16"/>
        </w:rPr>
        <w:t xml:space="preserve">is </w:t>
      </w:r>
      <w:r w:rsidR="00051748" w:rsidRPr="003772C8">
        <w:rPr>
          <w:rFonts w:ascii="Arial" w:eastAsia="Calibri" w:hAnsi="Arial" w:cs="Arial"/>
          <w:color w:val="000000"/>
          <w:sz w:val="16"/>
          <w:szCs w:val="16"/>
        </w:rPr>
        <w:t xml:space="preserve">signed by the legal representative of the applying </w:t>
      </w:r>
      <w:r w:rsidR="00B74CCD">
        <w:rPr>
          <w:rFonts w:ascii="Arial" w:eastAsia="Calibri" w:hAnsi="Arial" w:cs="Arial"/>
          <w:color w:val="000000"/>
          <w:sz w:val="16"/>
          <w:szCs w:val="16"/>
        </w:rPr>
        <w:t>i</w:t>
      </w:r>
      <w:r w:rsidR="00051748" w:rsidRPr="003772C8">
        <w:rPr>
          <w:rFonts w:ascii="Arial" w:eastAsia="Calibri" w:hAnsi="Arial" w:cs="Arial"/>
          <w:color w:val="000000"/>
          <w:sz w:val="16"/>
          <w:szCs w:val="16"/>
        </w:rPr>
        <w:t>nstitution</w:t>
      </w:r>
      <w:r w:rsidR="000B346E" w:rsidRPr="003772C8">
        <w:rPr>
          <w:rFonts w:ascii="Arial" w:eastAsia="Calibri" w:hAnsi="Arial" w:cs="Arial"/>
          <w:color w:val="000000"/>
          <w:sz w:val="16"/>
          <w:szCs w:val="16"/>
        </w:rPr>
        <w:t xml:space="preserve"> and</w:t>
      </w:r>
      <w:r w:rsidR="00051748" w:rsidRPr="003772C8">
        <w:rPr>
          <w:rFonts w:ascii="Arial" w:eastAsia="Calibri" w:hAnsi="Arial" w:cs="Arial"/>
          <w:color w:val="000000"/>
          <w:sz w:val="16"/>
          <w:szCs w:val="16"/>
        </w:rPr>
        <w:t xml:space="preserve"> </w:t>
      </w:r>
      <w:r w:rsidR="001B24F3" w:rsidRPr="003772C8">
        <w:rPr>
          <w:rFonts w:ascii="Arial" w:eastAsia="Calibri" w:hAnsi="Arial" w:cs="Arial"/>
          <w:color w:val="000000"/>
          <w:sz w:val="16"/>
          <w:szCs w:val="16"/>
        </w:rPr>
        <w:t>stamped accordingly</w:t>
      </w:r>
    </w:p>
    <w:p w14:paraId="32599946" w14:textId="5E10A141" w:rsidR="008B31A4" w:rsidRPr="003772C8" w:rsidRDefault="00F82EEB" w:rsidP="003772C8">
      <w:pPr>
        <w:spacing w:after="0" w:line="240" w:lineRule="auto"/>
        <w:rPr>
          <w:rFonts w:ascii="Arial" w:eastAsia="Calibri" w:hAnsi="Arial" w:cs="Arial"/>
          <w:color w:val="000000"/>
          <w:sz w:val="16"/>
          <w:szCs w:val="16"/>
        </w:rPr>
      </w:pPr>
      <w:r w:rsidRPr="003772C8">
        <w:rPr>
          <w:rFonts w:ascii="Arial" w:eastAsia="Calibri" w:hAnsi="Arial" w:cs="Arial"/>
          <w:color w:val="000000"/>
          <w:sz w:val="16"/>
          <w:szCs w:val="16"/>
          <w:vertAlign w:val="superscript"/>
        </w:rPr>
        <w:t>4</w:t>
      </w:r>
      <w:r w:rsidR="00873C46" w:rsidRPr="003772C8">
        <w:rPr>
          <w:rFonts w:ascii="Arial" w:eastAsia="Calibri" w:hAnsi="Arial" w:cs="Arial"/>
          <w:color w:val="000000"/>
          <w:sz w:val="16"/>
          <w:szCs w:val="16"/>
        </w:rPr>
        <w:t xml:space="preserve"> </w:t>
      </w:r>
      <w:r w:rsidR="00051748" w:rsidRPr="003772C8">
        <w:rPr>
          <w:rFonts w:ascii="Arial" w:eastAsia="Calibri" w:hAnsi="Arial" w:cs="Arial"/>
          <w:color w:val="000000"/>
          <w:sz w:val="16"/>
          <w:szCs w:val="16"/>
        </w:rPr>
        <w:t xml:space="preserve">In the case of multi-sited Nodes, </w:t>
      </w:r>
      <w:r w:rsidR="000B346E" w:rsidRPr="003772C8">
        <w:rPr>
          <w:rFonts w:ascii="Arial" w:eastAsia="Calibri" w:hAnsi="Arial" w:cs="Arial"/>
          <w:color w:val="000000"/>
          <w:sz w:val="16"/>
          <w:szCs w:val="16"/>
        </w:rPr>
        <w:t>AT3</w:t>
      </w:r>
      <w:r w:rsidR="00051748" w:rsidRPr="003772C8">
        <w:rPr>
          <w:rFonts w:ascii="Arial" w:eastAsia="Calibri" w:hAnsi="Arial" w:cs="Arial"/>
          <w:color w:val="000000"/>
          <w:sz w:val="16"/>
          <w:szCs w:val="16"/>
        </w:rPr>
        <w:t xml:space="preserve"> should be provided by </w:t>
      </w:r>
      <w:r w:rsidR="00051748" w:rsidRPr="003772C8">
        <w:rPr>
          <w:rFonts w:ascii="Arial" w:eastAsia="Calibri" w:hAnsi="Arial" w:cs="Arial"/>
          <w:b/>
          <w:bCs/>
          <w:color w:val="000000"/>
          <w:sz w:val="16"/>
          <w:szCs w:val="16"/>
        </w:rPr>
        <w:t>all hosting institutions</w:t>
      </w:r>
      <w:r w:rsidR="00051748" w:rsidRPr="003772C8">
        <w:rPr>
          <w:rFonts w:ascii="Arial" w:eastAsia="Calibri" w:hAnsi="Arial" w:cs="Arial"/>
          <w:color w:val="000000"/>
          <w:sz w:val="16"/>
          <w:szCs w:val="16"/>
        </w:rPr>
        <w:t xml:space="preserve">. </w:t>
      </w:r>
    </w:p>
    <w:p w14:paraId="5B4D7F0C" w14:textId="42653DC1" w:rsidR="00076A9F" w:rsidRPr="003772C8" w:rsidRDefault="00F82EEB" w:rsidP="003772C8">
      <w:pPr>
        <w:rPr>
          <w:rFonts w:ascii="Arial" w:eastAsia="Calibri" w:hAnsi="Arial" w:cs="Arial"/>
          <w:color w:val="000000"/>
          <w:sz w:val="16"/>
          <w:szCs w:val="16"/>
        </w:rPr>
      </w:pPr>
      <w:r w:rsidRPr="003772C8">
        <w:rPr>
          <w:rFonts w:ascii="Arial" w:eastAsia="Calibri" w:hAnsi="Arial" w:cs="Arial"/>
          <w:color w:val="000000"/>
          <w:sz w:val="18"/>
          <w:szCs w:val="18"/>
          <w:vertAlign w:val="superscript"/>
        </w:rPr>
        <w:t>5</w:t>
      </w:r>
      <w:r w:rsidR="006008C3">
        <w:rPr>
          <w:rFonts w:ascii="Arial" w:eastAsia="Calibri" w:hAnsi="Arial" w:cs="Arial"/>
          <w:color w:val="000000"/>
          <w:sz w:val="18"/>
          <w:szCs w:val="18"/>
          <w:vertAlign w:val="superscript"/>
        </w:rPr>
        <w:t xml:space="preserve"> </w:t>
      </w:r>
      <w:r w:rsidR="008B31A4" w:rsidRPr="003772C8">
        <w:rPr>
          <w:rFonts w:ascii="Arial" w:eastAsia="Calibri" w:hAnsi="Arial" w:cs="Arial"/>
          <w:color w:val="000000"/>
          <w:sz w:val="16"/>
          <w:szCs w:val="16"/>
        </w:rPr>
        <w:t xml:space="preserve">Please ensure </w:t>
      </w:r>
      <w:r w:rsidR="003B5E22" w:rsidRPr="003772C8">
        <w:rPr>
          <w:rFonts w:ascii="Arial" w:eastAsia="Calibri" w:hAnsi="Arial" w:cs="Arial"/>
          <w:color w:val="000000"/>
          <w:sz w:val="16"/>
          <w:szCs w:val="16"/>
        </w:rPr>
        <w:t>research publications and outputs directly reference host institutions</w:t>
      </w:r>
    </w:p>
    <w:p w14:paraId="5B36C37D" w14:textId="77777777" w:rsidR="00BD4698" w:rsidRDefault="00BD4698">
      <w:pPr>
        <w:rPr>
          <w:rFonts w:ascii="Arial" w:eastAsia="Calibri" w:hAnsi="Arial" w:cs="Arial"/>
          <w:color w:val="2F5496" w:themeColor="accent1" w:themeShade="BF"/>
          <w:sz w:val="32"/>
          <w:szCs w:val="32"/>
        </w:rPr>
      </w:pPr>
      <w:r>
        <w:rPr>
          <w:rFonts w:eastAsia="Calibri" w:cs="Arial"/>
        </w:rPr>
        <w:br w:type="page"/>
      </w:r>
    </w:p>
    <w:p w14:paraId="1D6367D5" w14:textId="019A2F3C" w:rsidR="001061EE" w:rsidRPr="003772C8" w:rsidRDefault="00076A9F" w:rsidP="003772C8">
      <w:pPr>
        <w:pStyle w:val="Heading1"/>
        <w:spacing w:before="0" w:line="276" w:lineRule="auto"/>
        <w:jc w:val="both"/>
        <w:rPr>
          <w:rFonts w:eastAsia="Calibri" w:cs="Arial"/>
        </w:rPr>
      </w:pPr>
      <w:bookmarkStart w:id="32" w:name="_Toc208578681"/>
      <w:r w:rsidRPr="003772C8">
        <w:rPr>
          <w:rFonts w:eastAsia="Calibri" w:cs="Arial"/>
        </w:rPr>
        <w:lastRenderedPageBreak/>
        <w:t>Section B:</w:t>
      </w:r>
      <w:r w:rsidR="001749A3" w:rsidRPr="003772C8">
        <w:rPr>
          <w:rFonts w:eastAsia="Calibri" w:cs="Arial"/>
        </w:rPr>
        <w:t xml:space="preserve"> Assessment </w:t>
      </w:r>
      <w:r w:rsidR="000A7332">
        <w:rPr>
          <w:rFonts w:eastAsia="Calibri" w:cs="Arial"/>
        </w:rPr>
        <w:t>Questions</w:t>
      </w:r>
      <w:bookmarkEnd w:id="32"/>
    </w:p>
    <w:p w14:paraId="7C7D8C11" w14:textId="4E7C5BD1" w:rsidR="006C6784" w:rsidRPr="003772C8" w:rsidRDefault="00C23E4F" w:rsidP="003772C8">
      <w:pPr>
        <w:pStyle w:val="Heading2"/>
        <w:spacing w:before="0" w:after="240" w:line="276" w:lineRule="auto"/>
        <w:jc w:val="both"/>
        <w:rPr>
          <w:rFonts w:cs="Arial"/>
          <w:b/>
          <w:bCs/>
        </w:rPr>
      </w:pPr>
      <w:bookmarkStart w:id="33" w:name="_Toc71642091"/>
      <w:r>
        <w:rPr>
          <w:rFonts w:cs="Arial"/>
        </w:rPr>
        <w:br/>
      </w:r>
      <w:bookmarkStart w:id="34" w:name="_Toc208578682"/>
      <w:r w:rsidR="001061EE" w:rsidRPr="003772C8">
        <w:rPr>
          <w:rFonts w:cs="Arial"/>
        </w:rPr>
        <w:t xml:space="preserve">B1. </w:t>
      </w:r>
      <w:bookmarkEnd w:id="33"/>
      <w:r w:rsidRPr="00C23E4F">
        <w:rPr>
          <w:rFonts w:cs="Arial"/>
        </w:rPr>
        <w:t>Scientific and Technical Excellence</w:t>
      </w:r>
      <w:bookmarkEnd w:id="34"/>
    </w:p>
    <w:p w14:paraId="3190801A" w14:textId="77777777" w:rsidR="00C23E4F" w:rsidRPr="001E79B6" w:rsidRDefault="00C23E4F" w:rsidP="00C23E4F">
      <w:pPr>
        <w:spacing w:after="240" w:line="240" w:lineRule="auto"/>
        <w:jc w:val="both"/>
        <w:rPr>
          <w:rFonts w:ascii="Arial" w:hAnsi="Arial" w:cs="Arial"/>
          <w:b/>
          <w:bCs/>
        </w:rPr>
      </w:pPr>
      <w:r w:rsidRPr="001E79B6">
        <w:rPr>
          <w:rFonts w:ascii="Arial" w:hAnsi="Arial" w:cs="Arial"/>
          <w:b/>
          <w:bCs/>
        </w:rPr>
        <w:t>Word limit: 1000</w:t>
      </w:r>
    </w:p>
    <w:p w14:paraId="0F8F3805" w14:textId="77777777" w:rsidR="00C23E4F" w:rsidRPr="00C23E4F" w:rsidRDefault="00C23E4F" w:rsidP="00C23E4F">
      <w:pPr>
        <w:spacing w:after="240" w:line="240" w:lineRule="auto"/>
        <w:jc w:val="both"/>
        <w:rPr>
          <w:rFonts w:ascii="Arial" w:hAnsi="Arial" w:cs="Arial"/>
          <w:b/>
          <w:bCs/>
        </w:rPr>
      </w:pPr>
      <w:r w:rsidRPr="00C23E4F">
        <w:rPr>
          <w:rFonts w:ascii="Arial" w:hAnsi="Arial" w:cs="Arial"/>
          <w:b/>
          <w:bCs/>
        </w:rPr>
        <w:t>Demonstrate the scientific and technical excellence of your imaging facility and describe how it will contribute to world-class research.</w:t>
      </w:r>
    </w:p>
    <w:p w14:paraId="1551CDAA" w14:textId="77777777" w:rsidR="00C23E4F" w:rsidRPr="00C23E4F" w:rsidRDefault="00C23E4F" w:rsidP="00C23E4F">
      <w:pPr>
        <w:spacing w:after="240" w:line="240" w:lineRule="auto"/>
        <w:jc w:val="both"/>
        <w:rPr>
          <w:rFonts w:ascii="Arial" w:hAnsi="Arial" w:cs="Arial"/>
          <w:b/>
          <w:bCs/>
        </w:rPr>
      </w:pPr>
      <w:r w:rsidRPr="00C23E4F">
        <w:rPr>
          <w:rFonts w:ascii="Arial" w:hAnsi="Arial" w:cs="Arial"/>
          <w:b/>
          <w:bCs/>
        </w:rPr>
        <w:t>What the assessors are looking for in your response:</w:t>
      </w:r>
    </w:p>
    <w:p w14:paraId="2CD797C7" w14:textId="77777777" w:rsidR="00E04862" w:rsidRDefault="00C23E4F" w:rsidP="00C23E4F">
      <w:pPr>
        <w:spacing w:after="240" w:line="240" w:lineRule="auto"/>
        <w:jc w:val="both"/>
        <w:rPr>
          <w:rFonts w:ascii="Arial" w:hAnsi="Arial" w:cs="Arial"/>
        </w:rPr>
      </w:pPr>
      <w:r w:rsidRPr="00C23E4F">
        <w:rPr>
          <w:rFonts w:ascii="Arial" w:hAnsi="Arial" w:cs="Arial"/>
        </w:rPr>
        <w:t>Evidence that your facility demonstrates:</w:t>
      </w:r>
    </w:p>
    <w:p w14:paraId="66042351" w14:textId="6F95666E" w:rsidR="009A2D2B" w:rsidRPr="009A2D2B" w:rsidRDefault="00C23E4F" w:rsidP="009A2D2B">
      <w:pPr>
        <w:pStyle w:val="ListParagraph"/>
        <w:numPr>
          <w:ilvl w:val="0"/>
          <w:numId w:val="24"/>
        </w:numPr>
        <w:spacing w:after="240" w:line="240" w:lineRule="auto"/>
        <w:ind w:left="567"/>
        <w:rPr>
          <w:rFonts w:ascii="Arial" w:hAnsi="Arial" w:cs="Arial"/>
        </w:rPr>
      </w:pPr>
      <w:r w:rsidRPr="009A2D2B">
        <w:rPr>
          <w:rFonts w:ascii="Arial" w:hAnsi="Arial" w:cs="Arial"/>
        </w:rPr>
        <w:t>Exceptional technical capabilities and scientific impact within your field(s) of expertise</w:t>
      </w:r>
    </w:p>
    <w:p w14:paraId="49884909" w14:textId="77777777" w:rsidR="009A2D2B" w:rsidRPr="009A2D2B" w:rsidRDefault="00C23E4F" w:rsidP="009A2D2B">
      <w:pPr>
        <w:pStyle w:val="ListParagraph"/>
        <w:numPr>
          <w:ilvl w:val="0"/>
          <w:numId w:val="24"/>
        </w:numPr>
        <w:spacing w:after="240" w:line="240" w:lineRule="auto"/>
        <w:ind w:left="567"/>
        <w:rPr>
          <w:rFonts w:ascii="Arial" w:hAnsi="Arial" w:cs="Arial"/>
        </w:rPr>
      </w:pPr>
      <w:r w:rsidRPr="009A2D2B">
        <w:rPr>
          <w:rFonts w:ascii="Arial" w:hAnsi="Arial" w:cs="Arial"/>
        </w:rPr>
        <w:t>Access to state-of-the-art imaging technologies that meet the highest international standards</w:t>
      </w:r>
    </w:p>
    <w:p w14:paraId="4C17E28B" w14:textId="77777777" w:rsidR="009A2D2B" w:rsidRPr="009A2D2B" w:rsidRDefault="00C23E4F" w:rsidP="009A2D2B">
      <w:pPr>
        <w:pStyle w:val="ListParagraph"/>
        <w:numPr>
          <w:ilvl w:val="0"/>
          <w:numId w:val="24"/>
        </w:numPr>
        <w:spacing w:after="240" w:line="240" w:lineRule="auto"/>
        <w:ind w:left="567"/>
        <w:rPr>
          <w:rFonts w:ascii="Arial" w:hAnsi="Arial" w:cs="Arial"/>
        </w:rPr>
      </w:pPr>
      <w:r w:rsidRPr="009A2D2B">
        <w:rPr>
          <w:rFonts w:ascii="Arial" w:hAnsi="Arial" w:cs="Arial"/>
        </w:rPr>
        <w:t>A strong track record of supporting high-quality research outputs</w:t>
      </w:r>
    </w:p>
    <w:p w14:paraId="4028223A" w14:textId="77777777" w:rsidR="009A2D2B" w:rsidRPr="009A2D2B" w:rsidRDefault="00C23E4F" w:rsidP="009A2D2B">
      <w:pPr>
        <w:pStyle w:val="ListParagraph"/>
        <w:numPr>
          <w:ilvl w:val="0"/>
          <w:numId w:val="24"/>
        </w:numPr>
        <w:spacing w:after="240" w:line="240" w:lineRule="auto"/>
        <w:ind w:left="567"/>
        <w:rPr>
          <w:rFonts w:ascii="Arial" w:hAnsi="Arial" w:cs="Arial"/>
        </w:rPr>
      </w:pPr>
      <w:r w:rsidRPr="009A2D2B">
        <w:rPr>
          <w:rFonts w:ascii="Arial" w:hAnsi="Arial" w:cs="Arial"/>
        </w:rPr>
        <w:t>How your facility is unique or complementary to other existing UK and international imaging</w:t>
      </w:r>
      <w:r w:rsidR="00E04862" w:rsidRPr="009A2D2B">
        <w:rPr>
          <w:rFonts w:ascii="Arial" w:hAnsi="Arial" w:cs="Arial"/>
        </w:rPr>
        <w:t xml:space="preserve"> </w:t>
      </w:r>
      <w:r w:rsidRPr="009A2D2B">
        <w:rPr>
          <w:rFonts w:ascii="Arial" w:hAnsi="Arial" w:cs="Arial"/>
        </w:rPr>
        <w:t>resources</w:t>
      </w:r>
    </w:p>
    <w:p w14:paraId="4233FA77" w14:textId="77777777" w:rsidR="009A2D2B" w:rsidRPr="009A2D2B" w:rsidRDefault="00C23E4F" w:rsidP="009A2D2B">
      <w:pPr>
        <w:pStyle w:val="ListParagraph"/>
        <w:numPr>
          <w:ilvl w:val="0"/>
          <w:numId w:val="24"/>
        </w:numPr>
        <w:spacing w:after="240" w:line="240" w:lineRule="auto"/>
        <w:ind w:left="567"/>
        <w:rPr>
          <w:rFonts w:ascii="Arial" w:hAnsi="Arial" w:cs="Arial"/>
        </w:rPr>
      </w:pPr>
      <w:r w:rsidRPr="009A2D2B">
        <w:rPr>
          <w:rFonts w:ascii="Arial" w:hAnsi="Arial" w:cs="Arial"/>
        </w:rPr>
        <w:t>The types of cutting-edge research that will be enabled by your facility</w:t>
      </w:r>
    </w:p>
    <w:p w14:paraId="6853FFFD" w14:textId="77777777" w:rsidR="009A2D2B" w:rsidRDefault="00C23E4F" w:rsidP="009A2D2B">
      <w:pPr>
        <w:pStyle w:val="ListParagraph"/>
        <w:numPr>
          <w:ilvl w:val="0"/>
          <w:numId w:val="24"/>
        </w:numPr>
        <w:spacing w:after="240" w:line="240" w:lineRule="auto"/>
        <w:ind w:left="567"/>
        <w:rPr>
          <w:rFonts w:ascii="Arial" w:hAnsi="Arial" w:cs="Arial"/>
        </w:rPr>
      </w:pPr>
      <w:r w:rsidRPr="009A2D2B">
        <w:rPr>
          <w:rFonts w:ascii="Arial" w:hAnsi="Arial" w:cs="Arial"/>
        </w:rPr>
        <w:t>Evidence of technology development, innovation, or methodological advances</w:t>
      </w:r>
    </w:p>
    <w:p w14:paraId="211CF35C" w14:textId="496CA71E" w:rsidR="00C23E4F" w:rsidRPr="009A2D2B" w:rsidRDefault="00C23E4F" w:rsidP="009A2D2B">
      <w:pPr>
        <w:pStyle w:val="ListParagraph"/>
        <w:numPr>
          <w:ilvl w:val="0"/>
          <w:numId w:val="24"/>
        </w:numPr>
        <w:spacing w:after="240" w:line="240" w:lineRule="auto"/>
        <w:ind w:left="567"/>
        <w:rPr>
          <w:rFonts w:ascii="Arial" w:hAnsi="Arial" w:cs="Arial"/>
        </w:rPr>
      </w:pPr>
      <w:r w:rsidRPr="009A2D2B">
        <w:rPr>
          <w:rFonts w:ascii="Arial" w:hAnsi="Arial" w:cs="Arial"/>
        </w:rPr>
        <w:t>Your facility's alignment with UKRI strategic priorities and emerging research needs</w:t>
      </w:r>
    </w:p>
    <w:p w14:paraId="6EB0C7CB" w14:textId="77777777" w:rsidR="00C23E4F" w:rsidRPr="00C23E4F" w:rsidRDefault="00C23E4F" w:rsidP="00C23E4F">
      <w:pPr>
        <w:spacing w:after="240" w:line="240" w:lineRule="auto"/>
        <w:jc w:val="both"/>
        <w:rPr>
          <w:rFonts w:ascii="Arial" w:hAnsi="Arial" w:cs="Arial"/>
        </w:rPr>
      </w:pPr>
      <w:r w:rsidRPr="00C23E4F">
        <w:rPr>
          <w:rFonts w:ascii="Arial" w:hAnsi="Arial" w:cs="Arial"/>
        </w:rPr>
        <w:t>Include supporting evidence such as:</w:t>
      </w:r>
    </w:p>
    <w:p w14:paraId="33D4360E" w14:textId="77777777" w:rsidR="009A2D2B" w:rsidRPr="009A2D2B" w:rsidRDefault="00C23E4F" w:rsidP="009A2D2B">
      <w:pPr>
        <w:pStyle w:val="ListParagraph"/>
        <w:numPr>
          <w:ilvl w:val="0"/>
          <w:numId w:val="25"/>
        </w:numPr>
        <w:spacing w:after="240" w:line="240" w:lineRule="auto"/>
        <w:ind w:left="567"/>
        <w:rPr>
          <w:rFonts w:ascii="Arial" w:hAnsi="Arial" w:cs="Arial"/>
        </w:rPr>
      </w:pPr>
      <w:r w:rsidRPr="009A2D2B">
        <w:rPr>
          <w:rFonts w:ascii="Arial" w:hAnsi="Arial" w:cs="Arial"/>
        </w:rPr>
        <w:t>Key publications, patents, or other research outputs directly enabled by your facility</w:t>
      </w:r>
    </w:p>
    <w:p w14:paraId="511DB696" w14:textId="77777777" w:rsidR="009A2D2B" w:rsidRPr="009A2D2B" w:rsidRDefault="00C23E4F" w:rsidP="009A2D2B">
      <w:pPr>
        <w:pStyle w:val="ListParagraph"/>
        <w:numPr>
          <w:ilvl w:val="0"/>
          <w:numId w:val="25"/>
        </w:numPr>
        <w:spacing w:after="240" w:line="240" w:lineRule="auto"/>
        <w:ind w:left="567"/>
        <w:rPr>
          <w:rFonts w:ascii="Arial" w:hAnsi="Arial" w:cs="Arial"/>
        </w:rPr>
      </w:pPr>
      <w:r w:rsidRPr="009A2D2B">
        <w:rPr>
          <w:rFonts w:ascii="Arial" w:hAnsi="Arial" w:cs="Arial"/>
        </w:rPr>
        <w:t>Examples of successful collaborations and user projects</w:t>
      </w:r>
    </w:p>
    <w:p w14:paraId="3198A037" w14:textId="77777777" w:rsidR="009A2D2B" w:rsidRPr="009A2D2B" w:rsidRDefault="00C23E4F" w:rsidP="009A2D2B">
      <w:pPr>
        <w:pStyle w:val="ListParagraph"/>
        <w:numPr>
          <w:ilvl w:val="0"/>
          <w:numId w:val="25"/>
        </w:numPr>
        <w:spacing w:after="240" w:line="240" w:lineRule="auto"/>
        <w:ind w:left="567"/>
        <w:rPr>
          <w:rFonts w:ascii="Arial" w:hAnsi="Arial" w:cs="Arial"/>
        </w:rPr>
      </w:pPr>
      <w:r w:rsidRPr="009A2D2B">
        <w:rPr>
          <w:rFonts w:ascii="Arial" w:hAnsi="Arial" w:cs="Arial"/>
        </w:rPr>
        <w:t>Recognition or awards for technical excellence</w:t>
      </w:r>
    </w:p>
    <w:p w14:paraId="3637D77B" w14:textId="20B7432C" w:rsidR="00C23E4F" w:rsidRPr="009A2D2B" w:rsidRDefault="00C23E4F" w:rsidP="009A2D2B">
      <w:pPr>
        <w:pStyle w:val="ListParagraph"/>
        <w:numPr>
          <w:ilvl w:val="0"/>
          <w:numId w:val="25"/>
        </w:numPr>
        <w:spacing w:after="240" w:line="240" w:lineRule="auto"/>
        <w:ind w:left="567"/>
        <w:rPr>
          <w:rFonts w:ascii="Arial" w:hAnsi="Arial" w:cs="Arial"/>
        </w:rPr>
      </w:pPr>
      <w:r w:rsidRPr="009A2D2B">
        <w:rPr>
          <w:rFonts w:ascii="Arial" w:hAnsi="Arial" w:cs="Arial"/>
        </w:rPr>
        <w:t>Details of any novel or unique capabilities you offer</w:t>
      </w:r>
    </w:p>
    <w:tbl>
      <w:tblPr>
        <w:tblStyle w:val="TableGrid"/>
        <w:tblW w:w="0" w:type="auto"/>
        <w:tblLook w:val="04A0" w:firstRow="1" w:lastRow="0" w:firstColumn="1" w:lastColumn="0" w:noHBand="0" w:noVBand="1"/>
      </w:tblPr>
      <w:tblGrid>
        <w:gridCol w:w="9016"/>
      </w:tblGrid>
      <w:tr w:rsidR="002C202E" w:rsidRPr="00193B3B" w14:paraId="32D2889D" w14:textId="77777777" w:rsidTr="001B6C3A">
        <w:tc>
          <w:tcPr>
            <w:tcW w:w="9016" w:type="dxa"/>
          </w:tcPr>
          <w:p w14:paraId="1456F4F8" w14:textId="77777777" w:rsidR="002C202E" w:rsidRPr="003772C8" w:rsidRDefault="002C202E" w:rsidP="00394B7F">
            <w:pPr>
              <w:jc w:val="both"/>
              <w:rPr>
                <w:rFonts w:ascii="Arial" w:eastAsia="Calibri" w:hAnsi="Arial" w:cs="Arial"/>
                <w:color w:val="000000"/>
              </w:rPr>
            </w:pPr>
          </w:p>
          <w:p w14:paraId="6700919A" w14:textId="77777777" w:rsidR="002C202E" w:rsidRPr="003772C8" w:rsidRDefault="002C202E" w:rsidP="00394B7F">
            <w:pPr>
              <w:jc w:val="both"/>
              <w:rPr>
                <w:rFonts w:ascii="Arial" w:eastAsia="Calibri" w:hAnsi="Arial" w:cs="Arial"/>
                <w:color w:val="000000"/>
              </w:rPr>
            </w:pPr>
          </w:p>
          <w:p w14:paraId="1BDEB40A" w14:textId="77777777" w:rsidR="002C202E" w:rsidRPr="003772C8" w:rsidRDefault="002C202E" w:rsidP="00394B7F">
            <w:pPr>
              <w:jc w:val="both"/>
              <w:rPr>
                <w:rFonts w:ascii="Arial" w:eastAsia="Calibri" w:hAnsi="Arial" w:cs="Arial"/>
                <w:color w:val="000000"/>
              </w:rPr>
            </w:pPr>
          </w:p>
          <w:p w14:paraId="49AD971C" w14:textId="77777777" w:rsidR="002C202E" w:rsidRPr="003772C8" w:rsidRDefault="002C202E" w:rsidP="00394B7F">
            <w:pPr>
              <w:jc w:val="both"/>
              <w:rPr>
                <w:rFonts w:ascii="Arial" w:eastAsia="Calibri" w:hAnsi="Arial" w:cs="Arial"/>
                <w:color w:val="000000"/>
              </w:rPr>
            </w:pPr>
          </w:p>
          <w:p w14:paraId="238ADED9" w14:textId="77777777" w:rsidR="002C202E" w:rsidRPr="003772C8" w:rsidRDefault="002C202E" w:rsidP="00394B7F">
            <w:pPr>
              <w:jc w:val="both"/>
              <w:rPr>
                <w:rFonts w:ascii="Arial" w:eastAsia="Calibri" w:hAnsi="Arial" w:cs="Arial"/>
                <w:color w:val="000000"/>
              </w:rPr>
            </w:pPr>
          </w:p>
          <w:p w14:paraId="2193DDDC" w14:textId="77777777" w:rsidR="002C202E" w:rsidRPr="003772C8" w:rsidRDefault="002C202E" w:rsidP="00394B7F">
            <w:pPr>
              <w:jc w:val="both"/>
              <w:rPr>
                <w:rFonts w:ascii="Arial" w:eastAsia="Calibri" w:hAnsi="Arial" w:cs="Arial"/>
                <w:color w:val="000000"/>
              </w:rPr>
            </w:pPr>
          </w:p>
          <w:p w14:paraId="40B30F26" w14:textId="77777777" w:rsidR="002C202E" w:rsidRPr="003772C8" w:rsidRDefault="002C202E" w:rsidP="00394B7F">
            <w:pPr>
              <w:jc w:val="both"/>
              <w:rPr>
                <w:rFonts w:ascii="Arial" w:eastAsia="Calibri" w:hAnsi="Arial" w:cs="Arial"/>
                <w:color w:val="000000"/>
              </w:rPr>
            </w:pPr>
          </w:p>
          <w:p w14:paraId="3058F08F" w14:textId="77777777" w:rsidR="002C202E" w:rsidRPr="003772C8" w:rsidRDefault="002C202E" w:rsidP="00394B7F">
            <w:pPr>
              <w:jc w:val="both"/>
              <w:rPr>
                <w:rFonts w:ascii="Arial" w:eastAsia="Calibri" w:hAnsi="Arial" w:cs="Arial"/>
                <w:color w:val="000000"/>
              </w:rPr>
            </w:pPr>
          </w:p>
          <w:p w14:paraId="5F1169ED" w14:textId="77777777" w:rsidR="002C202E" w:rsidRPr="003772C8" w:rsidRDefault="002C202E" w:rsidP="00394B7F">
            <w:pPr>
              <w:jc w:val="both"/>
              <w:rPr>
                <w:rFonts w:ascii="Arial" w:eastAsia="Calibri" w:hAnsi="Arial" w:cs="Arial"/>
                <w:color w:val="000000"/>
              </w:rPr>
            </w:pPr>
          </w:p>
          <w:p w14:paraId="3A1989FB" w14:textId="77777777" w:rsidR="002C202E" w:rsidRPr="003772C8" w:rsidRDefault="002C202E" w:rsidP="00394B7F">
            <w:pPr>
              <w:jc w:val="both"/>
              <w:rPr>
                <w:rFonts w:ascii="Arial" w:eastAsia="Calibri" w:hAnsi="Arial" w:cs="Arial"/>
                <w:color w:val="000000"/>
              </w:rPr>
            </w:pPr>
          </w:p>
          <w:p w14:paraId="00CF36B5" w14:textId="77777777" w:rsidR="002C202E" w:rsidRPr="003772C8" w:rsidRDefault="002C202E" w:rsidP="00394B7F">
            <w:pPr>
              <w:jc w:val="both"/>
              <w:rPr>
                <w:rFonts w:ascii="Arial" w:eastAsia="Calibri" w:hAnsi="Arial" w:cs="Arial"/>
                <w:color w:val="000000"/>
              </w:rPr>
            </w:pPr>
          </w:p>
          <w:p w14:paraId="28726D09" w14:textId="77777777" w:rsidR="002C202E" w:rsidRPr="003772C8" w:rsidRDefault="002C202E" w:rsidP="00394B7F">
            <w:pPr>
              <w:jc w:val="both"/>
              <w:rPr>
                <w:rFonts w:ascii="Arial" w:eastAsia="Calibri" w:hAnsi="Arial" w:cs="Arial"/>
                <w:color w:val="000000"/>
              </w:rPr>
            </w:pPr>
          </w:p>
          <w:p w14:paraId="48CDBD59" w14:textId="77777777" w:rsidR="002C202E" w:rsidRPr="003772C8" w:rsidRDefault="002C202E" w:rsidP="00394B7F">
            <w:pPr>
              <w:jc w:val="both"/>
              <w:rPr>
                <w:rFonts w:ascii="Arial" w:eastAsia="Calibri" w:hAnsi="Arial" w:cs="Arial"/>
                <w:color w:val="000000"/>
              </w:rPr>
            </w:pPr>
          </w:p>
          <w:p w14:paraId="17E5E4D3" w14:textId="77777777" w:rsidR="002C202E" w:rsidRPr="003772C8" w:rsidRDefault="002C202E" w:rsidP="00394B7F">
            <w:pPr>
              <w:jc w:val="both"/>
              <w:rPr>
                <w:rFonts w:ascii="Arial" w:eastAsia="Calibri" w:hAnsi="Arial" w:cs="Arial"/>
                <w:color w:val="000000"/>
              </w:rPr>
            </w:pPr>
          </w:p>
          <w:p w14:paraId="69883A95" w14:textId="77777777" w:rsidR="002C202E" w:rsidRPr="003772C8" w:rsidRDefault="002C202E" w:rsidP="00394B7F">
            <w:pPr>
              <w:jc w:val="both"/>
              <w:rPr>
                <w:rFonts w:ascii="Arial" w:eastAsia="Calibri" w:hAnsi="Arial" w:cs="Arial"/>
                <w:color w:val="000000"/>
              </w:rPr>
            </w:pPr>
          </w:p>
          <w:p w14:paraId="2A3C4E5B" w14:textId="77777777" w:rsidR="002C202E" w:rsidRPr="003772C8" w:rsidRDefault="002C202E" w:rsidP="00394B7F">
            <w:pPr>
              <w:jc w:val="both"/>
              <w:rPr>
                <w:rFonts w:ascii="Arial" w:eastAsia="Calibri" w:hAnsi="Arial" w:cs="Arial"/>
                <w:color w:val="000000"/>
              </w:rPr>
            </w:pPr>
          </w:p>
          <w:p w14:paraId="6696C5EF" w14:textId="77777777" w:rsidR="002C202E" w:rsidRPr="003772C8" w:rsidRDefault="002C202E" w:rsidP="00394B7F">
            <w:pPr>
              <w:jc w:val="both"/>
              <w:rPr>
                <w:rFonts w:ascii="Arial" w:eastAsia="Calibri" w:hAnsi="Arial" w:cs="Arial"/>
                <w:color w:val="000000"/>
              </w:rPr>
            </w:pPr>
          </w:p>
          <w:p w14:paraId="4134499A" w14:textId="77777777" w:rsidR="002C202E" w:rsidRPr="003772C8" w:rsidRDefault="002C202E" w:rsidP="00394B7F">
            <w:pPr>
              <w:jc w:val="both"/>
              <w:rPr>
                <w:rFonts w:ascii="Arial" w:eastAsia="Calibri" w:hAnsi="Arial" w:cs="Arial"/>
                <w:color w:val="000000"/>
              </w:rPr>
            </w:pPr>
          </w:p>
          <w:p w14:paraId="0DF86261" w14:textId="77777777" w:rsidR="002C202E" w:rsidRPr="003772C8" w:rsidRDefault="002C202E" w:rsidP="00394B7F">
            <w:pPr>
              <w:jc w:val="both"/>
              <w:rPr>
                <w:rFonts w:ascii="Arial" w:eastAsia="Calibri" w:hAnsi="Arial" w:cs="Arial"/>
                <w:color w:val="000000"/>
              </w:rPr>
            </w:pPr>
          </w:p>
          <w:p w14:paraId="0CE2D704" w14:textId="77777777" w:rsidR="002C202E" w:rsidRPr="003772C8" w:rsidRDefault="002C202E" w:rsidP="00394B7F">
            <w:pPr>
              <w:jc w:val="both"/>
              <w:rPr>
                <w:rFonts w:ascii="Arial" w:eastAsia="Calibri" w:hAnsi="Arial" w:cs="Arial"/>
                <w:color w:val="000000"/>
              </w:rPr>
            </w:pPr>
          </w:p>
          <w:p w14:paraId="755F7BA2" w14:textId="77777777" w:rsidR="002C202E" w:rsidRPr="003772C8" w:rsidRDefault="002C202E" w:rsidP="00394B7F">
            <w:pPr>
              <w:jc w:val="both"/>
              <w:rPr>
                <w:rFonts w:ascii="Arial" w:eastAsia="Calibri" w:hAnsi="Arial" w:cs="Arial"/>
                <w:color w:val="000000"/>
              </w:rPr>
            </w:pPr>
          </w:p>
          <w:p w14:paraId="6B16E51E" w14:textId="77777777" w:rsidR="002C202E" w:rsidRPr="003772C8" w:rsidRDefault="002C202E" w:rsidP="00394B7F">
            <w:pPr>
              <w:jc w:val="both"/>
              <w:rPr>
                <w:rFonts w:ascii="Arial" w:eastAsia="Calibri" w:hAnsi="Arial" w:cs="Arial"/>
                <w:color w:val="000000"/>
              </w:rPr>
            </w:pPr>
          </w:p>
          <w:p w14:paraId="6860A60F" w14:textId="77777777" w:rsidR="002C202E" w:rsidRPr="003772C8" w:rsidRDefault="002C202E" w:rsidP="00394B7F">
            <w:pPr>
              <w:jc w:val="both"/>
              <w:rPr>
                <w:rFonts w:ascii="Arial" w:eastAsia="Calibri" w:hAnsi="Arial" w:cs="Arial"/>
                <w:color w:val="000000"/>
              </w:rPr>
            </w:pPr>
          </w:p>
          <w:p w14:paraId="5ECF7885" w14:textId="77777777" w:rsidR="002C202E" w:rsidRPr="003772C8" w:rsidRDefault="002C202E" w:rsidP="00394B7F">
            <w:pPr>
              <w:jc w:val="both"/>
              <w:rPr>
                <w:rFonts w:ascii="Arial" w:eastAsia="Calibri" w:hAnsi="Arial" w:cs="Arial"/>
                <w:color w:val="000000"/>
              </w:rPr>
            </w:pPr>
          </w:p>
          <w:p w14:paraId="584F75CF" w14:textId="77777777" w:rsidR="002C202E" w:rsidRPr="003772C8" w:rsidRDefault="002C202E" w:rsidP="00394B7F">
            <w:pPr>
              <w:jc w:val="both"/>
              <w:rPr>
                <w:rFonts w:ascii="Arial" w:eastAsia="Calibri" w:hAnsi="Arial" w:cs="Arial"/>
                <w:color w:val="000000"/>
              </w:rPr>
            </w:pPr>
          </w:p>
          <w:p w14:paraId="7B676AD3" w14:textId="77777777" w:rsidR="002C202E" w:rsidRPr="003772C8" w:rsidRDefault="002C202E" w:rsidP="00394B7F">
            <w:pPr>
              <w:jc w:val="both"/>
              <w:rPr>
                <w:rFonts w:ascii="Arial" w:eastAsia="Calibri" w:hAnsi="Arial" w:cs="Arial"/>
                <w:color w:val="000000"/>
              </w:rPr>
            </w:pPr>
          </w:p>
          <w:p w14:paraId="497A1EAE" w14:textId="77777777" w:rsidR="002C202E" w:rsidRPr="003772C8" w:rsidRDefault="002C202E" w:rsidP="00394B7F">
            <w:pPr>
              <w:jc w:val="both"/>
              <w:rPr>
                <w:rFonts w:ascii="Arial" w:eastAsia="Calibri" w:hAnsi="Arial" w:cs="Arial"/>
                <w:color w:val="000000"/>
              </w:rPr>
            </w:pPr>
          </w:p>
          <w:p w14:paraId="6CF7E721" w14:textId="77777777" w:rsidR="002C202E" w:rsidRPr="003772C8" w:rsidRDefault="002C202E" w:rsidP="00394B7F">
            <w:pPr>
              <w:jc w:val="both"/>
              <w:rPr>
                <w:rFonts w:ascii="Arial" w:eastAsia="Calibri" w:hAnsi="Arial" w:cs="Arial"/>
                <w:color w:val="000000"/>
              </w:rPr>
            </w:pPr>
          </w:p>
          <w:p w14:paraId="7D6AC8BB" w14:textId="77777777" w:rsidR="002C202E" w:rsidRPr="003772C8" w:rsidRDefault="002C202E" w:rsidP="00394B7F">
            <w:pPr>
              <w:jc w:val="both"/>
              <w:rPr>
                <w:rFonts w:ascii="Arial" w:eastAsia="Calibri" w:hAnsi="Arial" w:cs="Arial"/>
                <w:color w:val="000000"/>
              </w:rPr>
            </w:pPr>
          </w:p>
          <w:p w14:paraId="04A3B5EF" w14:textId="77777777" w:rsidR="002C202E" w:rsidRPr="003772C8" w:rsidRDefault="002C202E" w:rsidP="00394B7F">
            <w:pPr>
              <w:jc w:val="both"/>
              <w:rPr>
                <w:rFonts w:ascii="Arial" w:eastAsia="Calibri" w:hAnsi="Arial" w:cs="Arial"/>
                <w:color w:val="000000"/>
              </w:rPr>
            </w:pPr>
          </w:p>
          <w:p w14:paraId="17873904" w14:textId="77777777" w:rsidR="002C202E" w:rsidRPr="003772C8" w:rsidRDefault="002C202E" w:rsidP="00394B7F">
            <w:pPr>
              <w:jc w:val="both"/>
              <w:rPr>
                <w:rFonts w:ascii="Arial" w:eastAsia="Calibri" w:hAnsi="Arial" w:cs="Arial"/>
                <w:color w:val="000000"/>
              </w:rPr>
            </w:pPr>
          </w:p>
          <w:p w14:paraId="39A301DB" w14:textId="77777777" w:rsidR="002C202E" w:rsidRPr="003772C8" w:rsidRDefault="002C202E" w:rsidP="00394B7F">
            <w:pPr>
              <w:jc w:val="both"/>
              <w:rPr>
                <w:rFonts w:ascii="Arial" w:eastAsia="Calibri" w:hAnsi="Arial" w:cs="Arial"/>
                <w:color w:val="000000"/>
              </w:rPr>
            </w:pPr>
          </w:p>
          <w:p w14:paraId="3D8AF943" w14:textId="77777777" w:rsidR="002C202E" w:rsidRPr="003772C8" w:rsidRDefault="002C202E" w:rsidP="00394B7F">
            <w:pPr>
              <w:jc w:val="both"/>
              <w:rPr>
                <w:rFonts w:ascii="Arial" w:eastAsia="Calibri" w:hAnsi="Arial" w:cs="Arial"/>
                <w:color w:val="000000"/>
              </w:rPr>
            </w:pPr>
          </w:p>
          <w:p w14:paraId="17895CDA" w14:textId="77777777" w:rsidR="002C202E" w:rsidRPr="003772C8" w:rsidRDefault="002C202E" w:rsidP="00394B7F">
            <w:pPr>
              <w:jc w:val="both"/>
              <w:rPr>
                <w:rFonts w:ascii="Arial" w:eastAsia="Calibri" w:hAnsi="Arial" w:cs="Arial"/>
                <w:color w:val="000000"/>
              </w:rPr>
            </w:pPr>
          </w:p>
          <w:p w14:paraId="0BBBE50D" w14:textId="77777777" w:rsidR="002C202E" w:rsidRPr="003772C8" w:rsidRDefault="002C202E" w:rsidP="00394B7F">
            <w:pPr>
              <w:jc w:val="both"/>
              <w:rPr>
                <w:rFonts w:ascii="Arial" w:eastAsia="Calibri" w:hAnsi="Arial" w:cs="Arial"/>
                <w:color w:val="000000"/>
              </w:rPr>
            </w:pPr>
          </w:p>
          <w:p w14:paraId="424ECCA2" w14:textId="77777777" w:rsidR="002C202E" w:rsidRPr="003772C8" w:rsidRDefault="002C202E" w:rsidP="00394B7F">
            <w:pPr>
              <w:jc w:val="both"/>
              <w:rPr>
                <w:rFonts w:ascii="Arial" w:eastAsia="Calibri" w:hAnsi="Arial" w:cs="Arial"/>
                <w:color w:val="000000"/>
              </w:rPr>
            </w:pPr>
          </w:p>
          <w:p w14:paraId="640D436F" w14:textId="77777777" w:rsidR="002C202E" w:rsidRPr="003772C8" w:rsidRDefault="002C202E" w:rsidP="00394B7F">
            <w:pPr>
              <w:jc w:val="both"/>
              <w:rPr>
                <w:rFonts w:ascii="Arial" w:eastAsia="Calibri" w:hAnsi="Arial" w:cs="Arial"/>
                <w:color w:val="000000"/>
              </w:rPr>
            </w:pPr>
          </w:p>
          <w:p w14:paraId="6BE0D855" w14:textId="77777777" w:rsidR="002C202E" w:rsidRPr="003772C8" w:rsidRDefault="002C202E" w:rsidP="00394B7F">
            <w:pPr>
              <w:jc w:val="both"/>
              <w:rPr>
                <w:rFonts w:ascii="Arial" w:eastAsia="Calibri" w:hAnsi="Arial" w:cs="Arial"/>
                <w:color w:val="000000"/>
              </w:rPr>
            </w:pPr>
          </w:p>
          <w:p w14:paraId="2BD81B02" w14:textId="77777777" w:rsidR="002C202E" w:rsidRPr="003772C8" w:rsidRDefault="002C202E" w:rsidP="00394B7F">
            <w:pPr>
              <w:jc w:val="both"/>
              <w:rPr>
                <w:rFonts w:ascii="Arial" w:eastAsia="Calibri" w:hAnsi="Arial" w:cs="Arial"/>
                <w:color w:val="000000"/>
              </w:rPr>
            </w:pPr>
          </w:p>
          <w:p w14:paraId="1C90E562" w14:textId="77777777" w:rsidR="002C202E" w:rsidRPr="003772C8" w:rsidRDefault="002C202E" w:rsidP="00394B7F">
            <w:pPr>
              <w:jc w:val="both"/>
              <w:rPr>
                <w:rFonts w:ascii="Arial" w:eastAsia="Calibri" w:hAnsi="Arial" w:cs="Arial"/>
                <w:color w:val="000000"/>
              </w:rPr>
            </w:pPr>
          </w:p>
          <w:p w14:paraId="7DBCA947" w14:textId="77777777" w:rsidR="002C202E" w:rsidRPr="003772C8" w:rsidRDefault="002C202E" w:rsidP="00394B7F">
            <w:pPr>
              <w:jc w:val="both"/>
              <w:rPr>
                <w:rFonts w:ascii="Arial" w:eastAsia="Calibri" w:hAnsi="Arial" w:cs="Arial"/>
                <w:color w:val="000000"/>
              </w:rPr>
            </w:pPr>
          </w:p>
          <w:p w14:paraId="49B71057" w14:textId="77777777" w:rsidR="002C202E" w:rsidRPr="003772C8" w:rsidRDefault="002C202E" w:rsidP="00394B7F">
            <w:pPr>
              <w:jc w:val="both"/>
              <w:rPr>
                <w:rFonts w:ascii="Arial" w:eastAsia="Calibri" w:hAnsi="Arial" w:cs="Arial"/>
                <w:color w:val="000000"/>
              </w:rPr>
            </w:pPr>
          </w:p>
          <w:p w14:paraId="0EFAA3B6" w14:textId="77777777" w:rsidR="002C202E" w:rsidRPr="003772C8" w:rsidRDefault="002C202E" w:rsidP="00394B7F">
            <w:pPr>
              <w:jc w:val="both"/>
              <w:rPr>
                <w:rFonts w:ascii="Arial" w:eastAsia="Calibri" w:hAnsi="Arial" w:cs="Arial"/>
                <w:color w:val="000000"/>
              </w:rPr>
            </w:pPr>
          </w:p>
          <w:p w14:paraId="4067493F" w14:textId="77777777" w:rsidR="002C202E" w:rsidRPr="003772C8" w:rsidRDefault="002C202E" w:rsidP="00394B7F">
            <w:pPr>
              <w:jc w:val="both"/>
              <w:rPr>
                <w:rFonts w:ascii="Arial" w:eastAsia="Calibri" w:hAnsi="Arial" w:cs="Arial"/>
                <w:color w:val="000000"/>
              </w:rPr>
            </w:pPr>
          </w:p>
          <w:p w14:paraId="5571BE57" w14:textId="77777777" w:rsidR="002C202E" w:rsidRPr="003772C8" w:rsidRDefault="002C202E" w:rsidP="00394B7F">
            <w:pPr>
              <w:jc w:val="both"/>
              <w:rPr>
                <w:rFonts w:ascii="Arial" w:eastAsia="Calibri" w:hAnsi="Arial" w:cs="Arial"/>
                <w:color w:val="000000"/>
              </w:rPr>
            </w:pPr>
          </w:p>
          <w:p w14:paraId="07A00240" w14:textId="77777777" w:rsidR="002C202E" w:rsidRPr="003772C8" w:rsidRDefault="002C202E" w:rsidP="00394B7F">
            <w:pPr>
              <w:jc w:val="both"/>
              <w:rPr>
                <w:rFonts w:ascii="Arial" w:eastAsia="Calibri" w:hAnsi="Arial" w:cs="Arial"/>
                <w:color w:val="000000"/>
              </w:rPr>
            </w:pPr>
          </w:p>
          <w:p w14:paraId="20830148" w14:textId="77777777" w:rsidR="002C202E" w:rsidRPr="003772C8" w:rsidRDefault="002C202E" w:rsidP="00394B7F">
            <w:pPr>
              <w:jc w:val="both"/>
              <w:rPr>
                <w:rFonts w:ascii="Arial" w:eastAsia="Calibri" w:hAnsi="Arial" w:cs="Arial"/>
                <w:color w:val="000000"/>
              </w:rPr>
            </w:pPr>
          </w:p>
          <w:p w14:paraId="5CD4EB31" w14:textId="77777777" w:rsidR="002C202E" w:rsidRPr="003772C8" w:rsidRDefault="002C202E" w:rsidP="00394B7F">
            <w:pPr>
              <w:jc w:val="both"/>
              <w:rPr>
                <w:rFonts w:ascii="Arial" w:eastAsia="Calibri" w:hAnsi="Arial" w:cs="Arial"/>
                <w:color w:val="000000"/>
              </w:rPr>
            </w:pPr>
          </w:p>
          <w:p w14:paraId="6F4F8DF1" w14:textId="77777777" w:rsidR="002C202E" w:rsidRPr="003772C8" w:rsidRDefault="002C202E" w:rsidP="00394B7F">
            <w:pPr>
              <w:jc w:val="both"/>
              <w:rPr>
                <w:rFonts w:ascii="Arial" w:eastAsia="Calibri" w:hAnsi="Arial" w:cs="Arial"/>
                <w:color w:val="000000"/>
              </w:rPr>
            </w:pPr>
          </w:p>
          <w:p w14:paraId="5A0539E8" w14:textId="77777777" w:rsidR="002C202E" w:rsidRPr="003772C8" w:rsidRDefault="002C202E" w:rsidP="00394B7F">
            <w:pPr>
              <w:jc w:val="both"/>
              <w:rPr>
                <w:rFonts w:ascii="Arial" w:eastAsia="Calibri" w:hAnsi="Arial" w:cs="Arial"/>
                <w:color w:val="000000"/>
              </w:rPr>
            </w:pPr>
          </w:p>
          <w:p w14:paraId="158B4DBA" w14:textId="77777777" w:rsidR="002C202E" w:rsidRPr="003772C8" w:rsidRDefault="002C202E" w:rsidP="00394B7F">
            <w:pPr>
              <w:jc w:val="both"/>
              <w:rPr>
                <w:rFonts w:ascii="Arial" w:eastAsia="Calibri" w:hAnsi="Arial" w:cs="Arial"/>
                <w:color w:val="000000"/>
              </w:rPr>
            </w:pPr>
          </w:p>
          <w:p w14:paraId="1C31A73F" w14:textId="77777777" w:rsidR="002C202E" w:rsidRPr="003772C8" w:rsidRDefault="002C202E" w:rsidP="00394B7F">
            <w:pPr>
              <w:jc w:val="both"/>
              <w:rPr>
                <w:rFonts w:ascii="Arial" w:eastAsia="Calibri" w:hAnsi="Arial" w:cs="Arial"/>
                <w:color w:val="000000"/>
              </w:rPr>
            </w:pPr>
          </w:p>
          <w:p w14:paraId="37E9EB16" w14:textId="77777777" w:rsidR="002C202E" w:rsidRPr="003772C8" w:rsidRDefault="002C202E" w:rsidP="00394B7F">
            <w:pPr>
              <w:jc w:val="both"/>
              <w:rPr>
                <w:rFonts w:ascii="Arial" w:eastAsia="Calibri" w:hAnsi="Arial" w:cs="Arial"/>
                <w:color w:val="000000"/>
              </w:rPr>
            </w:pPr>
          </w:p>
          <w:p w14:paraId="23EC849C" w14:textId="77777777" w:rsidR="002C202E" w:rsidRPr="003772C8" w:rsidRDefault="002C202E" w:rsidP="00394B7F">
            <w:pPr>
              <w:jc w:val="both"/>
              <w:rPr>
                <w:rFonts w:ascii="Arial" w:eastAsia="Calibri" w:hAnsi="Arial" w:cs="Arial"/>
                <w:color w:val="000000"/>
              </w:rPr>
            </w:pPr>
          </w:p>
          <w:p w14:paraId="43A81170" w14:textId="77777777" w:rsidR="002C202E" w:rsidRPr="003772C8" w:rsidRDefault="002C202E" w:rsidP="00394B7F">
            <w:pPr>
              <w:jc w:val="both"/>
              <w:rPr>
                <w:rFonts w:ascii="Arial" w:eastAsia="Calibri" w:hAnsi="Arial" w:cs="Arial"/>
                <w:color w:val="000000"/>
              </w:rPr>
            </w:pPr>
          </w:p>
          <w:p w14:paraId="21B1DB71" w14:textId="77777777" w:rsidR="002C202E" w:rsidRPr="003772C8" w:rsidRDefault="002C202E" w:rsidP="00394B7F">
            <w:pPr>
              <w:jc w:val="both"/>
              <w:rPr>
                <w:rFonts w:ascii="Arial" w:eastAsia="Calibri" w:hAnsi="Arial" w:cs="Arial"/>
                <w:color w:val="000000"/>
              </w:rPr>
            </w:pPr>
          </w:p>
          <w:p w14:paraId="3F3C4B27" w14:textId="77777777" w:rsidR="002C202E" w:rsidRPr="003772C8" w:rsidRDefault="002C202E" w:rsidP="00394B7F">
            <w:pPr>
              <w:jc w:val="both"/>
              <w:rPr>
                <w:rFonts w:ascii="Arial" w:eastAsia="Calibri" w:hAnsi="Arial" w:cs="Arial"/>
                <w:color w:val="000000"/>
              </w:rPr>
            </w:pPr>
          </w:p>
          <w:p w14:paraId="071BED7D" w14:textId="77777777" w:rsidR="002C202E" w:rsidRPr="003772C8" w:rsidRDefault="002C202E" w:rsidP="00394B7F">
            <w:pPr>
              <w:jc w:val="both"/>
              <w:rPr>
                <w:rFonts w:ascii="Arial" w:eastAsia="Calibri" w:hAnsi="Arial" w:cs="Arial"/>
                <w:color w:val="000000"/>
              </w:rPr>
            </w:pPr>
          </w:p>
          <w:p w14:paraId="5572917A" w14:textId="77777777" w:rsidR="002C202E" w:rsidRPr="003772C8" w:rsidRDefault="002C202E" w:rsidP="00394B7F">
            <w:pPr>
              <w:jc w:val="both"/>
              <w:rPr>
                <w:rFonts w:ascii="Arial" w:eastAsia="Calibri" w:hAnsi="Arial" w:cs="Arial"/>
                <w:color w:val="000000"/>
              </w:rPr>
            </w:pPr>
          </w:p>
          <w:p w14:paraId="2743D096" w14:textId="77777777" w:rsidR="002C202E" w:rsidRPr="003772C8" w:rsidRDefault="002C202E" w:rsidP="00394B7F">
            <w:pPr>
              <w:jc w:val="both"/>
              <w:rPr>
                <w:rFonts w:ascii="Arial" w:eastAsia="Calibri" w:hAnsi="Arial" w:cs="Arial"/>
                <w:color w:val="000000"/>
              </w:rPr>
            </w:pPr>
          </w:p>
          <w:p w14:paraId="6FA5C71B" w14:textId="77777777" w:rsidR="002C202E" w:rsidRPr="003772C8" w:rsidRDefault="002C202E" w:rsidP="00394B7F">
            <w:pPr>
              <w:jc w:val="both"/>
              <w:rPr>
                <w:rFonts w:ascii="Arial" w:eastAsia="Calibri" w:hAnsi="Arial" w:cs="Arial"/>
                <w:color w:val="000000"/>
              </w:rPr>
            </w:pPr>
          </w:p>
          <w:p w14:paraId="45D454FD" w14:textId="77777777" w:rsidR="002C202E" w:rsidRPr="003772C8" w:rsidRDefault="002C202E" w:rsidP="00394B7F">
            <w:pPr>
              <w:jc w:val="both"/>
              <w:rPr>
                <w:rFonts w:ascii="Arial" w:eastAsia="Calibri" w:hAnsi="Arial" w:cs="Arial"/>
                <w:color w:val="000000"/>
              </w:rPr>
            </w:pPr>
          </w:p>
          <w:p w14:paraId="7DCD4340" w14:textId="77777777" w:rsidR="002C202E" w:rsidRPr="003772C8" w:rsidRDefault="002C202E" w:rsidP="00394B7F">
            <w:pPr>
              <w:jc w:val="both"/>
              <w:rPr>
                <w:rFonts w:ascii="Arial" w:eastAsia="Calibri" w:hAnsi="Arial" w:cs="Arial"/>
                <w:color w:val="000000"/>
              </w:rPr>
            </w:pPr>
          </w:p>
          <w:p w14:paraId="4699EA2E" w14:textId="77777777" w:rsidR="002C202E" w:rsidRPr="003772C8" w:rsidRDefault="002C202E" w:rsidP="00394B7F">
            <w:pPr>
              <w:jc w:val="both"/>
              <w:rPr>
                <w:rFonts w:ascii="Arial" w:eastAsia="Calibri" w:hAnsi="Arial" w:cs="Arial"/>
                <w:color w:val="000000"/>
              </w:rPr>
            </w:pPr>
          </w:p>
          <w:p w14:paraId="19B9D156" w14:textId="77777777" w:rsidR="002C202E" w:rsidRPr="003772C8" w:rsidRDefault="002C202E" w:rsidP="00394B7F">
            <w:pPr>
              <w:jc w:val="both"/>
              <w:rPr>
                <w:rFonts w:ascii="Arial" w:eastAsia="Calibri" w:hAnsi="Arial" w:cs="Arial"/>
                <w:color w:val="000000"/>
              </w:rPr>
            </w:pPr>
          </w:p>
          <w:p w14:paraId="08A095EE" w14:textId="77777777" w:rsidR="002C202E" w:rsidRPr="003772C8" w:rsidRDefault="002C202E" w:rsidP="00394B7F">
            <w:pPr>
              <w:jc w:val="both"/>
              <w:rPr>
                <w:rFonts w:ascii="Arial" w:eastAsia="Calibri" w:hAnsi="Arial" w:cs="Arial"/>
                <w:color w:val="000000"/>
              </w:rPr>
            </w:pPr>
          </w:p>
          <w:p w14:paraId="13A47C18" w14:textId="77777777" w:rsidR="002C202E" w:rsidRDefault="002C202E" w:rsidP="00394B7F">
            <w:pPr>
              <w:jc w:val="both"/>
              <w:rPr>
                <w:rFonts w:ascii="Arial" w:eastAsia="Calibri" w:hAnsi="Arial" w:cs="Arial"/>
                <w:color w:val="000000"/>
              </w:rPr>
            </w:pPr>
          </w:p>
          <w:p w14:paraId="1A21A852" w14:textId="77777777" w:rsidR="000A4093" w:rsidRDefault="000A4093" w:rsidP="00394B7F">
            <w:pPr>
              <w:jc w:val="both"/>
              <w:rPr>
                <w:rFonts w:ascii="Arial" w:eastAsia="Calibri" w:hAnsi="Arial" w:cs="Arial"/>
                <w:color w:val="000000"/>
              </w:rPr>
            </w:pPr>
          </w:p>
          <w:p w14:paraId="61752D9C" w14:textId="77777777" w:rsidR="000A4093" w:rsidRDefault="000A4093" w:rsidP="00394B7F">
            <w:pPr>
              <w:jc w:val="both"/>
              <w:rPr>
                <w:rFonts w:ascii="Arial" w:eastAsia="Calibri" w:hAnsi="Arial" w:cs="Arial"/>
                <w:color w:val="000000"/>
              </w:rPr>
            </w:pPr>
          </w:p>
          <w:p w14:paraId="75B0F122" w14:textId="77777777" w:rsidR="000A4093" w:rsidRDefault="000A4093" w:rsidP="00394B7F">
            <w:pPr>
              <w:jc w:val="both"/>
              <w:rPr>
                <w:rFonts w:ascii="Arial" w:eastAsia="Calibri" w:hAnsi="Arial" w:cs="Arial"/>
                <w:color w:val="000000"/>
              </w:rPr>
            </w:pPr>
          </w:p>
          <w:p w14:paraId="782215B6" w14:textId="77777777" w:rsidR="000A4093" w:rsidRDefault="000A4093" w:rsidP="00394B7F">
            <w:pPr>
              <w:jc w:val="both"/>
              <w:rPr>
                <w:rFonts w:ascii="Arial" w:eastAsia="Calibri" w:hAnsi="Arial" w:cs="Arial"/>
                <w:color w:val="000000"/>
              </w:rPr>
            </w:pPr>
          </w:p>
          <w:p w14:paraId="18373F93" w14:textId="77777777" w:rsidR="000A4093" w:rsidRDefault="000A4093" w:rsidP="00394B7F">
            <w:pPr>
              <w:jc w:val="both"/>
              <w:rPr>
                <w:rFonts w:ascii="Arial" w:eastAsia="Calibri" w:hAnsi="Arial" w:cs="Arial"/>
                <w:color w:val="000000"/>
              </w:rPr>
            </w:pPr>
          </w:p>
          <w:p w14:paraId="6CC72CD9" w14:textId="77777777" w:rsidR="000A4093" w:rsidRDefault="000A4093" w:rsidP="00394B7F">
            <w:pPr>
              <w:jc w:val="both"/>
              <w:rPr>
                <w:rFonts w:ascii="Arial" w:eastAsia="Calibri" w:hAnsi="Arial" w:cs="Arial"/>
                <w:color w:val="000000"/>
              </w:rPr>
            </w:pPr>
          </w:p>
          <w:p w14:paraId="26F43E2A" w14:textId="77777777" w:rsidR="000A4093" w:rsidRDefault="000A4093" w:rsidP="00394B7F">
            <w:pPr>
              <w:jc w:val="both"/>
              <w:rPr>
                <w:rFonts w:ascii="Arial" w:eastAsia="Calibri" w:hAnsi="Arial" w:cs="Arial"/>
                <w:color w:val="000000"/>
              </w:rPr>
            </w:pPr>
          </w:p>
          <w:p w14:paraId="009291B8" w14:textId="77777777" w:rsidR="000A4093" w:rsidRDefault="000A4093" w:rsidP="00394B7F">
            <w:pPr>
              <w:jc w:val="both"/>
              <w:rPr>
                <w:rFonts w:ascii="Arial" w:eastAsia="Calibri" w:hAnsi="Arial" w:cs="Arial"/>
                <w:color w:val="000000"/>
              </w:rPr>
            </w:pPr>
          </w:p>
          <w:p w14:paraId="48709749" w14:textId="77777777" w:rsidR="000A4093" w:rsidRPr="003772C8" w:rsidRDefault="000A4093" w:rsidP="00394B7F">
            <w:pPr>
              <w:jc w:val="both"/>
              <w:rPr>
                <w:rFonts w:ascii="Arial" w:eastAsia="Calibri" w:hAnsi="Arial" w:cs="Arial"/>
                <w:color w:val="000000"/>
              </w:rPr>
            </w:pPr>
          </w:p>
          <w:p w14:paraId="283953C7" w14:textId="77777777" w:rsidR="002C202E" w:rsidRPr="003772C8" w:rsidRDefault="002C202E" w:rsidP="00394B7F">
            <w:pPr>
              <w:jc w:val="both"/>
              <w:rPr>
                <w:rFonts w:ascii="Arial" w:eastAsia="Calibri" w:hAnsi="Arial" w:cs="Arial"/>
                <w:color w:val="000000"/>
              </w:rPr>
            </w:pPr>
          </w:p>
          <w:p w14:paraId="3A4FAF78" w14:textId="77777777" w:rsidR="002C202E" w:rsidRPr="003772C8" w:rsidRDefault="002C202E" w:rsidP="00394B7F">
            <w:pPr>
              <w:jc w:val="both"/>
              <w:rPr>
                <w:rFonts w:ascii="Arial" w:eastAsia="Calibri" w:hAnsi="Arial" w:cs="Arial"/>
                <w:color w:val="000000"/>
              </w:rPr>
            </w:pPr>
          </w:p>
          <w:p w14:paraId="1E0B4E96" w14:textId="77777777" w:rsidR="002C202E" w:rsidRPr="003772C8" w:rsidRDefault="002C202E" w:rsidP="00394B7F">
            <w:pPr>
              <w:jc w:val="both"/>
              <w:rPr>
                <w:rFonts w:ascii="Arial" w:eastAsia="Calibri" w:hAnsi="Arial" w:cs="Arial"/>
                <w:color w:val="000000"/>
              </w:rPr>
            </w:pPr>
          </w:p>
        </w:tc>
      </w:tr>
    </w:tbl>
    <w:p w14:paraId="25D3542F" w14:textId="1B745D83" w:rsidR="003561E1" w:rsidRPr="003772C8" w:rsidRDefault="006F2986" w:rsidP="003772C8">
      <w:pPr>
        <w:pStyle w:val="Heading2"/>
        <w:spacing w:after="240"/>
        <w:jc w:val="both"/>
        <w:rPr>
          <w:rFonts w:cs="Arial"/>
        </w:rPr>
      </w:pPr>
      <w:bookmarkStart w:id="35" w:name="_Toc71642010"/>
      <w:bookmarkStart w:id="36" w:name="_Toc71642092"/>
      <w:bookmarkStart w:id="37" w:name="_Toc208578683"/>
      <w:r w:rsidRPr="003772C8">
        <w:rPr>
          <w:rFonts w:cs="Arial"/>
        </w:rPr>
        <w:lastRenderedPageBreak/>
        <w:t>B2</w:t>
      </w:r>
      <w:r w:rsidR="0048183A" w:rsidRPr="003772C8">
        <w:rPr>
          <w:rFonts w:cs="Arial"/>
        </w:rPr>
        <w:t xml:space="preserve">. </w:t>
      </w:r>
      <w:bookmarkEnd w:id="35"/>
      <w:bookmarkEnd w:id="36"/>
      <w:r w:rsidR="00E04862" w:rsidRPr="00E04862">
        <w:rPr>
          <w:rFonts w:cs="Arial"/>
        </w:rPr>
        <w:t>Added Value and Innovation Beyond Technical Excellence</w:t>
      </w:r>
      <w:bookmarkEnd w:id="37"/>
    </w:p>
    <w:p w14:paraId="289122D7" w14:textId="2938F646" w:rsidR="00E04862" w:rsidRPr="00E04862" w:rsidRDefault="00E04862" w:rsidP="00E04862">
      <w:pPr>
        <w:spacing w:after="240"/>
        <w:jc w:val="both"/>
        <w:rPr>
          <w:rFonts w:ascii="Arial" w:eastAsia="Calibri" w:hAnsi="Arial" w:cs="Arial"/>
          <w:b/>
          <w:bCs/>
          <w:color w:val="000000"/>
        </w:rPr>
      </w:pPr>
      <w:r w:rsidRPr="00E04862">
        <w:rPr>
          <w:rFonts w:ascii="Arial" w:eastAsia="Calibri" w:hAnsi="Arial" w:cs="Arial"/>
          <w:b/>
          <w:bCs/>
          <w:color w:val="000000"/>
        </w:rPr>
        <w:t xml:space="preserve">Word limit: </w:t>
      </w:r>
      <w:r w:rsidR="009A2D2B">
        <w:rPr>
          <w:rFonts w:ascii="Arial" w:eastAsia="Calibri" w:hAnsi="Arial" w:cs="Arial"/>
          <w:b/>
          <w:bCs/>
          <w:color w:val="000000"/>
        </w:rPr>
        <w:t>8</w:t>
      </w:r>
      <w:r w:rsidRPr="00E04862">
        <w:rPr>
          <w:rFonts w:ascii="Arial" w:eastAsia="Calibri" w:hAnsi="Arial" w:cs="Arial"/>
          <w:b/>
          <w:bCs/>
          <w:color w:val="000000"/>
        </w:rPr>
        <w:t>00</w:t>
      </w:r>
    </w:p>
    <w:p w14:paraId="62F24B20" w14:textId="77777777" w:rsidR="00E04862" w:rsidRPr="00E04862" w:rsidRDefault="00E04862" w:rsidP="00E04862">
      <w:pPr>
        <w:spacing w:after="240"/>
        <w:jc w:val="both"/>
        <w:rPr>
          <w:rFonts w:ascii="Arial" w:eastAsia="Calibri" w:hAnsi="Arial" w:cs="Arial"/>
          <w:b/>
          <w:bCs/>
          <w:color w:val="000000"/>
        </w:rPr>
      </w:pPr>
      <w:r w:rsidRPr="00E04862">
        <w:rPr>
          <w:rFonts w:ascii="Arial" w:eastAsia="Calibri" w:hAnsi="Arial" w:cs="Arial"/>
          <w:b/>
          <w:bCs/>
          <w:color w:val="000000"/>
        </w:rPr>
        <w:t>Describe the unique added value your facility provides to users and their research beyond access to advanced imaging equipment.</w:t>
      </w:r>
    </w:p>
    <w:p w14:paraId="0438ED3C" w14:textId="77777777" w:rsidR="00E04862" w:rsidRPr="00E04862" w:rsidRDefault="00E04862" w:rsidP="00E04862">
      <w:pPr>
        <w:spacing w:after="240"/>
        <w:jc w:val="both"/>
        <w:rPr>
          <w:rFonts w:ascii="Arial" w:eastAsia="Calibri" w:hAnsi="Arial" w:cs="Arial"/>
          <w:b/>
          <w:bCs/>
          <w:color w:val="000000"/>
        </w:rPr>
      </w:pPr>
      <w:r w:rsidRPr="00E04862">
        <w:rPr>
          <w:rFonts w:ascii="Arial" w:eastAsia="Calibri" w:hAnsi="Arial" w:cs="Arial"/>
          <w:b/>
          <w:bCs/>
          <w:color w:val="000000"/>
        </w:rPr>
        <w:t>What the assessors are looking for in your response:</w:t>
      </w:r>
    </w:p>
    <w:p w14:paraId="16F1CBC6" w14:textId="77777777" w:rsidR="00E04862" w:rsidRPr="00E04862" w:rsidRDefault="00E04862" w:rsidP="00E04862">
      <w:pPr>
        <w:spacing w:after="240"/>
        <w:jc w:val="both"/>
        <w:rPr>
          <w:rFonts w:ascii="Arial" w:eastAsia="Calibri" w:hAnsi="Arial" w:cs="Arial"/>
          <w:color w:val="000000"/>
        </w:rPr>
      </w:pPr>
      <w:r w:rsidRPr="00E04862">
        <w:rPr>
          <w:rFonts w:ascii="Arial" w:eastAsia="Calibri" w:hAnsi="Arial" w:cs="Arial"/>
          <w:color w:val="000000"/>
        </w:rPr>
        <w:t>Clear explanation of how your facility adds value through:</w:t>
      </w:r>
    </w:p>
    <w:p w14:paraId="6C03BE82" w14:textId="77777777" w:rsidR="009A2D2B" w:rsidRPr="009A2D2B" w:rsidRDefault="00E04862" w:rsidP="009A2D2B">
      <w:pPr>
        <w:pStyle w:val="ListParagraph"/>
        <w:numPr>
          <w:ilvl w:val="0"/>
          <w:numId w:val="26"/>
        </w:numPr>
        <w:spacing w:after="0"/>
        <w:ind w:left="567"/>
        <w:rPr>
          <w:rFonts w:ascii="Arial" w:eastAsia="Calibri" w:hAnsi="Arial" w:cs="Arial"/>
          <w:color w:val="000000"/>
        </w:rPr>
      </w:pPr>
      <w:r w:rsidRPr="009A2D2B">
        <w:rPr>
          <w:rFonts w:ascii="Arial" w:eastAsia="Calibri" w:hAnsi="Arial" w:cs="Arial"/>
          <w:color w:val="000000"/>
        </w:rPr>
        <w:t>Advanced sample preparation techniques or specialised facilities</w:t>
      </w:r>
    </w:p>
    <w:p w14:paraId="53FE96EE" w14:textId="77777777" w:rsidR="009A2D2B" w:rsidRPr="009A2D2B" w:rsidRDefault="00E04862" w:rsidP="009A2D2B">
      <w:pPr>
        <w:pStyle w:val="ListParagraph"/>
        <w:numPr>
          <w:ilvl w:val="0"/>
          <w:numId w:val="26"/>
        </w:numPr>
        <w:spacing w:after="0"/>
        <w:ind w:left="567"/>
        <w:rPr>
          <w:rFonts w:ascii="Arial" w:eastAsia="Calibri" w:hAnsi="Arial" w:cs="Arial"/>
          <w:color w:val="000000"/>
        </w:rPr>
      </w:pPr>
      <w:r w:rsidRPr="009A2D2B">
        <w:rPr>
          <w:rFonts w:ascii="Arial" w:eastAsia="Calibri" w:hAnsi="Arial" w:cs="Arial"/>
          <w:color w:val="000000"/>
        </w:rPr>
        <w:t>Expert methodological support and consultation</w:t>
      </w:r>
      <w:r w:rsidR="000D282F" w:rsidRPr="009A2D2B">
        <w:rPr>
          <w:rFonts w:ascii="Arial" w:eastAsia="Calibri" w:hAnsi="Arial" w:cs="Arial"/>
          <w:color w:val="000000"/>
        </w:rPr>
        <w:t>, including domain-specific expertise for animal models</w:t>
      </w:r>
      <w:r w:rsidR="00712535" w:rsidRPr="009A2D2B">
        <w:rPr>
          <w:rFonts w:ascii="Arial" w:eastAsia="Calibri" w:hAnsi="Arial" w:cs="Arial"/>
          <w:color w:val="000000"/>
        </w:rPr>
        <w:t>, clinical collaborations and/</w:t>
      </w:r>
      <w:r w:rsidR="000D282F" w:rsidRPr="009A2D2B">
        <w:rPr>
          <w:rFonts w:ascii="Arial" w:eastAsia="Calibri" w:hAnsi="Arial" w:cs="Arial"/>
          <w:color w:val="000000"/>
        </w:rPr>
        <w:t>or clinical imaging protocols</w:t>
      </w:r>
    </w:p>
    <w:p w14:paraId="79BDCFA8" w14:textId="77777777" w:rsidR="009A2D2B" w:rsidRPr="009A2D2B" w:rsidRDefault="00D6757D" w:rsidP="009A2D2B">
      <w:pPr>
        <w:pStyle w:val="ListParagraph"/>
        <w:numPr>
          <w:ilvl w:val="1"/>
          <w:numId w:val="26"/>
        </w:numPr>
        <w:spacing w:after="0"/>
        <w:ind w:left="1134"/>
        <w:rPr>
          <w:rFonts w:ascii="Arial" w:eastAsia="Calibri" w:hAnsi="Arial" w:cs="Arial"/>
          <w:color w:val="000000"/>
        </w:rPr>
      </w:pPr>
      <w:r w:rsidRPr="009A2D2B">
        <w:rPr>
          <w:rFonts w:ascii="Arial" w:eastAsia="Calibri" w:hAnsi="Arial" w:cs="Arial"/>
          <w:color w:val="000000"/>
        </w:rPr>
        <w:t>For facilities offering clinical imaging, please specify: the NHS Trust(s) you are affiliated with or work alongside; the named clinician(s) or clinical leads involved; and the disease areas or patient populations that your imaging work currently supports</w:t>
      </w:r>
    </w:p>
    <w:p w14:paraId="0DB2E85B" w14:textId="77777777" w:rsidR="009A2D2B" w:rsidRPr="009A2D2B" w:rsidRDefault="000D282F" w:rsidP="009A2D2B">
      <w:pPr>
        <w:pStyle w:val="ListParagraph"/>
        <w:numPr>
          <w:ilvl w:val="0"/>
          <w:numId w:val="26"/>
        </w:numPr>
        <w:spacing w:after="0"/>
        <w:ind w:left="567"/>
        <w:rPr>
          <w:rFonts w:ascii="Arial" w:eastAsia="Calibri" w:hAnsi="Arial" w:cs="Arial"/>
          <w:color w:val="000000"/>
        </w:rPr>
      </w:pPr>
      <w:r w:rsidRPr="009A2D2B">
        <w:rPr>
          <w:rFonts w:ascii="Arial" w:eastAsia="Calibri" w:hAnsi="Arial" w:cs="Arial"/>
          <w:color w:val="000000"/>
        </w:rPr>
        <w:t>A</w:t>
      </w:r>
      <w:r w:rsidR="00E04862" w:rsidRPr="009A2D2B">
        <w:rPr>
          <w:rFonts w:ascii="Arial" w:eastAsia="Calibri" w:hAnsi="Arial" w:cs="Arial"/>
          <w:color w:val="000000"/>
        </w:rPr>
        <w:t>pproaches to data analysis, interpretation, or management</w:t>
      </w:r>
      <w:r w:rsidRPr="009A2D2B">
        <w:rPr>
          <w:rFonts w:ascii="Arial" w:eastAsia="Calibri" w:hAnsi="Arial" w:cs="Arial"/>
          <w:color w:val="000000"/>
        </w:rPr>
        <w:t>, particularly with respect to clinical data management</w:t>
      </w:r>
    </w:p>
    <w:p w14:paraId="424F3547" w14:textId="77777777" w:rsidR="009A2D2B" w:rsidRPr="009A2D2B" w:rsidRDefault="00E04862" w:rsidP="009A2D2B">
      <w:pPr>
        <w:pStyle w:val="ListParagraph"/>
        <w:numPr>
          <w:ilvl w:val="0"/>
          <w:numId w:val="26"/>
        </w:numPr>
        <w:spacing w:after="0"/>
        <w:ind w:left="567"/>
        <w:rPr>
          <w:rFonts w:ascii="Arial" w:eastAsia="Calibri" w:hAnsi="Arial" w:cs="Arial"/>
          <w:color w:val="000000"/>
        </w:rPr>
      </w:pPr>
      <w:r w:rsidRPr="009A2D2B">
        <w:rPr>
          <w:rFonts w:ascii="Arial" w:eastAsia="Calibri" w:hAnsi="Arial" w:cs="Arial"/>
          <w:color w:val="000000"/>
        </w:rPr>
        <w:t>Access to complementary technologies or interdisciplinary expertise</w:t>
      </w:r>
    </w:p>
    <w:p w14:paraId="700F9DD2" w14:textId="77777777" w:rsidR="009A2D2B" w:rsidRPr="009A2D2B" w:rsidRDefault="00E04862" w:rsidP="009A2D2B">
      <w:pPr>
        <w:pStyle w:val="ListParagraph"/>
        <w:numPr>
          <w:ilvl w:val="0"/>
          <w:numId w:val="26"/>
        </w:numPr>
        <w:spacing w:after="0"/>
        <w:ind w:left="567"/>
        <w:rPr>
          <w:rFonts w:ascii="Arial" w:eastAsia="Calibri" w:hAnsi="Arial" w:cs="Arial"/>
          <w:color w:val="000000"/>
        </w:rPr>
      </w:pPr>
      <w:r w:rsidRPr="009A2D2B">
        <w:rPr>
          <w:rFonts w:ascii="Arial" w:eastAsia="Calibri" w:hAnsi="Arial" w:cs="Arial"/>
          <w:color w:val="000000"/>
        </w:rPr>
        <w:t>Software development, tool creation, or method validation services</w:t>
      </w:r>
    </w:p>
    <w:p w14:paraId="59C88C0A" w14:textId="73DC9366" w:rsidR="00E04862" w:rsidRPr="009A2D2B" w:rsidRDefault="00E04862" w:rsidP="009A2D2B">
      <w:pPr>
        <w:pStyle w:val="ListParagraph"/>
        <w:numPr>
          <w:ilvl w:val="0"/>
          <w:numId w:val="26"/>
        </w:numPr>
        <w:spacing w:after="0"/>
        <w:ind w:left="567"/>
        <w:rPr>
          <w:rFonts w:ascii="Arial" w:eastAsia="Calibri" w:hAnsi="Arial" w:cs="Arial"/>
          <w:color w:val="000000"/>
        </w:rPr>
      </w:pPr>
      <w:r w:rsidRPr="009A2D2B">
        <w:rPr>
          <w:rFonts w:ascii="Arial" w:eastAsia="Calibri" w:hAnsi="Arial" w:cs="Arial"/>
          <w:color w:val="000000"/>
        </w:rPr>
        <w:t>Industry connections or translation pathways</w:t>
      </w:r>
    </w:p>
    <w:p w14:paraId="3ADDC98A" w14:textId="77777777" w:rsidR="009A2D2B" w:rsidRPr="000D282F" w:rsidRDefault="009A2D2B" w:rsidP="009A2D2B">
      <w:pPr>
        <w:spacing w:after="0"/>
        <w:rPr>
          <w:rFonts w:ascii="Arial" w:eastAsia="Calibri" w:hAnsi="Arial" w:cs="Arial"/>
          <w:color w:val="000000"/>
        </w:rPr>
      </w:pPr>
    </w:p>
    <w:p w14:paraId="7DB14B7F" w14:textId="77777777" w:rsidR="00E04862" w:rsidRPr="00E04862" w:rsidRDefault="00E04862" w:rsidP="00E04862">
      <w:pPr>
        <w:spacing w:after="240"/>
        <w:jc w:val="both"/>
        <w:rPr>
          <w:rFonts w:ascii="Arial" w:eastAsia="Calibri" w:hAnsi="Arial" w:cs="Arial"/>
          <w:color w:val="000000"/>
        </w:rPr>
      </w:pPr>
      <w:r w:rsidRPr="00E04862">
        <w:rPr>
          <w:rFonts w:ascii="Arial" w:eastAsia="Calibri" w:hAnsi="Arial" w:cs="Arial"/>
          <w:color w:val="000000"/>
        </w:rPr>
        <w:t>For multi-sited Node proposals:</w:t>
      </w:r>
    </w:p>
    <w:p w14:paraId="2AA54A35" w14:textId="77777777" w:rsidR="009A2D2B" w:rsidRPr="009A2D2B" w:rsidRDefault="00E04862" w:rsidP="009A2D2B">
      <w:pPr>
        <w:pStyle w:val="ListParagraph"/>
        <w:numPr>
          <w:ilvl w:val="0"/>
          <w:numId w:val="27"/>
        </w:numPr>
        <w:spacing w:after="240"/>
        <w:ind w:left="567"/>
        <w:rPr>
          <w:rFonts w:ascii="Arial" w:eastAsia="Calibri" w:hAnsi="Arial" w:cs="Arial"/>
          <w:color w:val="000000"/>
        </w:rPr>
      </w:pPr>
      <w:r w:rsidRPr="009A2D2B">
        <w:rPr>
          <w:rFonts w:ascii="Arial" w:eastAsia="Calibri" w:hAnsi="Arial" w:cs="Arial"/>
          <w:color w:val="000000"/>
        </w:rPr>
        <w:t>Specify the additional value this distributed model provides over a single-site approach</w:t>
      </w:r>
    </w:p>
    <w:p w14:paraId="641B0CCE" w14:textId="77777777" w:rsidR="009A2D2B" w:rsidRPr="009A2D2B" w:rsidRDefault="00E04862" w:rsidP="009A2D2B">
      <w:pPr>
        <w:pStyle w:val="ListParagraph"/>
        <w:numPr>
          <w:ilvl w:val="0"/>
          <w:numId w:val="27"/>
        </w:numPr>
        <w:spacing w:after="240"/>
        <w:ind w:left="567"/>
        <w:rPr>
          <w:rFonts w:ascii="Arial" w:eastAsia="Calibri" w:hAnsi="Arial" w:cs="Arial"/>
          <w:color w:val="000000"/>
        </w:rPr>
      </w:pPr>
      <w:r w:rsidRPr="009A2D2B">
        <w:rPr>
          <w:rFonts w:ascii="Arial" w:eastAsia="Calibri" w:hAnsi="Arial" w:cs="Arial"/>
          <w:color w:val="000000"/>
        </w:rPr>
        <w:t>Explain how sites complement each other and create synergies</w:t>
      </w:r>
    </w:p>
    <w:p w14:paraId="44C8EA94" w14:textId="3275967D" w:rsidR="00E04862" w:rsidRPr="009A2D2B" w:rsidRDefault="00E04862" w:rsidP="009A2D2B">
      <w:pPr>
        <w:pStyle w:val="ListParagraph"/>
        <w:numPr>
          <w:ilvl w:val="0"/>
          <w:numId w:val="27"/>
        </w:numPr>
        <w:spacing w:after="240"/>
        <w:ind w:left="567"/>
        <w:rPr>
          <w:rFonts w:ascii="Arial" w:eastAsia="Calibri" w:hAnsi="Arial" w:cs="Arial"/>
          <w:color w:val="000000"/>
        </w:rPr>
      </w:pPr>
      <w:r w:rsidRPr="009A2D2B">
        <w:rPr>
          <w:rFonts w:ascii="Arial" w:eastAsia="Calibri" w:hAnsi="Arial" w:cs="Arial"/>
          <w:color w:val="000000"/>
        </w:rPr>
        <w:t>Describe how users benefit from the networked approach</w:t>
      </w:r>
    </w:p>
    <w:p w14:paraId="56FE1A0E" w14:textId="6ADBFBF7" w:rsidR="008E7BE2" w:rsidRPr="003772C8" w:rsidRDefault="00E04862" w:rsidP="00E04862">
      <w:pPr>
        <w:spacing w:after="240"/>
        <w:jc w:val="both"/>
        <w:rPr>
          <w:rFonts w:ascii="Arial" w:eastAsia="Calibri" w:hAnsi="Arial" w:cs="Arial"/>
          <w:color w:val="000000"/>
        </w:rPr>
      </w:pPr>
      <w:r w:rsidRPr="00E04862">
        <w:rPr>
          <w:rFonts w:ascii="Arial" w:eastAsia="Calibri" w:hAnsi="Arial" w:cs="Arial"/>
          <w:color w:val="000000"/>
        </w:rPr>
        <w:t>Provide specific examples of how these value-added services have enhanced user research outcomes.</w:t>
      </w:r>
    </w:p>
    <w:tbl>
      <w:tblPr>
        <w:tblStyle w:val="TableGrid"/>
        <w:tblW w:w="0" w:type="auto"/>
        <w:tblLook w:val="04A0" w:firstRow="1" w:lastRow="0" w:firstColumn="1" w:lastColumn="0" w:noHBand="0" w:noVBand="1"/>
      </w:tblPr>
      <w:tblGrid>
        <w:gridCol w:w="9016"/>
      </w:tblGrid>
      <w:tr w:rsidR="00467258" w:rsidRPr="00193B3B" w14:paraId="134C0C4D" w14:textId="77777777" w:rsidTr="001B6C3A">
        <w:tc>
          <w:tcPr>
            <w:tcW w:w="9016" w:type="dxa"/>
          </w:tcPr>
          <w:p w14:paraId="77F05242" w14:textId="77777777" w:rsidR="00467258" w:rsidRPr="003772C8" w:rsidRDefault="00467258" w:rsidP="00394B7F">
            <w:pPr>
              <w:jc w:val="both"/>
              <w:rPr>
                <w:rFonts w:ascii="Arial" w:eastAsia="Calibri" w:hAnsi="Arial" w:cs="Arial"/>
                <w:color w:val="000000"/>
              </w:rPr>
            </w:pPr>
          </w:p>
          <w:p w14:paraId="599094B4" w14:textId="77777777" w:rsidR="00467258" w:rsidRPr="003772C8" w:rsidRDefault="00467258" w:rsidP="00394B7F">
            <w:pPr>
              <w:jc w:val="both"/>
              <w:rPr>
                <w:rFonts w:ascii="Arial" w:eastAsia="Calibri" w:hAnsi="Arial" w:cs="Arial"/>
                <w:color w:val="000000"/>
              </w:rPr>
            </w:pPr>
          </w:p>
          <w:p w14:paraId="1AA5986E" w14:textId="77777777" w:rsidR="00467258" w:rsidRPr="003772C8" w:rsidRDefault="00467258" w:rsidP="00394B7F">
            <w:pPr>
              <w:jc w:val="both"/>
              <w:rPr>
                <w:rFonts w:ascii="Arial" w:eastAsia="Calibri" w:hAnsi="Arial" w:cs="Arial"/>
                <w:color w:val="000000"/>
              </w:rPr>
            </w:pPr>
          </w:p>
          <w:p w14:paraId="5DD58209" w14:textId="77777777" w:rsidR="00467258" w:rsidRPr="003772C8" w:rsidRDefault="00467258" w:rsidP="00394B7F">
            <w:pPr>
              <w:jc w:val="both"/>
              <w:rPr>
                <w:rFonts w:ascii="Arial" w:eastAsia="Calibri" w:hAnsi="Arial" w:cs="Arial"/>
                <w:color w:val="000000"/>
              </w:rPr>
            </w:pPr>
          </w:p>
          <w:p w14:paraId="62EA7772" w14:textId="77777777" w:rsidR="00467258" w:rsidRPr="003772C8" w:rsidRDefault="00467258" w:rsidP="00394B7F">
            <w:pPr>
              <w:jc w:val="both"/>
              <w:rPr>
                <w:rFonts w:ascii="Arial" w:eastAsia="Calibri" w:hAnsi="Arial" w:cs="Arial"/>
                <w:color w:val="000000"/>
              </w:rPr>
            </w:pPr>
          </w:p>
          <w:p w14:paraId="57F54AFF" w14:textId="77777777" w:rsidR="00467258" w:rsidRPr="003772C8" w:rsidRDefault="00467258" w:rsidP="00394B7F">
            <w:pPr>
              <w:jc w:val="both"/>
              <w:rPr>
                <w:rFonts w:ascii="Arial" w:eastAsia="Calibri" w:hAnsi="Arial" w:cs="Arial"/>
                <w:color w:val="000000"/>
              </w:rPr>
            </w:pPr>
          </w:p>
          <w:p w14:paraId="784AF8C4" w14:textId="77777777" w:rsidR="00467258" w:rsidRPr="003772C8" w:rsidRDefault="00467258" w:rsidP="00394B7F">
            <w:pPr>
              <w:jc w:val="both"/>
              <w:rPr>
                <w:rFonts w:ascii="Arial" w:eastAsia="Calibri" w:hAnsi="Arial" w:cs="Arial"/>
                <w:color w:val="000000"/>
              </w:rPr>
            </w:pPr>
          </w:p>
          <w:p w14:paraId="6F367920" w14:textId="77777777" w:rsidR="00467258" w:rsidRPr="003772C8" w:rsidRDefault="00467258" w:rsidP="00394B7F">
            <w:pPr>
              <w:jc w:val="both"/>
              <w:rPr>
                <w:rFonts w:ascii="Arial" w:eastAsia="Calibri" w:hAnsi="Arial" w:cs="Arial"/>
                <w:color w:val="000000"/>
              </w:rPr>
            </w:pPr>
          </w:p>
          <w:p w14:paraId="17D1BFA2" w14:textId="77777777" w:rsidR="00467258" w:rsidRPr="003772C8" w:rsidRDefault="00467258" w:rsidP="00394B7F">
            <w:pPr>
              <w:jc w:val="both"/>
              <w:rPr>
                <w:rFonts w:ascii="Arial" w:eastAsia="Calibri" w:hAnsi="Arial" w:cs="Arial"/>
                <w:color w:val="000000"/>
              </w:rPr>
            </w:pPr>
          </w:p>
          <w:p w14:paraId="64B158D4" w14:textId="77777777" w:rsidR="00467258" w:rsidRPr="003772C8" w:rsidRDefault="00467258" w:rsidP="00394B7F">
            <w:pPr>
              <w:jc w:val="both"/>
              <w:rPr>
                <w:rFonts w:ascii="Arial" w:eastAsia="Calibri" w:hAnsi="Arial" w:cs="Arial"/>
                <w:color w:val="000000"/>
              </w:rPr>
            </w:pPr>
          </w:p>
          <w:p w14:paraId="02A9B8F3" w14:textId="77777777" w:rsidR="00467258" w:rsidRPr="003772C8" w:rsidRDefault="00467258" w:rsidP="00394B7F">
            <w:pPr>
              <w:jc w:val="both"/>
              <w:rPr>
                <w:rFonts w:ascii="Arial" w:eastAsia="Calibri" w:hAnsi="Arial" w:cs="Arial"/>
                <w:color w:val="000000"/>
              </w:rPr>
            </w:pPr>
          </w:p>
          <w:p w14:paraId="44290663" w14:textId="77777777" w:rsidR="00467258" w:rsidRPr="003772C8" w:rsidRDefault="00467258" w:rsidP="00394B7F">
            <w:pPr>
              <w:jc w:val="both"/>
              <w:rPr>
                <w:rFonts w:ascii="Arial" w:eastAsia="Calibri" w:hAnsi="Arial" w:cs="Arial"/>
                <w:color w:val="000000"/>
              </w:rPr>
            </w:pPr>
          </w:p>
          <w:p w14:paraId="74E6E213" w14:textId="77777777" w:rsidR="00467258" w:rsidRPr="003772C8" w:rsidRDefault="00467258" w:rsidP="00394B7F">
            <w:pPr>
              <w:jc w:val="both"/>
              <w:rPr>
                <w:rFonts w:ascii="Arial" w:eastAsia="Calibri" w:hAnsi="Arial" w:cs="Arial"/>
                <w:color w:val="000000"/>
              </w:rPr>
            </w:pPr>
          </w:p>
          <w:p w14:paraId="587BE923" w14:textId="77777777" w:rsidR="00467258" w:rsidRPr="003772C8" w:rsidRDefault="00467258" w:rsidP="00394B7F">
            <w:pPr>
              <w:jc w:val="both"/>
              <w:rPr>
                <w:rFonts w:ascii="Arial" w:eastAsia="Calibri" w:hAnsi="Arial" w:cs="Arial"/>
                <w:color w:val="000000"/>
              </w:rPr>
            </w:pPr>
          </w:p>
          <w:p w14:paraId="24ABD5D5" w14:textId="77777777" w:rsidR="00467258" w:rsidRPr="003772C8" w:rsidRDefault="00467258" w:rsidP="00394B7F">
            <w:pPr>
              <w:jc w:val="both"/>
              <w:rPr>
                <w:rFonts w:ascii="Arial" w:eastAsia="Calibri" w:hAnsi="Arial" w:cs="Arial"/>
                <w:color w:val="000000"/>
              </w:rPr>
            </w:pPr>
          </w:p>
          <w:p w14:paraId="6F37185B" w14:textId="77777777" w:rsidR="00467258" w:rsidRPr="003772C8" w:rsidRDefault="00467258" w:rsidP="00394B7F">
            <w:pPr>
              <w:jc w:val="both"/>
              <w:rPr>
                <w:rFonts w:ascii="Arial" w:eastAsia="Calibri" w:hAnsi="Arial" w:cs="Arial"/>
                <w:color w:val="000000"/>
              </w:rPr>
            </w:pPr>
          </w:p>
          <w:p w14:paraId="2FAE3BF1" w14:textId="77777777" w:rsidR="00467258" w:rsidRPr="003772C8" w:rsidRDefault="00467258" w:rsidP="00394B7F">
            <w:pPr>
              <w:jc w:val="both"/>
              <w:rPr>
                <w:rFonts w:ascii="Arial" w:eastAsia="Calibri" w:hAnsi="Arial" w:cs="Arial"/>
                <w:color w:val="000000"/>
              </w:rPr>
            </w:pPr>
          </w:p>
          <w:p w14:paraId="4A3E6125" w14:textId="77777777" w:rsidR="00467258" w:rsidRPr="003772C8" w:rsidRDefault="00467258" w:rsidP="00394B7F">
            <w:pPr>
              <w:jc w:val="both"/>
              <w:rPr>
                <w:rFonts w:ascii="Arial" w:eastAsia="Calibri" w:hAnsi="Arial" w:cs="Arial"/>
                <w:color w:val="000000"/>
              </w:rPr>
            </w:pPr>
          </w:p>
          <w:p w14:paraId="5621A50D" w14:textId="77777777" w:rsidR="00467258" w:rsidRPr="003772C8" w:rsidRDefault="00467258" w:rsidP="00394B7F">
            <w:pPr>
              <w:jc w:val="both"/>
              <w:rPr>
                <w:rFonts w:ascii="Arial" w:eastAsia="Calibri" w:hAnsi="Arial" w:cs="Arial"/>
                <w:color w:val="000000"/>
              </w:rPr>
            </w:pPr>
          </w:p>
          <w:p w14:paraId="63C5D10B" w14:textId="77777777" w:rsidR="00467258" w:rsidRPr="003772C8" w:rsidRDefault="00467258" w:rsidP="00394B7F">
            <w:pPr>
              <w:jc w:val="both"/>
              <w:rPr>
                <w:rFonts w:ascii="Arial" w:eastAsia="Calibri" w:hAnsi="Arial" w:cs="Arial"/>
                <w:color w:val="000000"/>
              </w:rPr>
            </w:pPr>
          </w:p>
          <w:p w14:paraId="36F16D5C" w14:textId="77777777" w:rsidR="00467258" w:rsidRPr="003772C8" w:rsidRDefault="00467258" w:rsidP="00394B7F">
            <w:pPr>
              <w:jc w:val="both"/>
              <w:rPr>
                <w:rFonts w:ascii="Arial" w:eastAsia="Calibri" w:hAnsi="Arial" w:cs="Arial"/>
                <w:color w:val="000000"/>
              </w:rPr>
            </w:pPr>
          </w:p>
          <w:p w14:paraId="66FD3E82" w14:textId="77777777" w:rsidR="00467258" w:rsidRPr="003772C8" w:rsidRDefault="00467258" w:rsidP="00394B7F">
            <w:pPr>
              <w:jc w:val="both"/>
              <w:rPr>
                <w:rFonts w:ascii="Arial" w:eastAsia="Calibri" w:hAnsi="Arial" w:cs="Arial"/>
                <w:color w:val="000000"/>
              </w:rPr>
            </w:pPr>
          </w:p>
          <w:p w14:paraId="1C53E422" w14:textId="77777777" w:rsidR="00467258" w:rsidRPr="003772C8" w:rsidRDefault="00467258" w:rsidP="00394B7F">
            <w:pPr>
              <w:jc w:val="both"/>
              <w:rPr>
                <w:rFonts w:ascii="Arial" w:eastAsia="Calibri" w:hAnsi="Arial" w:cs="Arial"/>
                <w:color w:val="000000"/>
              </w:rPr>
            </w:pPr>
          </w:p>
          <w:p w14:paraId="5963BD33" w14:textId="77777777" w:rsidR="00467258" w:rsidRPr="003772C8" w:rsidRDefault="00467258" w:rsidP="00394B7F">
            <w:pPr>
              <w:jc w:val="both"/>
              <w:rPr>
                <w:rFonts w:ascii="Arial" w:eastAsia="Calibri" w:hAnsi="Arial" w:cs="Arial"/>
                <w:color w:val="000000"/>
              </w:rPr>
            </w:pPr>
          </w:p>
          <w:p w14:paraId="625E26FD" w14:textId="77777777" w:rsidR="00467258" w:rsidRPr="003772C8" w:rsidRDefault="00467258" w:rsidP="00394B7F">
            <w:pPr>
              <w:jc w:val="both"/>
              <w:rPr>
                <w:rFonts w:ascii="Arial" w:eastAsia="Calibri" w:hAnsi="Arial" w:cs="Arial"/>
                <w:color w:val="000000"/>
              </w:rPr>
            </w:pPr>
          </w:p>
          <w:p w14:paraId="510AB377" w14:textId="77777777" w:rsidR="00467258" w:rsidRPr="003772C8" w:rsidRDefault="00467258" w:rsidP="00394B7F">
            <w:pPr>
              <w:jc w:val="both"/>
              <w:rPr>
                <w:rFonts w:ascii="Arial" w:eastAsia="Calibri" w:hAnsi="Arial" w:cs="Arial"/>
                <w:color w:val="000000"/>
              </w:rPr>
            </w:pPr>
          </w:p>
          <w:p w14:paraId="2293CA3A" w14:textId="77777777" w:rsidR="00467258" w:rsidRPr="003772C8" w:rsidRDefault="00467258" w:rsidP="00394B7F">
            <w:pPr>
              <w:jc w:val="both"/>
              <w:rPr>
                <w:rFonts w:ascii="Arial" w:eastAsia="Calibri" w:hAnsi="Arial" w:cs="Arial"/>
                <w:color w:val="000000"/>
              </w:rPr>
            </w:pPr>
          </w:p>
          <w:p w14:paraId="1AC1DF6D" w14:textId="77777777" w:rsidR="00467258" w:rsidRPr="003772C8" w:rsidRDefault="00467258" w:rsidP="00394B7F">
            <w:pPr>
              <w:jc w:val="both"/>
              <w:rPr>
                <w:rFonts w:ascii="Arial" w:eastAsia="Calibri" w:hAnsi="Arial" w:cs="Arial"/>
                <w:color w:val="000000"/>
              </w:rPr>
            </w:pPr>
          </w:p>
          <w:p w14:paraId="1AA50F99" w14:textId="77777777" w:rsidR="00467258" w:rsidRPr="003772C8" w:rsidRDefault="00467258" w:rsidP="00394B7F">
            <w:pPr>
              <w:jc w:val="both"/>
              <w:rPr>
                <w:rFonts w:ascii="Arial" w:eastAsia="Calibri" w:hAnsi="Arial" w:cs="Arial"/>
                <w:color w:val="000000"/>
              </w:rPr>
            </w:pPr>
          </w:p>
          <w:p w14:paraId="4954207F" w14:textId="77777777" w:rsidR="00467258" w:rsidRDefault="00467258" w:rsidP="00394B7F">
            <w:pPr>
              <w:jc w:val="both"/>
              <w:rPr>
                <w:rFonts w:ascii="Arial" w:eastAsia="Calibri" w:hAnsi="Arial" w:cs="Arial"/>
                <w:color w:val="000000"/>
              </w:rPr>
            </w:pPr>
          </w:p>
          <w:p w14:paraId="4F3FDD7B" w14:textId="77777777" w:rsidR="0002112E" w:rsidRPr="003772C8" w:rsidRDefault="0002112E" w:rsidP="00394B7F">
            <w:pPr>
              <w:jc w:val="both"/>
              <w:rPr>
                <w:rFonts w:ascii="Arial" w:eastAsia="Calibri" w:hAnsi="Arial" w:cs="Arial"/>
                <w:color w:val="000000"/>
              </w:rPr>
            </w:pPr>
          </w:p>
          <w:p w14:paraId="3B6F7FA7" w14:textId="77777777" w:rsidR="00467258" w:rsidRPr="003772C8" w:rsidRDefault="00467258" w:rsidP="00394B7F">
            <w:pPr>
              <w:jc w:val="both"/>
              <w:rPr>
                <w:rFonts w:ascii="Arial" w:eastAsia="Calibri" w:hAnsi="Arial" w:cs="Arial"/>
                <w:color w:val="000000"/>
              </w:rPr>
            </w:pPr>
          </w:p>
          <w:p w14:paraId="3F810980" w14:textId="77777777" w:rsidR="00467258" w:rsidRDefault="00467258" w:rsidP="00394B7F">
            <w:pPr>
              <w:jc w:val="both"/>
              <w:rPr>
                <w:rFonts w:ascii="Arial" w:eastAsia="Calibri" w:hAnsi="Arial" w:cs="Arial"/>
                <w:color w:val="000000"/>
              </w:rPr>
            </w:pPr>
          </w:p>
          <w:p w14:paraId="0A5DFEC7" w14:textId="77777777" w:rsidR="0002112E" w:rsidRDefault="0002112E" w:rsidP="00394B7F">
            <w:pPr>
              <w:jc w:val="both"/>
              <w:rPr>
                <w:rFonts w:ascii="Arial" w:eastAsia="Calibri" w:hAnsi="Arial" w:cs="Arial"/>
                <w:color w:val="000000"/>
              </w:rPr>
            </w:pPr>
          </w:p>
          <w:p w14:paraId="53CCB4D1" w14:textId="77777777" w:rsidR="0002112E" w:rsidRDefault="0002112E" w:rsidP="00394B7F">
            <w:pPr>
              <w:jc w:val="both"/>
              <w:rPr>
                <w:rFonts w:ascii="Arial" w:eastAsia="Calibri" w:hAnsi="Arial" w:cs="Arial"/>
                <w:color w:val="000000"/>
              </w:rPr>
            </w:pPr>
          </w:p>
          <w:p w14:paraId="401890AE" w14:textId="77777777" w:rsidR="0002112E" w:rsidRPr="003772C8" w:rsidRDefault="0002112E" w:rsidP="00394B7F">
            <w:pPr>
              <w:jc w:val="both"/>
              <w:rPr>
                <w:rFonts w:ascii="Arial" w:eastAsia="Calibri" w:hAnsi="Arial" w:cs="Arial"/>
                <w:color w:val="000000"/>
              </w:rPr>
            </w:pPr>
          </w:p>
          <w:p w14:paraId="5456598D" w14:textId="77777777" w:rsidR="00467258" w:rsidRDefault="00467258" w:rsidP="00394B7F">
            <w:pPr>
              <w:jc w:val="both"/>
              <w:rPr>
                <w:rFonts w:ascii="Arial" w:eastAsia="Calibri" w:hAnsi="Arial" w:cs="Arial"/>
                <w:color w:val="000000"/>
              </w:rPr>
            </w:pPr>
          </w:p>
          <w:p w14:paraId="49DC1C07" w14:textId="77777777" w:rsidR="0002112E" w:rsidRDefault="0002112E" w:rsidP="00394B7F">
            <w:pPr>
              <w:jc w:val="both"/>
              <w:rPr>
                <w:rFonts w:ascii="Arial" w:eastAsia="Calibri" w:hAnsi="Arial" w:cs="Arial"/>
                <w:color w:val="000000"/>
              </w:rPr>
            </w:pPr>
          </w:p>
          <w:p w14:paraId="6395F694" w14:textId="77777777" w:rsidR="0002112E" w:rsidRDefault="0002112E" w:rsidP="00394B7F">
            <w:pPr>
              <w:jc w:val="both"/>
              <w:rPr>
                <w:rFonts w:ascii="Arial" w:eastAsia="Calibri" w:hAnsi="Arial" w:cs="Arial"/>
                <w:color w:val="000000"/>
              </w:rPr>
            </w:pPr>
          </w:p>
          <w:p w14:paraId="1FDE47F6" w14:textId="77777777" w:rsidR="0002112E" w:rsidRDefault="0002112E" w:rsidP="00394B7F">
            <w:pPr>
              <w:jc w:val="both"/>
              <w:rPr>
                <w:rFonts w:ascii="Arial" w:eastAsia="Calibri" w:hAnsi="Arial" w:cs="Arial"/>
                <w:color w:val="000000"/>
              </w:rPr>
            </w:pPr>
          </w:p>
          <w:p w14:paraId="702EC2C2" w14:textId="77777777" w:rsidR="0002112E" w:rsidRDefault="0002112E" w:rsidP="00394B7F">
            <w:pPr>
              <w:jc w:val="both"/>
              <w:rPr>
                <w:rFonts w:ascii="Arial" w:eastAsia="Calibri" w:hAnsi="Arial" w:cs="Arial"/>
                <w:color w:val="000000"/>
              </w:rPr>
            </w:pPr>
          </w:p>
          <w:p w14:paraId="10060138" w14:textId="77777777" w:rsidR="0002112E" w:rsidRPr="003772C8" w:rsidRDefault="0002112E" w:rsidP="00394B7F">
            <w:pPr>
              <w:jc w:val="both"/>
              <w:rPr>
                <w:rFonts w:ascii="Arial" w:eastAsia="Calibri" w:hAnsi="Arial" w:cs="Arial"/>
                <w:color w:val="000000"/>
              </w:rPr>
            </w:pPr>
          </w:p>
          <w:p w14:paraId="0FB65F33" w14:textId="77777777" w:rsidR="00467258" w:rsidRDefault="00467258" w:rsidP="00394B7F">
            <w:pPr>
              <w:jc w:val="both"/>
              <w:rPr>
                <w:rFonts w:ascii="Arial" w:eastAsia="Calibri" w:hAnsi="Arial" w:cs="Arial"/>
                <w:color w:val="000000"/>
              </w:rPr>
            </w:pPr>
          </w:p>
          <w:p w14:paraId="57E9B47C" w14:textId="77777777" w:rsidR="0002112E" w:rsidRDefault="0002112E" w:rsidP="00394B7F">
            <w:pPr>
              <w:jc w:val="both"/>
              <w:rPr>
                <w:rFonts w:ascii="Arial" w:eastAsia="Calibri" w:hAnsi="Arial" w:cs="Arial"/>
                <w:color w:val="000000"/>
              </w:rPr>
            </w:pPr>
          </w:p>
          <w:p w14:paraId="1D34CFFD" w14:textId="77777777" w:rsidR="0002112E" w:rsidRDefault="0002112E" w:rsidP="00394B7F">
            <w:pPr>
              <w:jc w:val="both"/>
              <w:rPr>
                <w:rFonts w:ascii="Arial" w:eastAsia="Calibri" w:hAnsi="Arial" w:cs="Arial"/>
                <w:color w:val="000000"/>
              </w:rPr>
            </w:pPr>
          </w:p>
          <w:p w14:paraId="60B3A27B" w14:textId="77777777" w:rsidR="0002112E" w:rsidRDefault="0002112E" w:rsidP="00394B7F">
            <w:pPr>
              <w:jc w:val="both"/>
              <w:rPr>
                <w:rFonts w:ascii="Arial" w:eastAsia="Calibri" w:hAnsi="Arial" w:cs="Arial"/>
                <w:color w:val="000000"/>
              </w:rPr>
            </w:pPr>
          </w:p>
          <w:p w14:paraId="1AD6404E" w14:textId="77777777" w:rsidR="00201855" w:rsidRDefault="00201855" w:rsidP="00394B7F">
            <w:pPr>
              <w:jc w:val="both"/>
              <w:rPr>
                <w:rFonts w:ascii="Arial" w:eastAsia="Calibri" w:hAnsi="Arial" w:cs="Arial"/>
                <w:color w:val="000000"/>
              </w:rPr>
            </w:pPr>
          </w:p>
          <w:p w14:paraId="13548F12" w14:textId="77777777" w:rsidR="00201855" w:rsidRDefault="00201855" w:rsidP="00394B7F">
            <w:pPr>
              <w:jc w:val="both"/>
              <w:rPr>
                <w:rFonts w:ascii="Arial" w:eastAsia="Calibri" w:hAnsi="Arial" w:cs="Arial"/>
                <w:color w:val="000000"/>
              </w:rPr>
            </w:pPr>
          </w:p>
          <w:p w14:paraId="0755E262" w14:textId="77777777" w:rsidR="00201855" w:rsidRDefault="00201855" w:rsidP="00394B7F">
            <w:pPr>
              <w:jc w:val="both"/>
              <w:rPr>
                <w:rFonts w:ascii="Arial" w:eastAsia="Calibri" w:hAnsi="Arial" w:cs="Arial"/>
                <w:color w:val="000000"/>
              </w:rPr>
            </w:pPr>
          </w:p>
          <w:p w14:paraId="4E9B2750" w14:textId="77777777" w:rsidR="00201855" w:rsidRDefault="00201855" w:rsidP="00394B7F">
            <w:pPr>
              <w:jc w:val="both"/>
              <w:rPr>
                <w:rFonts w:ascii="Arial" w:eastAsia="Calibri" w:hAnsi="Arial" w:cs="Arial"/>
                <w:color w:val="000000"/>
              </w:rPr>
            </w:pPr>
          </w:p>
          <w:p w14:paraId="02926A31" w14:textId="77777777" w:rsidR="00201855" w:rsidRDefault="00201855" w:rsidP="00394B7F">
            <w:pPr>
              <w:jc w:val="both"/>
              <w:rPr>
                <w:rFonts w:ascii="Arial" w:eastAsia="Calibri" w:hAnsi="Arial" w:cs="Arial"/>
                <w:color w:val="000000"/>
              </w:rPr>
            </w:pPr>
          </w:p>
          <w:p w14:paraId="209A130D" w14:textId="77777777" w:rsidR="00201855" w:rsidRDefault="00201855" w:rsidP="00394B7F">
            <w:pPr>
              <w:jc w:val="both"/>
              <w:rPr>
                <w:rFonts w:ascii="Arial" w:eastAsia="Calibri" w:hAnsi="Arial" w:cs="Arial"/>
                <w:color w:val="000000"/>
              </w:rPr>
            </w:pPr>
          </w:p>
          <w:p w14:paraId="26B95946" w14:textId="77777777" w:rsidR="00201855" w:rsidRDefault="00201855" w:rsidP="00394B7F">
            <w:pPr>
              <w:jc w:val="both"/>
              <w:rPr>
                <w:rFonts w:ascii="Arial" w:eastAsia="Calibri" w:hAnsi="Arial" w:cs="Arial"/>
                <w:color w:val="000000"/>
              </w:rPr>
            </w:pPr>
          </w:p>
          <w:p w14:paraId="0A147A27" w14:textId="77777777" w:rsidR="00201855" w:rsidRDefault="00201855" w:rsidP="00394B7F">
            <w:pPr>
              <w:jc w:val="both"/>
              <w:rPr>
                <w:rFonts w:ascii="Arial" w:eastAsia="Calibri" w:hAnsi="Arial" w:cs="Arial"/>
                <w:color w:val="000000"/>
              </w:rPr>
            </w:pPr>
          </w:p>
          <w:p w14:paraId="41B21D35" w14:textId="77777777" w:rsidR="00201855" w:rsidRDefault="00201855" w:rsidP="00394B7F">
            <w:pPr>
              <w:jc w:val="both"/>
              <w:rPr>
                <w:rFonts w:ascii="Arial" w:eastAsia="Calibri" w:hAnsi="Arial" w:cs="Arial"/>
                <w:color w:val="000000"/>
              </w:rPr>
            </w:pPr>
          </w:p>
          <w:p w14:paraId="3C642C86" w14:textId="77777777" w:rsidR="00201855" w:rsidRDefault="00201855" w:rsidP="00394B7F">
            <w:pPr>
              <w:jc w:val="both"/>
              <w:rPr>
                <w:rFonts w:ascii="Arial" w:eastAsia="Calibri" w:hAnsi="Arial" w:cs="Arial"/>
                <w:color w:val="000000"/>
              </w:rPr>
            </w:pPr>
          </w:p>
          <w:p w14:paraId="0CA7A0D4" w14:textId="77777777" w:rsidR="00201855" w:rsidRDefault="00201855" w:rsidP="00394B7F">
            <w:pPr>
              <w:jc w:val="both"/>
              <w:rPr>
                <w:rFonts w:ascii="Arial" w:eastAsia="Calibri" w:hAnsi="Arial" w:cs="Arial"/>
                <w:color w:val="000000"/>
              </w:rPr>
            </w:pPr>
          </w:p>
          <w:p w14:paraId="24F38A06" w14:textId="77777777" w:rsidR="00201855" w:rsidRDefault="00201855" w:rsidP="00394B7F">
            <w:pPr>
              <w:jc w:val="both"/>
              <w:rPr>
                <w:rFonts w:ascii="Arial" w:eastAsia="Calibri" w:hAnsi="Arial" w:cs="Arial"/>
                <w:color w:val="000000"/>
              </w:rPr>
            </w:pPr>
          </w:p>
          <w:p w14:paraId="3E89184B" w14:textId="77777777" w:rsidR="00201855" w:rsidRDefault="00201855" w:rsidP="00394B7F">
            <w:pPr>
              <w:jc w:val="both"/>
              <w:rPr>
                <w:rFonts w:ascii="Arial" w:eastAsia="Calibri" w:hAnsi="Arial" w:cs="Arial"/>
                <w:color w:val="000000"/>
              </w:rPr>
            </w:pPr>
          </w:p>
          <w:p w14:paraId="3C6B89A0" w14:textId="77777777" w:rsidR="00201855" w:rsidRDefault="00201855" w:rsidP="00394B7F">
            <w:pPr>
              <w:jc w:val="both"/>
              <w:rPr>
                <w:rFonts w:ascii="Arial" w:eastAsia="Calibri" w:hAnsi="Arial" w:cs="Arial"/>
                <w:color w:val="000000"/>
              </w:rPr>
            </w:pPr>
          </w:p>
          <w:p w14:paraId="78DCFFE5" w14:textId="77777777" w:rsidR="00201855" w:rsidRDefault="00201855" w:rsidP="00394B7F">
            <w:pPr>
              <w:jc w:val="both"/>
              <w:rPr>
                <w:rFonts w:ascii="Arial" w:eastAsia="Calibri" w:hAnsi="Arial" w:cs="Arial"/>
                <w:color w:val="000000"/>
              </w:rPr>
            </w:pPr>
          </w:p>
          <w:p w14:paraId="4C5C6394" w14:textId="77777777" w:rsidR="00201855" w:rsidRDefault="00201855" w:rsidP="00394B7F">
            <w:pPr>
              <w:jc w:val="both"/>
              <w:rPr>
                <w:rFonts w:ascii="Arial" w:eastAsia="Calibri" w:hAnsi="Arial" w:cs="Arial"/>
                <w:color w:val="000000"/>
              </w:rPr>
            </w:pPr>
          </w:p>
          <w:p w14:paraId="313D69D6" w14:textId="77777777" w:rsidR="00201855" w:rsidRDefault="00201855" w:rsidP="00394B7F">
            <w:pPr>
              <w:jc w:val="both"/>
              <w:rPr>
                <w:rFonts w:ascii="Arial" w:eastAsia="Calibri" w:hAnsi="Arial" w:cs="Arial"/>
                <w:color w:val="000000"/>
              </w:rPr>
            </w:pPr>
          </w:p>
          <w:p w14:paraId="77980966" w14:textId="77777777" w:rsidR="00201855" w:rsidRDefault="00201855" w:rsidP="00394B7F">
            <w:pPr>
              <w:jc w:val="both"/>
              <w:rPr>
                <w:rFonts w:ascii="Arial" w:eastAsia="Calibri" w:hAnsi="Arial" w:cs="Arial"/>
                <w:color w:val="000000"/>
              </w:rPr>
            </w:pPr>
          </w:p>
          <w:p w14:paraId="0259F5C3" w14:textId="77777777" w:rsidR="00201855" w:rsidRDefault="00201855" w:rsidP="00394B7F">
            <w:pPr>
              <w:jc w:val="both"/>
              <w:rPr>
                <w:rFonts w:ascii="Arial" w:eastAsia="Calibri" w:hAnsi="Arial" w:cs="Arial"/>
                <w:color w:val="000000"/>
              </w:rPr>
            </w:pPr>
          </w:p>
          <w:p w14:paraId="3DB3470F" w14:textId="77777777" w:rsidR="00201855" w:rsidRDefault="00201855" w:rsidP="00394B7F">
            <w:pPr>
              <w:jc w:val="both"/>
              <w:rPr>
                <w:rFonts w:ascii="Arial" w:eastAsia="Calibri" w:hAnsi="Arial" w:cs="Arial"/>
                <w:color w:val="000000"/>
              </w:rPr>
            </w:pPr>
          </w:p>
          <w:p w14:paraId="754F2758" w14:textId="77777777" w:rsidR="00201855" w:rsidRDefault="00201855" w:rsidP="00394B7F">
            <w:pPr>
              <w:jc w:val="both"/>
              <w:rPr>
                <w:rFonts w:ascii="Arial" w:eastAsia="Calibri" w:hAnsi="Arial" w:cs="Arial"/>
                <w:color w:val="000000"/>
              </w:rPr>
            </w:pPr>
          </w:p>
          <w:p w14:paraId="7709E25F" w14:textId="77777777" w:rsidR="00201855" w:rsidRDefault="00201855" w:rsidP="00394B7F">
            <w:pPr>
              <w:jc w:val="both"/>
              <w:rPr>
                <w:rFonts w:ascii="Arial" w:eastAsia="Calibri" w:hAnsi="Arial" w:cs="Arial"/>
                <w:color w:val="000000"/>
              </w:rPr>
            </w:pPr>
          </w:p>
          <w:p w14:paraId="5E32CC01" w14:textId="77777777" w:rsidR="00201855" w:rsidRDefault="00201855" w:rsidP="00394B7F">
            <w:pPr>
              <w:jc w:val="both"/>
              <w:rPr>
                <w:rFonts w:ascii="Arial" w:eastAsia="Calibri" w:hAnsi="Arial" w:cs="Arial"/>
                <w:color w:val="000000"/>
              </w:rPr>
            </w:pPr>
          </w:p>
          <w:p w14:paraId="08E11655" w14:textId="77777777" w:rsidR="00201855" w:rsidRDefault="00201855" w:rsidP="00394B7F">
            <w:pPr>
              <w:jc w:val="both"/>
              <w:rPr>
                <w:rFonts w:ascii="Arial" w:eastAsia="Calibri" w:hAnsi="Arial" w:cs="Arial"/>
                <w:color w:val="000000"/>
              </w:rPr>
            </w:pPr>
          </w:p>
          <w:p w14:paraId="49079535" w14:textId="77777777" w:rsidR="00201855" w:rsidRDefault="00201855" w:rsidP="00394B7F">
            <w:pPr>
              <w:jc w:val="both"/>
              <w:rPr>
                <w:rFonts w:ascii="Arial" w:eastAsia="Calibri" w:hAnsi="Arial" w:cs="Arial"/>
                <w:color w:val="000000"/>
              </w:rPr>
            </w:pPr>
          </w:p>
          <w:p w14:paraId="20EC1AF5" w14:textId="77777777" w:rsidR="00201855" w:rsidRDefault="00201855" w:rsidP="00394B7F">
            <w:pPr>
              <w:jc w:val="both"/>
              <w:rPr>
                <w:rFonts w:ascii="Arial" w:eastAsia="Calibri" w:hAnsi="Arial" w:cs="Arial"/>
                <w:color w:val="000000"/>
              </w:rPr>
            </w:pPr>
          </w:p>
          <w:p w14:paraId="60C5C7D4" w14:textId="77777777" w:rsidR="00201855" w:rsidRDefault="00201855" w:rsidP="00394B7F">
            <w:pPr>
              <w:jc w:val="both"/>
              <w:rPr>
                <w:rFonts w:ascii="Arial" w:eastAsia="Calibri" w:hAnsi="Arial" w:cs="Arial"/>
                <w:color w:val="000000"/>
              </w:rPr>
            </w:pPr>
          </w:p>
          <w:p w14:paraId="135B991A" w14:textId="77777777" w:rsidR="00201855" w:rsidRDefault="00201855" w:rsidP="00394B7F">
            <w:pPr>
              <w:jc w:val="both"/>
              <w:rPr>
                <w:rFonts w:ascii="Arial" w:eastAsia="Calibri" w:hAnsi="Arial" w:cs="Arial"/>
                <w:color w:val="000000"/>
              </w:rPr>
            </w:pPr>
          </w:p>
          <w:p w14:paraId="08A368E0" w14:textId="77777777" w:rsidR="0002112E" w:rsidRDefault="0002112E" w:rsidP="00394B7F">
            <w:pPr>
              <w:jc w:val="both"/>
              <w:rPr>
                <w:rFonts w:ascii="Arial" w:eastAsia="Calibri" w:hAnsi="Arial" w:cs="Arial"/>
                <w:color w:val="000000"/>
              </w:rPr>
            </w:pPr>
          </w:p>
          <w:p w14:paraId="5C9BFF34" w14:textId="77777777" w:rsidR="0002112E" w:rsidRDefault="0002112E" w:rsidP="00394B7F">
            <w:pPr>
              <w:jc w:val="both"/>
              <w:rPr>
                <w:rFonts w:ascii="Arial" w:eastAsia="Calibri" w:hAnsi="Arial" w:cs="Arial"/>
                <w:color w:val="000000"/>
              </w:rPr>
            </w:pPr>
          </w:p>
          <w:p w14:paraId="263451CC" w14:textId="77777777" w:rsidR="0002112E" w:rsidRDefault="0002112E" w:rsidP="00394B7F">
            <w:pPr>
              <w:jc w:val="both"/>
              <w:rPr>
                <w:rFonts w:ascii="Arial" w:eastAsia="Calibri" w:hAnsi="Arial" w:cs="Arial"/>
                <w:color w:val="000000"/>
              </w:rPr>
            </w:pPr>
          </w:p>
          <w:p w14:paraId="5D1DFD65" w14:textId="77777777" w:rsidR="009A2D2B" w:rsidRDefault="009A2D2B" w:rsidP="00394B7F">
            <w:pPr>
              <w:jc w:val="both"/>
              <w:rPr>
                <w:rFonts w:ascii="Arial" w:eastAsia="Calibri" w:hAnsi="Arial" w:cs="Arial"/>
                <w:color w:val="000000"/>
              </w:rPr>
            </w:pPr>
          </w:p>
          <w:p w14:paraId="20DA0F21" w14:textId="77777777" w:rsidR="009A2D2B" w:rsidRDefault="009A2D2B" w:rsidP="00394B7F">
            <w:pPr>
              <w:jc w:val="both"/>
              <w:rPr>
                <w:rFonts w:ascii="Arial" w:eastAsia="Calibri" w:hAnsi="Arial" w:cs="Arial"/>
                <w:color w:val="000000"/>
              </w:rPr>
            </w:pPr>
          </w:p>
          <w:p w14:paraId="6AB094DF" w14:textId="77777777" w:rsidR="00467258" w:rsidRPr="003772C8" w:rsidRDefault="00467258" w:rsidP="00394B7F">
            <w:pPr>
              <w:jc w:val="both"/>
              <w:rPr>
                <w:rFonts w:ascii="Arial" w:eastAsia="Calibri" w:hAnsi="Arial" w:cs="Arial"/>
                <w:color w:val="000000"/>
              </w:rPr>
            </w:pPr>
          </w:p>
        </w:tc>
      </w:tr>
    </w:tbl>
    <w:p w14:paraId="48FFD471" w14:textId="44413B90" w:rsidR="008A6157" w:rsidRDefault="009A2D2B" w:rsidP="008A6157">
      <w:pPr>
        <w:pStyle w:val="Heading2"/>
        <w:spacing w:after="240"/>
        <w:jc w:val="both"/>
        <w:rPr>
          <w:rFonts w:cs="Arial"/>
        </w:rPr>
      </w:pPr>
      <w:bookmarkStart w:id="38" w:name="_Toc71642011"/>
      <w:bookmarkStart w:id="39" w:name="_Toc71642093"/>
      <w:bookmarkStart w:id="40" w:name="_Toc208578684"/>
      <w:r>
        <w:rPr>
          <w:rFonts w:cs="Arial"/>
        </w:rPr>
        <w:lastRenderedPageBreak/>
        <w:br/>
      </w:r>
      <w:r>
        <w:rPr>
          <w:rFonts w:cs="Arial"/>
        </w:rPr>
        <w:br/>
      </w:r>
      <w:r w:rsidR="00D1097D" w:rsidRPr="003772C8">
        <w:rPr>
          <w:rFonts w:cs="Arial"/>
        </w:rPr>
        <w:t>B3</w:t>
      </w:r>
      <w:r w:rsidR="004D23C7" w:rsidRPr="003772C8">
        <w:rPr>
          <w:rFonts w:cs="Arial"/>
        </w:rPr>
        <w:t xml:space="preserve">. </w:t>
      </w:r>
      <w:bookmarkEnd w:id="38"/>
      <w:bookmarkEnd w:id="39"/>
      <w:r w:rsidR="008A6157" w:rsidRPr="008A6157">
        <w:rPr>
          <w:rFonts w:cs="Arial"/>
        </w:rPr>
        <w:t>User Access and Management Capability</w:t>
      </w:r>
      <w:bookmarkEnd w:id="40"/>
      <w:r w:rsidR="008A6157" w:rsidRPr="008A6157">
        <w:rPr>
          <w:rFonts w:cs="Arial"/>
        </w:rPr>
        <w:t xml:space="preserve"> </w:t>
      </w:r>
    </w:p>
    <w:p w14:paraId="28F2179F" w14:textId="29E4FF81" w:rsidR="008A6157" w:rsidRPr="008A6157" w:rsidRDefault="008A6157" w:rsidP="008A6157">
      <w:pPr>
        <w:pStyle w:val="Heading2"/>
        <w:spacing w:after="240"/>
        <w:jc w:val="both"/>
        <w:rPr>
          <w:rFonts w:eastAsia="Calibri" w:cs="Arial"/>
          <w:b/>
          <w:bCs/>
          <w:color w:val="000000"/>
          <w:sz w:val="22"/>
          <w:szCs w:val="22"/>
        </w:rPr>
      </w:pPr>
      <w:bookmarkStart w:id="41" w:name="_Toc208578178"/>
      <w:bookmarkStart w:id="42" w:name="_Toc208578685"/>
      <w:r w:rsidRPr="008A6157">
        <w:rPr>
          <w:rFonts w:eastAsia="Calibri" w:cs="Arial"/>
          <w:b/>
          <w:bCs/>
          <w:color w:val="000000"/>
          <w:sz w:val="22"/>
          <w:szCs w:val="22"/>
        </w:rPr>
        <w:t xml:space="preserve">Word limit: </w:t>
      </w:r>
      <w:bookmarkEnd w:id="41"/>
      <w:bookmarkEnd w:id="42"/>
      <w:r w:rsidR="006C2F12">
        <w:rPr>
          <w:rFonts w:eastAsia="Calibri" w:cs="Arial"/>
          <w:b/>
          <w:bCs/>
          <w:color w:val="000000"/>
          <w:sz w:val="22"/>
          <w:szCs w:val="22"/>
        </w:rPr>
        <w:t>1000</w:t>
      </w:r>
    </w:p>
    <w:p w14:paraId="6A80EC6D" w14:textId="77777777" w:rsidR="008A6157" w:rsidRPr="008A6157" w:rsidRDefault="008A6157" w:rsidP="008A6157">
      <w:pPr>
        <w:pStyle w:val="Heading2"/>
        <w:spacing w:after="240"/>
        <w:jc w:val="both"/>
        <w:rPr>
          <w:rFonts w:eastAsia="Calibri" w:cs="Arial"/>
          <w:b/>
          <w:bCs/>
          <w:color w:val="000000"/>
          <w:sz w:val="22"/>
          <w:szCs w:val="22"/>
        </w:rPr>
      </w:pPr>
      <w:bookmarkStart w:id="43" w:name="_Toc208578179"/>
      <w:bookmarkStart w:id="44" w:name="_Toc208578686"/>
      <w:r w:rsidRPr="008A6157">
        <w:rPr>
          <w:rFonts w:eastAsia="Calibri" w:cs="Arial"/>
          <w:b/>
          <w:bCs/>
          <w:color w:val="000000"/>
          <w:sz w:val="22"/>
          <w:szCs w:val="22"/>
        </w:rPr>
        <w:t>Describe your facility's capacity and approach for accepting and managing external users through the Euro-BioImaging network.</w:t>
      </w:r>
      <w:bookmarkEnd w:id="43"/>
      <w:bookmarkEnd w:id="44"/>
    </w:p>
    <w:p w14:paraId="6EFAFE3E" w14:textId="77777777" w:rsidR="008A6157" w:rsidRPr="008A6157" w:rsidRDefault="008A6157" w:rsidP="008A6157">
      <w:pPr>
        <w:pStyle w:val="Heading2"/>
        <w:spacing w:after="240"/>
        <w:jc w:val="both"/>
        <w:rPr>
          <w:rFonts w:eastAsia="Calibri" w:cs="Arial"/>
          <w:b/>
          <w:bCs/>
          <w:color w:val="000000"/>
          <w:sz w:val="22"/>
          <w:szCs w:val="22"/>
        </w:rPr>
      </w:pPr>
      <w:bookmarkStart w:id="45" w:name="_Toc208578180"/>
      <w:bookmarkStart w:id="46" w:name="_Toc208578687"/>
      <w:r w:rsidRPr="008A6157">
        <w:rPr>
          <w:rFonts w:eastAsia="Calibri" w:cs="Arial"/>
          <w:b/>
          <w:bCs/>
          <w:color w:val="000000"/>
          <w:sz w:val="22"/>
          <w:szCs w:val="22"/>
        </w:rPr>
        <w:t>What the assessors are looking for in your response:</w:t>
      </w:r>
      <w:bookmarkEnd w:id="45"/>
      <w:bookmarkEnd w:id="46"/>
    </w:p>
    <w:p w14:paraId="2DF878E6" w14:textId="77777777" w:rsidR="008A6157" w:rsidRPr="008A6157" w:rsidRDefault="008A6157" w:rsidP="008A6157">
      <w:pPr>
        <w:pStyle w:val="Heading2"/>
        <w:spacing w:after="240"/>
        <w:jc w:val="both"/>
        <w:rPr>
          <w:rFonts w:eastAsia="Calibri" w:cs="Arial"/>
          <w:color w:val="000000"/>
          <w:sz w:val="22"/>
          <w:szCs w:val="22"/>
        </w:rPr>
      </w:pPr>
      <w:bookmarkStart w:id="47" w:name="_Toc208578181"/>
      <w:bookmarkStart w:id="48" w:name="_Toc208578688"/>
      <w:r w:rsidRPr="008A6157">
        <w:rPr>
          <w:rFonts w:eastAsia="Calibri" w:cs="Arial"/>
          <w:color w:val="000000"/>
          <w:sz w:val="22"/>
          <w:szCs w:val="22"/>
        </w:rPr>
        <w:t>Detailed explanation of:</w:t>
      </w:r>
      <w:bookmarkEnd w:id="47"/>
      <w:bookmarkEnd w:id="48"/>
    </w:p>
    <w:p w14:paraId="23BEE2AA" w14:textId="77777777" w:rsidR="009A2D2B" w:rsidRDefault="008A6157" w:rsidP="006F12A1">
      <w:pPr>
        <w:pStyle w:val="Heading2"/>
        <w:numPr>
          <w:ilvl w:val="0"/>
          <w:numId w:val="28"/>
        </w:numPr>
        <w:spacing w:before="0"/>
        <w:ind w:left="709" w:hanging="357"/>
        <w:rPr>
          <w:rFonts w:eastAsia="Calibri" w:cs="Arial"/>
          <w:color w:val="000000"/>
          <w:sz w:val="22"/>
          <w:szCs w:val="22"/>
        </w:rPr>
      </w:pPr>
      <w:bookmarkStart w:id="49" w:name="_Toc208578182"/>
      <w:bookmarkStart w:id="50" w:name="_Toc208578689"/>
      <w:r w:rsidRPr="008A6157">
        <w:rPr>
          <w:rFonts w:eastAsia="Calibri" w:cs="Arial"/>
          <w:color w:val="000000"/>
          <w:sz w:val="22"/>
          <w:szCs w:val="22"/>
        </w:rPr>
        <w:t>Available capacity for external users (at least 20% of facility/instrument capacity is expected)</w:t>
      </w:r>
    </w:p>
    <w:p w14:paraId="7AEF5F0B"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Clear, accessible procedures for user applications and project evaluation</w:t>
      </w:r>
    </w:p>
    <w:p w14:paraId="35C7B10A"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User journey from initial contact through project completion</w:t>
      </w:r>
    </w:p>
    <w:p w14:paraId="68935C62"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Whether access is in-person, virtual, or hybrid, and what facilities support physical visits</w:t>
      </w:r>
    </w:p>
    <w:p w14:paraId="2D20A742"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Data ownership model and any intellectual property arrangements</w:t>
      </w:r>
    </w:p>
    <w:p w14:paraId="2BCE1CE6"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Collaboration requirements or expectations</w:t>
      </w:r>
      <w:r w:rsidR="00712535">
        <w:rPr>
          <w:rFonts w:eastAsia="Calibri" w:cs="Arial"/>
          <w:color w:val="000000"/>
          <w:sz w:val="22"/>
          <w:szCs w:val="22"/>
        </w:rPr>
        <w:t xml:space="preserve">, and any ‘tiers’ of user service models </w:t>
      </w:r>
      <w:r w:rsidR="009A2D2B">
        <w:rPr>
          <w:rFonts w:eastAsia="Calibri" w:cs="Arial"/>
          <w:color w:val="000000"/>
          <w:sz w:val="22"/>
          <w:szCs w:val="22"/>
        </w:rPr>
        <w:t>a</w:t>
      </w:r>
      <w:r w:rsidR="00712535">
        <w:rPr>
          <w:rFonts w:eastAsia="Calibri" w:cs="Arial"/>
          <w:color w:val="000000"/>
          <w:sz w:val="22"/>
          <w:szCs w:val="22"/>
        </w:rPr>
        <w:t xml:space="preserve">vailable (e.g.: full service model, user access only etc) </w:t>
      </w:r>
    </w:p>
    <w:p w14:paraId="3DF860E5"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Support provided to users during and after their visit</w:t>
      </w:r>
    </w:p>
    <w:p w14:paraId="38A0FEAF"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How you will manage demand and prioritise access requests</w:t>
      </w:r>
    </w:p>
    <w:p w14:paraId="22872557" w14:textId="77777777" w:rsidR="009A2D2B"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Quality assurance measures for user projects</w:t>
      </w:r>
    </w:p>
    <w:p w14:paraId="6DC0DBB0" w14:textId="613C3A47" w:rsidR="008A6157" w:rsidRPr="008A6157" w:rsidRDefault="008A6157" w:rsidP="006F12A1">
      <w:pPr>
        <w:pStyle w:val="Heading2"/>
        <w:numPr>
          <w:ilvl w:val="0"/>
          <w:numId w:val="28"/>
        </w:numPr>
        <w:spacing w:before="0"/>
        <w:ind w:left="709" w:hanging="357"/>
        <w:rPr>
          <w:rFonts w:eastAsia="Calibri" w:cs="Arial"/>
          <w:color w:val="000000"/>
          <w:sz w:val="22"/>
          <w:szCs w:val="22"/>
        </w:rPr>
      </w:pPr>
      <w:r w:rsidRPr="008A6157">
        <w:rPr>
          <w:rFonts w:eastAsia="Calibri" w:cs="Arial"/>
          <w:color w:val="000000"/>
          <w:sz w:val="22"/>
          <w:szCs w:val="22"/>
        </w:rPr>
        <w:t>Mechanisms for user feedback and continuous improvement</w:t>
      </w:r>
      <w:bookmarkEnd w:id="49"/>
      <w:bookmarkEnd w:id="50"/>
      <w:r w:rsidR="009A2D2B">
        <w:rPr>
          <w:rFonts w:eastAsia="Calibri" w:cs="Arial"/>
          <w:color w:val="000000"/>
          <w:sz w:val="22"/>
          <w:szCs w:val="22"/>
        </w:rPr>
        <w:br/>
      </w:r>
    </w:p>
    <w:p w14:paraId="1AB8D25F" w14:textId="77777777" w:rsidR="008A6157" w:rsidRPr="008A6157" w:rsidRDefault="008A6157" w:rsidP="008A6157">
      <w:pPr>
        <w:pStyle w:val="Heading2"/>
        <w:spacing w:after="240"/>
        <w:jc w:val="both"/>
        <w:rPr>
          <w:rFonts w:eastAsia="Calibri" w:cs="Arial"/>
          <w:color w:val="000000"/>
          <w:sz w:val="22"/>
          <w:szCs w:val="22"/>
        </w:rPr>
      </w:pPr>
      <w:bookmarkStart w:id="51" w:name="_Toc208578183"/>
      <w:bookmarkStart w:id="52" w:name="_Toc208578690"/>
      <w:r w:rsidRPr="008A6157">
        <w:rPr>
          <w:rFonts w:eastAsia="Calibri" w:cs="Arial"/>
          <w:color w:val="000000"/>
          <w:sz w:val="22"/>
          <w:szCs w:val="22"/>
        </w:rPr>
        <w:t>Include information about:</w:t>
      </w:r>
      <w:bookmarkEnd w:id="51"/>
      <w:bookmarkEnd w:id="52"/>
    </w:p>
    <w:p w14:paraId="583CE1A2" w14:textId="77777777" w:rsidR="006C15BF" w:rsidRDefault="008A6157" w:rsidP="006C15BF">
      <w:pPr>
        <w:pStyle w:val="Heading2"/>
        <w:numPr>
          <w:ilvl w:val="0"/>
          <w:numId w:val="29"/>
        </w:numPr>
        <w:spacing w:before="0"/>
        <w:ind w:left="709" w:hanging="357"/>
        <w:rPr>
          <w:rFonts w:eastAsia="Calibri" w:cs="Arial"/>
          <w:color w:val="000000"/>
          <w:sz w:val="22"/>
          <w:szCs w:val="22"/>
        </w:rPr>
      </w:pPr>
      <w:bookmarkStart w:id="53" w:name="_Toc208578184"/>
      <w:bookmarkStart w:id="54" w:name="_Toc208578691"/>
      <w:r w:rsidRPr="008A6157">
        <w:rPr>
          <w:rFonts w:eastAsia="Calibri" w:cs="Arial"/>
          <w:color w:val="000000"/>
          <w:sz w:val="22"/>
          <w:szCs w:val="22"/>
        </w:rPr>
        <w:t>Existing external access arrangements and success stories</w:t>
      </w:r>
      <w:bookmarkEnd w:id="53"/>
      <w:bookmarkEnd w:id="54"/>
    </w:p>
    <w:p w14:paraId="6F2E7AE0" w14:textId="77777777" w:rsidR="006C15BF" w:rsidRDefault="00212E02" w:rsidP="006C15BF">
      <w:pPr>
        <w:pStyle w:val="Heading2"/>
        <w:numPr>
          <w:ilvl w:val="0"/>
          <w:numId w:val="29"/>
        </w:numPr>
        <w:spacing w:before="0"/>
        <w:ind w:left="709" w:hanging="357"/>
        <w:rPr>
          <w:rFonts w:eastAsia="Calibri" w:cs="Arial"/>
          <w:color w:val="000000"/>
          <w:sz w:val="22"/>
          <w:szCs w:val="22"/>
        </w:rPr>
      </w:pPr>
      <w:r w:rsidRPr="00C348DA">
        <w:rPr>
          <w:rFonts w:eastAsia="Calibri" w:cs="Arial"/>
          <w:color w:val="000000"/>
          <w:sz w:val="22"/>
          <w:szCs w:val="22"/>
        </w:rPr>
        <w:t>Capacity to handle ethical and regulatory requirements</w:t>
      </w:r>
    </w:p>
    <w:p w14:paraId="55016FF0" w14:textId="77777777" w:rsidR="006C15BF" w:rsidRDefault="004E6A6A" w:rsidP="006C15BF">
      <w:pPr>
        <w:pStyle w:val="Heading2"/>
        <w:numPr>
          <w:ilvl w:val="0"/>
          <w:numId w:val="29"/>
        </w:numPr>
        <w:spacing w:before="0"/>
        <w:ind w:left="709" w:hanging="357"/>
        <w:rPr>
          <w:rFonts w:eastAsia="Calibri" w:cs="Arial"/>
          <w:color w:val="000000"/>
          <w:sz w:val="22"/>
          <w:szCs w:val="22"/>
        </w:rPr>
      </w:pPr>
      <w:r w:rsidRPr="00C348DA">
        <w:rPr>
          <w:rFonts w:eastAsia="Calibri" w:cs="Arial"/>
          <w:color w:val="000000"/>
          <w:sz w:val="22"/>
          <w:szCs w:val="22"/>
        </w:rPr>
        <w:t>Your current Home Office licens</w:t>
      </w:r>
      <w:r w:rsidR="00C348DA">
        <w:rPr>
          <w:rFonts w:eastAsia="Calibri" w:cs="Arial"/>
          <w:color w:val="000000"/>
          <w:sz w:val="22"/>
          <w:szCs w:val="22"/>
        </w:rPr>
        <w:t>e terms that</w:t>
      </w:r>
      <w:r w:rsidRPr="00C348DA">
        <w:rPr>
          <w:rFonts w:eastAsia="Calibri" w:cs="Arial"/>
          <w:color w:val="000000"/>
          <w:sz w:val="22"/>
          <w:szCs w:val="22"/>
        </w:rPr>
        <w:t xml:space="preserve"> enables external user access</w:t>
      </w:r>
    </w:p>
    <w:p w14:paraId="66B5DE18" w14:textId="59F4158C" w:rsidR="006C2F12" w:rsidRPr="006C2F12" w:rsidRDefault="004E6A6A" w:rsidP="006C15BF">
      <w:pPr>
        <w:pStyle w:val="Heading2"/>
        <w:numPr>
          <w:ilvl w:val="0"/>
          <w:numId w:val="29"/>
        </w:numPr>
        <w:spacing w:before="0"/>
        <w:ind w:left="709" w:hanging="357"/>
      </w:pPr>
      <w:r w:rsidRPr="00C348DA">
        <w:rPr>
          <w:rFonts w:eastAsia="Calibri" w:cs="Arial"/>
          <w:color w:val="000000"/>
          <w:sz w:val="22"/>
          <w:szCs w:val="22"/>
        </w:rPr>
        <w:t>Arrangements for external user animals</w:t>
      </w:r>
      <w:r w:rsidR="006C15BF">
        <w:rPr>
          <w:rFonts w:eastAsia="Calibri" w:cs="Arial"/>
          <w:color w:val="000000"/>
          <w:sz w:val="22"/>
          <w:szCs w:val="22"/>
        </w:rPr>
        <w:br/>
      </w:r>
    </w:p>
    <w:tbl>
      <w:tblPr>
        <w:tblStyle w:val="TableGrid"/>
        <w:tblW w:w="0" w:type="auto"/>
        <w:tblLook w:val="04A0" w:firstRow="1" w:lastRow="0" w:firstColumn="1" w:lastColumn="0" w:noHBand="0" w:noVBand="1"/>
      </w:tblPr>
      <w:tblGrid>
        <w:gridCol w:w="9016"/>
      </w:tblGrid>
      <w:tr w:rsidR="008B519F" w:rsidRPr="00193B3B" w14:paraId="11836319" w14:textId="77777777" w:rsidTr="00C348DA">
        <w:trPr>
          <w:trHeight w:val="82"/>
        </w:trPr>
        <w:tc>
          <w:tcPr>
            <w:tcW w:w="9016" w:type="dxa"/>
          </w:tcPr>
          <w:p w14:paraId="3959F4C5" w14:textId="77777777" w:rsidR="008B519F" w:rsidRPr="003772C8" w:rsidRDefault="008B519F" w:rsidP="00394B7F">
            <w:pPr>
              <w:jc w:val="both"/>
              <w:rPr>
                <w:rFonts w:ascii="Arial" w:eastAsia="Calibri" w:hAnsi="Arial" w:cs="Arial"/>
                <w:color w:val="000000"/>
              </w:rPr>
            </w:pPr>
          </w:p>
          <w:p w14:paraId="4B0FF458" w14:textId="77777777" w:rsidR="008B519F" w:rsidRPr="003772C8" w:rsidRDefault="008B519F" w:rsidP="00394B7F">
            <w:pPr>
              <w:jc w:val="both"/>
              <w:rPr>
                <w:rFonts w:ascii="Arial" w:eastAsia="Calibri" w:hAnsi="Arial" w:cs="Arial"/>
                <w:color w:val="000000"/>
              </w:rPr>
            </w:pPr>
          </w:p>
          <w:p w14:paraId="3E1DB873" w14:textId="77777777" w:rsidR="008B519F" w:rsidRPr="003772C8" w:rsidRDefault="008B519F" w:rsidP="00394B7F">
            <w:pPr>
              <w:jc w:val="both"/>
              <w:rPr>
                <w:rFonts w:ascii="Arial" w:eastAsia="Calibri" w:hAnsi="Arial" w:cs="Arial"/>
                <w:color w:val="000000"/>
              </w:rPr>
            </w:pPr>
          </w:p>
          <w:p w14:paraId="1539DD82" w14:textId="77777777" w:rsidR="008B519F" w:rsidRPr="003772C8" w:rsidRDefault="008B519F" w:rsidP="00394B7F">
            <w:pPr>
              <w:jc w:val="both"/>
              <w:rPr>
                <w:rFonts w:ascii="Arial" w:eastAsia="Calibri" w:hAnsi="Arial" w:cs="Arial"/>
                <w:color w:val="000000"/>
              </w:rPr>
            </w:pPr>
          </w:p>
          <w:p w14:paraId="67F393E0" w14:textId="77777777" w:rsidR="008B519F" w:rsidRPr="003772C8" w:rsidRDefault="008B519F" w:rsidP="00394B7F">
            <w:pPr>
              <w:jc w:val="both"/>
              <w:rPr>
                <w:rFonts w:ascii="Arial" w:eastAsia="Calibri" w:hAnsi="Arial" w:cs="Arial"/>
                <w:color w:val="000000"/>
              </w:rPr>
            </w:pPr>
          </w:p>
          <w:p w14:paraId="067CD571" w14:textId="77777777" w:rsidR="008B519F" w:rsidRDefault="008B519F" w:rsidP="00394B7F">
            <w:pPr>
              <w:jc w:val="both"/>
              <w:rPr>
                <w:rFonts w:ascii="Arial" w:eastAsia="Calibri" w:hAnsi="Arial" w:cs="Arial"/>
                <w:color w:val="000000"/>
              </w:rPr>
            </w:pPr>
          </w:p>
          <w:p w14:paraId="13E5AB0A" w14:textId="77777777" w:rsidR="0002112E" w:rsidRDefault="0002112E" w:rsidP="00394B7F">
            <w:pPr>
              <w:jc w:val="both"/>
              <w:rPr>
                <w:rFonts w:ascii="Arial" w:eastAsia="Calibri" w:hAnsi="Arial" w:cs="Arial"/>
                <w:color w:val="000000"/>
              </w:rPr>
            </w:pPr>
          </w:p>
          <w:p w14:paraId="527715A4" w14:textId="77777777" w:rsidR="0002112E" w:rsidRDefault="0002112E" w:rsidP="00394B7F">
            <w:pPr>
              <w:jc w:val="both"/>
              <w:rPr>
                <w:rFonts w:ascii="Arial" w:eastAsia="Calibri" w:hAnsi="Arial" w:cs="Arial"/>
                <w:color w:val="000000"/>
              </w:rPr>
            </w:pPr>
          </w:p>
          <w:p w14:paraId="5E08CC55" w14:textId="77777777" w:rsidR="0002112E" w:rsidRDefault="0002112E" w:rsidP="00394B7F">
            <w:pPr>
              <w:jc w:val="both"/>
              <w:rPr>
                <w:rFonts w:ascii="Arial" w:eastAsia="Calibri" w:hAnsi="Arial" w:cs="Arial"/>
                <w:color w:val="000000"/>
              </w:rPr>
            </w:pPr>
          </w:p>
          <w:p w14:paraId="46B7D477" w14:textId="77777777" w:rsidR="0002112E" w:rsidRDefault="0002112E" w:rsidP="00394B7F">
            <w:pPr>
              <w:jc w:val="both"/>
              <w:rPr>
                <w:rFonts w:ascii="Arial" w:eastAsia="Calibri" w:hAnsi="Arial" w:cs="Arial"/>
                <w:color w:val="000000"/>
              </w:rPr>
            </w:pPr>
          </w:p>
          <w:p w14:paraId="6CA10FDD" w14:textId="77777777" w:rsidR="0002112E" w:rsidRDefault="0002112E" w:rsidP="00394B7F">
            <w:pPr>
              <w:jc w:val="both"/>
              <w:rPr>
                <w:rFonts w:ascii="Arial" w:eastAsia="Calibri" w:hAnsi="Arial" w:cs="Arial"/>
                <w:color w:val="000000"/>
              </w:rPr>
            </w:pPr>
          </w:p>
          <w:p w14:paraId="360783BA" w14:textId="77777777" w:rsidR="0002112E" w:rsidRDefault="0002112E" w:rsidP="00394B7F">
            <w:pPr>
              <w:jc w:val="both"/>
              <w:rPr>
                <w:rFonts w:ascii="Arial" w:eastAsia="Calibri" w:hAnsi="Arial" w:cs="Arial"/>
                <w:color w:val="000000"/>
              </w:rPr>
            </w:pPr>
          </w:p>
          <w:p w14:paraId="39ACD5CD" w14:textId="77777777" w:rsidR="0002112E" w:rsidRDefault="0002112E" w:rsidP="00394B7F">
            <w:pPr>
              <w:jc w:val="both"/>
              <w:rPr>
                <w:rFonts w:ascii="Arial" w:eastAsia="Calibri" w:hAnsi="Arial" w:cs="Arial"/>
                <w:color w:val="000000"/>
              </w:rPr>
            </w:pPr>
          </w:p>
          <w:p w14:paraId="3AB04239" w14:textId="77777777" w:rsidR="0002112E" w:rsidRDefault="0002112E" w:rsidP="00394B7F">
            <w:pPr>
              <w:jc w:val="both"/>
              <w:rPr>
                <w:rFonts w:ascii="Arial" w:eastAsia="Calibri" w:hAnsi="Arial" w:cs="Arial"/>
                <w:color w:val="000000"/>
              </w:rPr>
            </w:pPr>
          </w:p>
          <w:p w14:paraId="1186B66A" w14:textId="77777777" w:rsidR="0002112E" w:rsidRDefault="0002112E" w:rsidP="00394B7F">
            <w:pPr>
              <w:jc w:val="both"/>
              <w:rPr>
                <w:rFonts w:ascii="Arial" w:eastAsia="Calibri" w:hAnsi="Arial" w:cs="Arial"/>
                <w:color w:val="000000"/>
              </w:rPr>
            </w:pPr>
          </w:p>
          <w:p w14:paraId="350C0E41" w14:textId="77777777" w:rsidR="0002112E" w:rsidRDefault="0002112E" w:rsidP="00394B7F">
            <w:pPr>
              <w:jc w:val="both"/>
              <w:rPr>
                <w:rFonts w:ascii="Arial" w:eastAsia="Calibri" w:hAnsi="Arial" w:cs="Arial"/>
                <w:color w:val="000000"/>
              </w:rPr>
            </w:pPr>
          </w:p>
          <w:p w14:paraId="48093529" w14:textId="77777777" w:rsidR="0002112E" w:rsidRDefault="0002112E" w:rsidP="00394B7F">
            <w:pPr>
              <w:jc w:val="both"/>
              <w:rPr>
                <w:rFonts w:ascii="Arial" w:eastAsia="Calibri" w:hAnsi="Arial" w:cs="Arial"/>
                <w:color w:val="000000"/>
              </w:rPr>
            </w:pPr>
          </w:p>
          <w:p w14:paraId="2C047F9B" w14:textId="77777777" w:rsidR="0002112E" w:rsidRDefault="0002112E" w:rsidP="00394B7F">
            <w:pPr>
              <w:jc w:val="both"/>
              <w:rPr>
                <w:rFonts w:ascii="Arial" w:eastAsia="Calibri" w:hAnsi="Arial" w:cs="Arial"/>
                <w:color w:val="000000"/>
              </w:rPr>
            </w:pPr>
          </w:p>
          <w:p w14:paraId="70432E95" w14:textId="77777777" w:rsidR="0002112E" w:rsidRDefault="0002112E" w:rsidP="00394B7F">
            <w:pPr>
              <w:jc w:val="both"/>
              <w:rPr>
                <w:rFonts w:ascii="Arial" w:eastAsia="Calibri" w:hAnsi="Arial" w:cs="Arial"/>
                <w:color w:val="000000"/>
              </w:rPr>
            </w:pPr>
          </w:p>
          <w:p w14:paraId="44D173FD" w14:textId="77777777" w:rsidR="0002112E" w:rsidRDefault="0002112E" w:rsidP="00394B7F">
            <w:pPr>
              <w:jc w:val="both"/>
              <w:rPr>
                <w:rFonts w:ascii="Arial" w:eastAsia="Calibri" w:hAnsi="Arial" w:cs="Arial"/>
                <w:color w:val="000000"/>
              </w:rPr>
            </w:pPr>
          </w:p>
          <w:p w14:paraId="7CB01BE0" w14:textId="77777777" w:rsidR="0002112E" w:rsidRDefault="0002112E" w:rsidP="00394B7F">
            <w:pPr>
              <w:jc w:val="both"/>
              <w:rPr>
                <w:rFonts w:ascii="Arial" w:eastAsia="Calibri" w:hAnsi="Arial" w:cs="Arial"/>
                <w:color w:val="000000"/>
              </w:rPr>
            </w:pPr>
          </w:p>
          <w:p w14:paraId="73F2FDA5" w14:textId="77777777" w:rsidR="0002112E" w:rsidRDefault="0002112E" w:rsidP="00394B7F">
            <w:pPr>
              <w:jc w:val="both"/>
              <w:rPr>
                <w:rFonts w:ascii="Arial" w:eastAsia="Calibri" w:hAnsi="Arial" w:cs="Arial"/>
                <w:color w:val="000000"/>
              </w:rPr>
            </w:pPr>
          </w:p>
          <w:p w14:paraId="41764577" w14:textId="77777777" w:rsidR="0002112E" w:rsidRDefault="0002112E" w:rsidP="00394B7F">
            <w:pPr>
              <w:jc w:val="both"/>
              <w:rPr>
                <w:rFonts w:ascii="Arial" w:eastAsia="Calibri" w:hAnsi="Arial" w:cs="Arial"/>
                <w:color w:val="000000"/>
              </w:rPr>
            </w:pPr>
          </w:p>
          <w:p w14:paraId="32E87C23" w14:textId="77777777" w:rsidR="0002112E" w:rsidRDefault="0002112E" w:rsidP="00394B7F">
            <w:pPr>
              <w:jc w:val="both"/>
              <w:rPr>
                <w:rFonts w:ascii="Arial" w:eastAsia="Calibri" w:hAnsi="Arial" w:cs="Arial"/>
                <w:color w:val="000000"/>
              </w:rPr>
            </w:pPr>
          </w:p>
          <w:p w14:paraId="3F90F650" w14:textId="77777777" w:rsidR="0002112E" w:rsidRDefault="0002112E" w:rsidP="00394B7F">
            <w:pPr>
              <w:jc w:val="both"/>
              <w:rPr>
                <w:rFonts w:ascii="Arial" w:eastAsia="Calibri" w:hAnsi="Arial" w:cs="Arial"/>
                <w:color w:val="000000"/>
              </w:rPr>
            </w:pPr>
          </w:p>
          <w:p w14:paraId="1893F42F" w14:textId="77777777" w:rsidR="0002112E" w:rsidRDefault="0002112E" w:rsidP="00394B7F">
            <w:pPr>
              <w:jc w:val="both"/>
              <w:rPr>
                <w:rFonts w:ascii="Arial" w:eastAsia="Calibri" w:hAnsi="Arial" w:cs="Arial"/>
                <w:color w:val="000000"/>
              </w:rPr>
            </w:pPr>
          </w:p>
          <w:p w14:paraId="7326C903" w14:textId="77777777" w:rsidR="0002112E" w:rsidRDefault="0002112E" w:rsidP="00394B7F">
            <w:pPr>
              <w:jc w:val="both"/>
              <w:rPr>
                <w:rFonts w:ascii="Arial" w:eastAsia="Calibri" w:hAnsi="Arial" w:cs="Arial"/>
                <w:color w:val="000000"/>
              </w:rPr>
            </w:pPr>
          </w:p>
          <w:p w14:paraId="6F8CB682" w14:textId="77777777" w:rsidR="0002112E" w:rsidRPr="003772C8" w:rsidRDefault="0002112E" w:rsidP="00394B7F">
            <w:pPr>
              <w:jc w:val="both"/>
              <w:rPr>
                <w:rFonts w:ascii="Arial" w:eastAsia="Calibri" w:hAnsi="Arial" w:cs="Arial"/>
                <w:color w:val="000000"/>
              </w:rPr>
            </w:pPr>
          </w:p>
          <w:p w14:paraId="7E14F416" w14:textId="77777777" w:rsidR="008B519F" w:rsidRPr="003772C8" w:rsidRDefault="008B519F" w:rsidP="00394B7F">
            <w:pPr>
              <w:jc w:val="both"/>
              <w:rPr>
                <w:rFonts w:ascii="Arial" w:eastAsia="Calibri" w:hAnsi="Arial" w:cs="Arial"/>
                <w:color w:val="000000"/>
              </w:rPr>
            </w:pPr>
          </w:p>
          <w:p w14:paraId="04E4FE5C" w14:textId="77777777" w:rsidR="008B519F" w:rsidRPr="003772C8" w:rsidRDefault="008B519F" w:rsidP="00394B7F">
            <w:pPr>
              <w:jc w:val="both"/>
              <w:rPr>
                <w:rFonts w:ascii="Arial" w:eastAsia="Calibri" w:hAnsi="Arial" w:cs="Arial"/>
                <w:color w:val="000000"/>
              </w:rPr>
            </w:pPr>
          </w:p>
          <w:p w14:paraId="5FFEC764" w14:textId="77777777" w:rsidR="008B519F" w:rsidRPr="003772C8" w:rsidRDefault="008B519F" w:rsidP="00394B7F">
            <w:pPr>
              <w:jc w:val="both"/>
              <w:rPr>
                <w:rFonts w:ascii="Arial" w:eastAsia="Calibri" w:hAnsi="Arial" w:cs="Arial"/>
                <w:color w:val="000000"/>
              </w:rPr>
            </w:pPr>
          </w:p>
          <w:p w14:paraId="4C343B77" w14:textId="77777777" w:rsidR="008B519F" w:rsidRPr="003772C8" w:rsidRDefault="008B519F" w:rsidP="00394B7F">
            <w:pPr>
              <w:jc w:val="both"/>
              <w:rPr>
                <w:rFonts w:ascii="Arial" w:eastAsia="Calibri" w:hAnsi="Arial" w:cs="Arial"/>
                <w:color w:val="000000"/>
              </w:rPr>
            </w:pPr>
          </w:p>
          <w:p w14:paraId="0ADA32E7" w14:textId="77777777" w:rsidR="008B519F" w:rsidRPr="003772C8" w:rsidRDefault="008B519F" w:rsidP="00394B7F">
            <w:pPr>
              <w:jc w:val="both"/>
              <w:rPr>
                <w:rFonts w:ascii="Arial" w:eastAsia="Calibri" w:hAnsi="Arial" w:cs="Arial"/>
                <w:color w:val="000000"/>
              </w:rPr>
            </w:pPr>
          </w:p>
          <w:p w14:paraId="6FDF8641" w14:textId="77777777" w:rsidR="008B519F" w:rsidRPr="003772C8" w:rsidRDefault="008B519F" w:rsidP="00394B7F">
            <w:pPr>
              <w:jc w:val="both"/>
              <w:rPr>
                <w:rFonts w:ascii="Arial" w:eastAsia="Calibri" w:hAnsi="Arial" w:cs="Arial"/>
                <w:color w:val="000000"/>
              </w:rPr>
            </w:pPr>
          </w:p>
          <w:p w14:paraId="6D2E709C" w14:textId="77777777" w:rsidR="008B519F" w:rsidRPr="003772C8" w:rsidRDefault="008B519F" w:rsidP="00394B7F">
            <w:pPr>
              <w:jc w:val="both"/>
              <w:rPr>
                <w:rFonts w:ascii="Arial" w:eastAsia="Calibri" w:hAnsi="Arial" w:cs="Arial"/>
                <w:color w:val="000000"/>
              </w:rPr>
            </w:pPr>
          </w:p>
          <w:p w14:paraId="29A2FA66" w14:textId="77777777" w:rsidR="008B519F" w:rsidRDefault="008B519F" w:rsidP="00394B7F">
            <w:pPr>
              <w:jc w:val="both"/>
              <w:rPr>
                <w:rFonts w:ascii="Arial" w:eastAsia="Calibri" w:hAnsi="Arial" w:cs="Arial"/>
                <w:color w:val="000000"/>
              </w:rPr>
            </w:pPr>
          </w:p>
          <w:p w14:paraId="22D2063A" w14:textId="77777777" w:rsidR="0002112E" w:rsidRDefault="0002112E" w:rsidP="00394B7F">
            <w:pPr>
              <w:jc w:val="both"/>
              <w:rPr>
                <w:rFonts w:ascii="Arial" w:eastAsia="Calibri" w:hAnsi="Arial" w:cs="Arial"/>
                <w:color w:val="000000"/>
              </w:rPr>
            </w:pPr>
          </w:p>
          <w:p w14:paraId="019A6DED" w14:textId="77777777" w:rsidR="0002112E" w:rsidRDefault="0002112E" w:rsidP="00394B7F">
            <w:pPr>
              <w:jc w:val="both"/>
              <w:rPr>
                <w:rFonts w:ascii="Arial" w:eastAsia="Calibri" w:hAnsi="Arial" w:cs="Arial"/>
                <w:color w:val="000000"/>
              </w:rPr>
            </w:pPr>
          </w:p>
          <w:p w14:paraId="3D04D801" w14:textId="77777777" w:rsidR="0002112E" w:rsidRDefault="0002112E" w:rsidP="00394B7F">
            <w:pPr>
              <w:jc w:val="both"/>
              <w:rPr>
                <w:rFonts w:ascii="Arial" w:eastAsia="Calibri" w:hAnsi="Arial" w:cs="Arial"/>
                <w:color w:val="000000"/>
              </w:rPr>
            </w:pPr>
          </w:p>
          <w:p w14:paraId="01B2BD6D" w14:textId="77777777" w:rsidR="0002112E" w:rsidRDefault="0002112E" w:rsidP="00394B7F">
            <w:pPr>
              <w:jc w:val="both"/>
              <w:rPr>
                <w:rFonts w:ascii="Arial" w:eastAsia="Calibri" w:hAnsi="Arial" w:cs="Arial"/>
                <w:color w:val="000000"/>
              </w:rPr>
            </w:pPr>
          </w:p>
          <w:p w14:paraId="127DCCD2" w14:textId="77777777" w:rsidR="0002112E" w:rsidRDefault="0002112E" w:rsidP="00394B7F">
            <w:pPr>
              <w:jc w:val="both"/>
              <w:rPr>
                <w:rFonts w:ascii="Arial" w:eastAsia="Calibri" w:hAnsi="Arial" w:cs="Arial"/>
                <w:color w:val="000000"/>
              </w:rPr>
            </w:pPr>
          </w:p>
          <w:p w14:paraId="21CAD270" w14:textId="77777777" w:rsidR="0002112E" w:rsidRDefault="0002112E" w:rsidP="00394B7F">
            <w:pPr>
              <w:jc w:val="both"/>
              <w:rPr>
                <w:rFonts w:ascii="Arial" w:eastAsia="Calibri" w:hAnsi="Arial" w:cs="Arial"/>
                <w:color w:val="000000"/>
              </w:rPr>
            </w:pPr>
          </w:p>
          <w:p w14:paraId="4954811A" w14:textId="77777777" w:rsidR="0002112E" w:rsidRDefault="0002112E" w:rsidP="00394B7F">
            <w:pPr>
              <w:jc w:val="both"/>
              <w:rPr>
                <w:rFonts w:ascii="Arial" w:eastAsia="Calibri" w:hAnsi="Arial" w:cs="Arial"/>
                <w:color w:val="000000"/>
              </w:rPr>
            </w:pPr>
          </w:p>
          <w:p w14:paraId="21207993" w14:textId="77777777" w:rsidR="0002112E" w:rsidRDefault="0002112E" w:rsidP="00394B7F">
            <w:pPr>
              <w:jc w:val="both"/>
              <w:rPr>
                <w:rFonts w:ascii="Arial" w:eastAsia="Calibri" w:hAnsi="Arial" w:cs="Arial"/>
                <w:color w:val="000000"/>
              </w:rPr>
            </w:pPr>
          </w:p>
          <w:p w14:paraId="63C5BF2E" w14:textId="77777777" w:rsidR="0002112E" w:rsidRDefault="0002112E" w:rsidP="00394B7F">
            <w:pPr>
              <w:jc w:val="both"/>
              <w:rPr>
                <w:rFonts w:ascii="Arial" w:eastAsia="Calibri" w:hAnsi="Arial" w:cs="Arial"/>
                <w:color w:val="000000"/>
              </w:rPr>
            </w:pPr>
          </w:p>
          <w:p w14:paraId="38DE40D2" w14:textId="77777777" w:rsidR="0002112E" w:rsidRDefault="0002112E" w:rsidP="00394B7F">
            <w:pPr>
              <w:jc w:val="both"/>
              <w:rPr>
                <w:rFonts w:ascii="Arial" w:eastAsia="Calibri" w:hAnsi="Arial" w:cs="Arial"/>
                <w:color w:val="000000"/>
              </w:rPr>
            </w:pPr>
          </w:p>
          <w:p w14:paraId="0971152A" w14:textId="77777777" w:rsidR="0002112E" w:rsidRDefault="0002112E" w:rsidP="00394B7F">
            <w:pPr>
              <w:jc w:val="both"/>
              <w:rPr>
                <w:rFonts w:ascii="Arial" w:eastAsia="Calibri" w:hAnsi="Arial" w:cs="Arial"/>
                <w:color w:val="000000"/>
              </w:rPr>
            </w:pPr>
          </w:p>
          <w:p w14:paraId="554FB27C" w14:textId="77777777" w:rsidR="0002112E" w:rsidRDefault="0002112E" w:rsidP="00394B7F">
            <w:pPr>
              <w:jc w:val="both"/>
              <w:rPr>
                <w:rFonts w:ascii="Arial" w:eastAsia="Calibri" w:hAnsi="Arial" w:cs="Arial"/>
                <w:color w:val="000000"/>
              </w:rPr>
            </w:pPr>
          </w:p>
          <w:p w14:paraId="3FAB50FB" w14:textId="77777777" w:rsidR="0002112E" w:rsidRDefault="0002112E" w:rsidP="00394B7F">
            <w:pPr>
              <w:jc w:val="both"/>
              <w:rPr>
                <w:rFonts w:ascii="Arial" w:eastAsia="Calibri" w:hAnsi="Arial" w:cs="Arial"/>
                <w:color w:val="000000"/>
              </w:rPr>
            </w:pPr>
          </w:p>
          <w:p w14:paraId="23A42B93" w14:textId="77777777" w:rsidR="0002112E" w:rsidRDefault="0002112E" w:rsidP="00394B7F">
            <w:pPr>
              <w:jc w:val="both"/>
              <w:rPr>
                <w:rFonts w:ascii="Arial" w:eastAsia="Calibri" w:hAnsi="Arial" w:cs="Arial"/>
                <w:color w:val="000000"/>
              </w:rPr>
            </w:pPr>
          </w:p>
          <w:p w14:paraId="66CCF337" w14:textId="77777777" w:rsidR="0002112E" w:rsidRDefault="0002112E" w:rsidP="00394B7F">
            <w:pPr>
              <w:jc w:val="both"/>
              <w:rPr>
                <w:rFonts w:ascii="Arial" w:eastAsia="Calibri" w:hAnsi="Arial" w:cs="Arial"/>
                <w:color w:val="000000"/>
              </w:rPr>
            </w:pPr>
          </w:p>
          <w:p w14:paraId="673268B7" w14:textId="77777777" w:rsidR="0002112E" w:rsidRDefault="0002112E" w:rsidP="00394B7F">
            <w:pPr>
              <w:jc w:val="both"/>
              <w:rPr>
                <w:rFonts w:ascii="Arial" w:eastAsia="Calibri" w:hAnsi="Arial" w:cs="Arial"/>
                <w:color w:val="000000"/>
              </w:rPr>
            </w:pPr>
          </w:p>
          <w:p w14:paraId="4E11B10E" w14:textId="77777777" w:rsidR="0002112E" w:rsidRDefault="0002112E" w:rsidP="00394B7F">
            <w:pPr>
              <w:jc w:val="both"/>
              <w:rPr>
                <w:rFonts w:ascii="Arial" w:eastAsia="Calibri" w:hAnsi="Arial" w:cs="Arial"/>
                <w:color w:val="000000"/>
              </w:rPr>
            </w:pPr>
          </w:p>
          <w:p w14:paraId="14EF982F" w14:textId="77777777" w:rsidR="0002112E" w:rsidRDefault="0002112E" w:rsidP="00394B7F">
            <w:pPr>
              <w:jc w:val="both"/>
              <w:rPr>
                <w:rFonts w:ascii="Arial" w:eastAsia="Calibri" w:hAnsi="Arial" w:cs="Arial"/>
                <w:color w:val="000000"/>
              </w:rPr>
            </w:pPr>
          </w:p>
          <w:p w14:paraId="1A5F9654" w14:textId="77777777" w:rsidR="0002112E" w:rsidRDefault="0002112E" w:rsidP="00394B7F">
            <w:pPr>
              <w:jc w:val="both"/>
              <w:rPr>
                <w:rFonts w:ascii="Arial" w:eastAsia="Calibri" w:hAnsi="Arial" w:cs="Arial"/>
                <w:color w:val="000000"/>
              </w:rPr>
            </w:pPr>
          </w:p>
          <w:p w14:paraId="63118C99" w14:textId="77777777" w:rsidR="00201855" w:rsidRDefault="00201855" w:rsidP="00394B7F">
            <w:pPr>
              <w:jc w:val="both"/>
              <w:rPr>
                <w:rFonts w:ascii="Arial" w:eastAsia="Calibri" w:hAnsi="Arial" w:cs="Arial"/>
                <w:color w:val="000000"/>
              </w:rPr>
            </w:pPr>
          </w:p>
          <w:p w14:paraId="7CEADCCD" w14:textId="77777777" w:rsidR="00201855" w:rsidRPr="003772C8" w:rsidRDefault="00201855" w:rsidP="00394B7F">
            <w:pPr>
              <w:jc w:val="both"/>
              <w:rPr>
                <w:rFonts w:ascii="Arial" w:eastAsia="Calibri" w:hAnsi="Arial" w:cs="Arial"/>
                <w:color w:val="000000"/>
              </w:rPr>
            </w:pPr>
          </w:p>
          <w:p w14:paraId="6C6CD9EB" w14:textId="77777777" w:rsidR="008B519F" w:rsidRPr="003772C8" w:rsidRDefault="008B519F" w:rsidP="00394B7F">
            <w:pPr>
              <w:jc w:val="both"/>
              <w:rPr>
                <w:rFonts w:ascii="Arial" w:eastAsia="Calibri" w:hAnsi="Arial" w:cs="Arial"/>
                <w:color w:val="000000"/>
              </w:rPr>
            </w:pPr>
          </w:p>
          <w:p w14:paraId="26F0F56C" w14:textId="77777777" w:rsidR="008B519F" w:rsidRPr="003772C8" w:rsidRDefault="008B519F" w:rsidP="00394B7F">
            <w:pPr>
              <w:jc w:val="both"/>
              <w:rPr>
                <w:rFonts w:ascii="Arial" w:eastAsia="Calibri" w:hAnsi="Arial" w:cs="Arial"/>
                <w:color w:val="000000"/>
              </w:rPr>
            </w:pPr>
          </w:p>
          <w:p w14:paraId="0503FD31" w14:textId="77777777" w:rsidR="008B519F" w:rsidRPr="003772C8" w:rsidRDefault="008B519F" w:rsidP="00394B7F">
            <w:pPr>
              <w:jc w:val="both"/>
              <w:rPr>
                <w:rFonts w:ascii="Arial" w:eastAsia="Calibri" w:hAnsi="Arial" w:cs="Arial"/>
                <w:color w:val="000000"/>
              </w:rPr>
            </w:pPr>
          </w:p>
          <w:p w14:paraId="0514E2D2" w14:textId="77777777" w:rsidR="008B519F" w:rsidRDefault="008B519F" w:rsidP="00394B7F">
            <w:pPr>
              <w:jc w:val="both"/>
              <w:rPr>
                <w:rFonts w:ascii="Arial" w:eastAsia="Calibri" w:hAnsi="Arial" w:cs="Arial"/>
                <w:color w:val="000000"/>
              </w:rPr>
            </w:pPr>
          </w:p>
          <w:p w14:paraId="66FBAA4B" w14:textId="77777777" w:rsidR="00212E02" w:rsidRDefault="00212E02" w:rsidP="00394B7F">
            <w:pPr>
              <w:jc w:val="both"/>
              <w:rPr>
                <w:rFonts w:ascii="Arial" w:eastAsia="Calibri" w:hAnsi="Arial" w:cs="Arial"/>
                <w:color w:val="000000"/>
              </w:rPr>
            </w:pPr>
          </w:p>
          <w:p w14:paraId="5ED20974" w14:textId="77777777" w:rsidR="00212E02" w:rsidRDefault="00212E02" w:rsidP="00394B7F">
            <w:pPr>
              <w:jc w:val="both"/>
              <w:rPr>
                <w:rFonts w:ascii="Arial" w:eastAsia="Calibri" w:hAnsi="Arial" w:cs="Arial"/>
                <w:color w:val="000000"/>
              </w:rPr>
            </w:pPr>
          </w:p>
          <w:p w14:paraId="2DA041CC" w14:textId="77777777" w:rsidR="00212E02" w:rsidRDefault="00212E02" w:rsidP="00394B7F">
            <w:pPr>
              <w:jc w:val="both"/>
              <w:rPr>
                <w:rFonts w:ascii="Arial" w:eastAsia="Calibri" w:hAnsi="Arial" w:cs="Arial"/>
                <w:color w:val="000000"/>
              </w:rPr>
            </w:pPr>
          </w:p>
          <w:p w14:paraId="08B57CFC" w14:textId="77777777" w:rsidR="00212E02" w:rsidRDefault="00212E02" w:rsidP="00394B7F">
            <w:pPr>
              <w:jc w:val="both"/>
              <w:rPr>
                <w:rFonts w:ascii="Arial" w:eastAsia="Calibri" w:hAnsi="Arial" w:cs="Arial"/>
                <w:color w:val="000000"/>
              </w:rPr>
            </w:pPr>
          </w:p>
          <w:p w14:paraId="532DF6CC" w14:textId="77777777" w:rsidR="00212E02" w:rsidRDefault="00212E02" w:rsidP="00394B7F">
            <w:pPr>
              <w:jc w:val="both"/>
              <w:rPr>
                <w:rFonts w:ascii="Arial" w:eastAsia="Calibri" w:hAnsi="Arial" w:cs="Arial"/>
                <w:color w:val="000000"/>
              </w:rPr>
            </w:pPr>
          </w:p>
          <w:p w14:paraId="3398C06F" w14:textId="77777777" w:rsidR="00212E02" w:rsidRDefault="00212E02" w:rsidP="00394B7F">
            <w:pPr>
              <w:jc w:val="both"/>
              <w:rPr>
                <w:rFonts w:ascii="Arial" w:eastAsia="Calibri" w:hAnsi="Arial" w:cs="Arial"/>
                <w:color w:val="000000"/>
              </w:rPr>
            </w:pPr>
          </w:p>
          <w:p w14:paraId="5B564628" w14:textId="77777777" w:rsidR="00212E02" w:rsidRDefault="00212E02" w:rsidP="00394B7F">
            <w:pPr>
              <w:jc w:val="both"/>
              <w:rPr>
                <w:rFonts w:ascii="Arial" w:eastAsia="Calibri" w:hAnsi="Arial" w:cs="Arial"/>
                <w:color w:val="000000"/>
              </w:rPr>
            </w:pPr>
          </w:p>
          <w:p w14:paraId="60F56A98" w14:textId="77777777" w:rsidR="00212E02" w:rsidRDefault="00212E02" w:rsidP="00394B7F">
            <w:pPr>
              <w:jc w:val="both"/>
              <w:rPr>
                <w:rFonts w:ascii="Arial" w:eastAsia="Calibri" w:hAnsi="Arial" w:cs="Arial"/>
                <w:color w:val="000000"/>
              </w:rPr>
            </w:pPr>
          </w:p>
          <w:p w14:paraId="29066F09" w14:textId="77777777" w:rsidR="00212E02" w:rsidRDefault="00212E02" w:rsidP="00394B7F">
            <w:pPr>
              <w:jc w:val="both"/>
              <w:rPr>
                <w:rFonts w:ascii="Arial" w:eastAsia="Calibri" w:hAnsi="Arial" w:cs="Arial"/>
                <w:color w:val="000000"/>
              </w:rPr>
            </w:pPr>
          </w:p>
          <w:p w14:paraId="4CE66A3B" w14:textId="77777777" w:rsidR="00212E02" w:rsidRDefault="00212E02" w:rsidP="00394B7F">
            <w:pPr>
              <w:jc w:val="both"/>
              <w:rPr>
                <w:rFonts w:ascii="Arial" w:eastAsia="Calibri" w:hAnsi="Arial" w:cs="Arial"/>
                <w:color w:val="000000"/>
              </w:rPr>
            </w:pPr>
          </w:p>
          <w:p w14:paraId="4F515A20" w14:textId="77777777" w:rsidR="00212E02" w:rsidRDefault="00212E02" w:rsidP="00394B7F">
            <w:pPr>
              <w:jc w:val="both"/>
              <w:rPr>
                <w:rFonts w:ascii="Arial" w:eastAsia="Calibri" w:hAnsi="Arial" w:cs="Arial"/>
                <w:color w:val="000000"/>
              </w:rPr>
            </w:pPr>
          </w:p>
          <w:p w14:paraId="09ADD50C" w14:textId="77777777" w:rsidR="00212E02" w:rsidRDefault="00212E02" w:rsidP="00394B7F">
            <w:pPr>
              <w:jc w:val="both"/>
              <w:rPr>
                <w:rFonts w:ascii="Arial" w:eastAsia="Calibri" w:hAnsi="Arial" w:cs="Arial"/>
                <w:color w:val="000000"/>
              </w:rPr>
            </w:pPr>
          </w:p>
          <w:p w14:paraId="70674AA7" w14:textId="77777777" w:rsidR="00212E02" w:rsidRDefault="00212E02" w:rsidP="00394B7F">
            <w:pPr>
              <w:jc w:val="both"/>
              <w:rPr>
                <w:rFonts w:ascii="Arial" w:eastAsia="Calibri" w:hAnsi="Arial" w:cs="Arial"/>
                <w:color w:val="000000"/>
              </w:rPr>
            </w:pPr>
          </w:p>
          <w:p w14:paraId="2D2E2B77" w14:textId="77777777" w:rsidR="00212E02" w:rsidRDefault="00212E02" w:rsidP="00394B7F">
            <w:pPr>
              <w:jc w:val="both"/>
              <w:rPr>
                <w:rFonts w:ascii="Arial" w:eastAsia="Calibri" w:hAnsi="Arial" w:cs="Arial"/>
                <w:color w:val="000000"/>
              </w:rPr>
            </w:pPr>
          </w:p>
          <w:p w14:paraId="22C42D0A" w14:textId="77777777" w:rsidR="00212E02" w:rsidRDefault="00212E02" w:rsidP="00394B7F">
            <w:pPr>
              <w:jc w:val="both"/>
              <w:rPr>
                <w:rFonts w:ascii="Arial" w:eastAsia="Calibri" w:hAnsi="Arial" w:cs="Arial"/>
                <w:color w:val="000000"/>
              </w:rPr>
            </w:pPr>
          </w:p>
          <w:p w14:paraId="0D4E579A" w14:textId="77777777" w:rsidR="008B519F" w:rsidRPr="003772C8" w:rsidRDefault="008B519F" w:rsidP="00394B7F">
            <w:pPr>
              <w:jc w:val="both"/>
              <w:rPr>
                <w:rFonts w:ascii="Arial" w:eastAsia="Calibri" w:hAnsi="Arial" w:cs="Arial"/>
                <w:color w:val="000000"/>
              </w:rPr>
            </w:pPr>
          </w:p>
        </w:tc>
      </w:tr>
    </w:tbl>
    <w:p w14:paraId="17160A30" w14:textId="03EB8E6E" w:rsidR="008A6157" w:rsidRDefault="006C15BF" w:rsidP="00212E02">
      <w:pPr>
        <w:pStyle w:val="Heading2"/>
        <w:tabs>
          <w:tab w:val="left" w:pos="2480"/>
        </w:tabs>
        <w:spacing w:after="240"/>
        <w:jc w:val="both"/>
        <w:rPr>
          <w:rFonts w:cs="Arial"/>
        </w:rPr>
      </w:pPr>
      <w:bookmarkStart w:id="55" w:name="_Toc208578692"/>
      <w:bookmarkStart w:id="56" w:name="_Toc71642012"/>
      <w:bookmarkStart w:id="57" w:name="_Toc71642094"/>
      <w:r>
        <w:rPr>
          <w:rFonts w:cs="Arial"/>
        </w:rPr>
        <w:lastRenderedPageBreak/>
        <w:br/>
      </w:r>
      <w:r w:rsidR="005540B7" w:rsidRPr="003772C8">
        <w:rPr>
          <w:rFonts w:cs="Arial"/>
        </w:rPr>
        <w:t xml:space="preserve">B4. </w:t>
      </w:r>
      <w:r w:rsidR="008A6157">
        <w:rPr>
          <w:rFonts w:cs="Arial"/>
        </w:rPr>
        <w:t>S</w:t>
      </w:r>
      <w:r w:rsidR="008A6157" w:rsidRPr="008A6157">
        <w:rPr>
          <w:rFonts w:cs="Arial"/>
        </w:rPr>
        <w:t>ustainability and Infrastructure Management</w:t>
      </w:r>
      <w:bookmarkEnd w:id="55"/>
    </w:p>
    <w:p w14:paraId="0402615D" w14:textId="0A3CC737" w:rsidR="008A6157" w:rsidRPr="008A6157" w:rsidRDefault="008A6157" w:rsidP="008A6157">
      <w:pPr>
        <w:rPr>
          <w:rFonts w:ascii="Arial" w:hAnsi="Arial" w:cs="Arial"/>
          <w:b/>
          <w:bCs/>
        </w:rPr>
      </w:pPr>
      <w:r w:rsidRPr="008A6157">
        <w:rPr>
          <w:rFonts w:ascii="Arial" w:hAnsi="Arial" w:cs="Arial"/>
          <w:b/>
          <w:bCs/>
        </w:rPr>
        <w:t xml:space="preserve">Word limit: </w:t>
      </w:r>
      <w:r w:rsidR="006C15BF">
        <w:rPr>
          <w:rFonts w:ascii="Arial" w:hAnsi="Arial" w:cs="Arial"/>
          <w:b/>
          <w:bCs/>
        </w:rPr>
        <w:t>6</w:t>
      </w:r>
      <w:r w:rsidRPr="008A6157">
        <w:rPr>
          <w:rFonts w:ascii="Arial" w:hAnsi="Arial" w:cs="Arial"/>
          <w:b/>
          <w:bCs/>
        </w:rPr>
        <w:t>00</w:t>
      </w:r>
    </w:p>
    <w:p w14:paraId="6A5DDA90" w14:textId="77777777" w:rsidR="008A6157" w:rsidRPr="008A6157" w:rsidRDefault="008A6157" w:rsidP="008A6157">
      <w:pPr>
        <w:pStyle w:val="Heading2"/>
        <w:spacing w:after="240"/>
        <w:jc w:val="both"/>
        <w:rPr>
          <w:rFonts w:cs="Arial"/>
          <w:b/>
          <w:bCs/>
          <w:color w:val="auto"/>
          <w:sz w:val="22"/>
          <w:szCs w:val="22"/>
        </w:rPr>
      </w:pPr>
      <w:bookmarkStart w:id="58" w:name="_Toc208578186"/>
      <w:bookmarkStart w:id="59" w:name="_Toc208578693"/>
      <w:r w:rsidRPr="008A6157">
        <w:rPr>
          <w:rFonts w:cs="Arial"/>
          <w:b/>
          <w:bCs/>
          <w:color w:val="auto"/>
          <w:sz w:val="22"/>
          <w:szCs w:val="22"/>
        </w:rPr>
        <w:t>Demonstrate the long-term sustainability of your facility and describe your approach to maintaining cutting-edge capabilities.</w:t>
      </w:r>
      <w:bookmarkEnd w:id="58"/>
      <w:bookmarkEnd w:id="59"/>
    </w:p>
    <w:p w14:paraId="363BEE86" w14:textId="2D96C5D8" w:rsidR="005540B7" w:rsidRDefault="008A6157" w:rsidP="008A6157">
      <w:pPr>
        <w:pStyle w:val="Heading2"/>
        <w:spacing w:after="240"/>
        <w:jc w:val="both"/>
        <w:rPr>
          <w:rFonts w:cs="Arial"/>
          <w:b/>
          <w:bCs/>
          <w:color w:val="auto"/>
          <w:sz w:val="22"/>
          <w:szCs w:val="22"/>
        </w:rPr>
      </w:pPr>
      <w:bookmarkStart w:id="60" w:name="_Toc208578187"/>
      <w:bookmarkStart w:id="61" w:name="_Toc208578694"/>
      <w:r w:rsidRPr="008A6157">
        <w:rPr>
          <w:rFonts w:cs="Arial"/>
          <w:b/>
          <w:bCs/>
          <w:color w:val="auto"/>
          <w:sz w:val="22"/>
          <w:szCs w:val="22"/>
        </w:rPr>
        <w:t>What the assessors are looking for in your response:</w:t>
      </w:r>
      <w:bookmarkEnd w:id="60"/>
      <w:bookmarkEnd w:id="61"/>
    </w:p>
    <w:p w14:paraId="18371C44" w14:textId="77777777" w:rsidR="008A6157" w:rsidRPr="008A6157" w:rsidRDefault="008A6157" w:rsidP="008A6157">
      <w:pPr>
        <w:rPr>
          <w:rFonts w:ascii="Arial" w:hAnsi="Arial" w:cs="Arial"/>
        </w:rPr>
      </w:pPr>
      <w:r w:rsidRPr="008A6157">
        <w:rPr>
          <w:rFonts w:ascii="Arial" w:hAnsi="Arial" w:cs="Arial"/>
        </w:rPr>
        <w:t>Evidence of sustainability through:</w:t>
      </w:r>
    </w:p>
    <w:p w14:paraId="22EBB1F5" w14:textId="77777777" w:rsidR="006C15BF" w:rsidRPr="006C15BF" w:rsidRDefault="008A6157" w:rsidP="006C15BF">
      <w:pPr>
        <w:pStyle w:val="ListParagraph"/>
        <w:numPr>
          <w:ilvl w:val="0"/>
          <w:numId w:val="30"/>
        </w:numPr>
        <w:ind w:left="709"/>
        <w:rPr>
          <w:rFonts w:ascii="Arial" w:hAnsi="Arial" w:cs="Arial"/>
        </w:rPr>
      </w:pPr>
      <w:r w:rsidRPr="006C15BF">
        <w:rPr>
          <w:rFonts w:ascii="Arial" w:hAnsi="Arial" w:cs="Arial"/>
        </w:rPr>
        <w:t>Realistic maintenance and upgrade plans for instrumentation</w:t>
      </w:r>
    </w:p>
    <w:p w14:paraId="37995212" w14:textId="77777777" w:rsidR="006C15BF" w:rsidRPr="006C15BF" w:rsidRDefault="008A6157" w:rsidP="006C15BF">
      <w:pPr>
        <w:pStyle w:val="ListParagraph"/>
        <w:numPr>
          <w:ilvl w:val="0"/>
          <w:numId w:val="30"/>
        </w:numPr>
        <w:ind w:left="709"/>
        <w:rPr>
          <w:rFonts w:ascii="Arial" w:hAnsi="Arial" w:cs="Arial"/>
        </w:rPr>
      </w:pPr>
      <w:r w:rsidRPr="006C15BF">
        <w:rPr>
          <w:rFonts w:ascii="Arial" w:hAnsi="Arial" w:cs="Arial"/>
        </w:rPr>
        <w:t>Strategies for keeping technologies at the forefront of the field</w:t>
      </w:r>
    </w:p>
    <w:p w14:paraId="618E579C" w14:textId="77777777" w:rsidR="006C15BF" w:rsidRPr="006C15BF" w:rsidRDefault="008A6157" w:rsidP="006C15BF">
      <w:pPr>
        <w:pStyle w:val="ListParagraph"/>
        <w:numPr>
          <w:ilvl w:val="0"/>
          <w:numId w:val="30"/>
        </w:numPr>
        <w:ind w:left="709"/>
        <w:rPr>
          <w:rFonts w:ascii="Arial" w:hAnsi="Arial" w:cs="Arial"/>
        </w:rPr>
      </w:pPr>
      <w:r w:rsidRPr="006C15BF">
        <w:rPr>
          <w:rFonts w:ascii="Arial" w:hAnsi="Arial" w:cs="Arial"/>
        </w:rPr>
        <w:t>Quality control systems for instrumentation, services, and procedures</w:t>
      </w:r>
    </w:p>
    <w:p w14:paraId="24C130BC" w14:textId="77777777" w:rsidR="006C15BF" w:rsidRPr="006C15BF" w:rsidRDefault="008A6157" w:rsidP="006C15BF">
      <w:pPr>
        <w:pStyle w:val="ListParagraph"/>
        <w:numPr>
          <w:ilvl w:val="0"/>
          <w:numId w:val="30"/>
        </w:numPr>
        <w:ind w:left="709"/>
        <w:rPr>
          <w:rFonts w:ascii="Arial" w:hAnsi="Arial" w:cs="Arial"/>
        </w:rPr>
      </w:pPr>
      <w:r w:rsidRPr="006C15BF">
        <w:rPr>
          <w:rFonts w:ascii="Arial" w:hAnsi="Arial" w:cs="Arial"/>
        </w:rPr>
        <w:t>Risk management and contingency planning</w:t>
      </w:r>
    </w:p>
    <w:p w14:paraId="0A933ABE" w14:textId="77777777" w:rsidR="006C15BF" w:rsidRPr="006C15BF" w:rsidRDefault="008A6157" w:rsidP="006C15BF">
      <w:pPr>
        <w:pStyle w:val="ListParagraph"/>
        <w:numPr>
          <w:ilvl w:val="0"/>
          <w:numId w:val="30"/>
        </w:numPr>
        <w:ind w:left="709"/>
        <w:rPr>
          <w:rFonts w:ascii="Arial" w:hAnsi="Arial" w:cs="Arial"/>
        </w:rPr>
      </w:pPr>
      <w:r w:rsidRPr="006C15BF">
        <w:rPr>
          <w:rFonts w:ascii="Arial" w:hAnsi="Arial" w:cs="Arial"/>
        </w:rPr>
        <w:t>Financial sustainability model beyond UKRI support</w:t>
      </w:r>
    </w:p>
    <w:p w14:paraId="59CA5BCC" w14:textId="77777777" w:rsidR="006C15BF" w:rsidRPr="006C15BF" w:rsidRDefault="008A6157" w:rsidP="006C15BF">
      <w:pPr>
        <w:pStyle w:val="ListParagraph"/>
        <w:numPr>
          <w:ilvl w:val="0"/>
          <w:numId w:val="30"/>
        </w:numPr>
        <w:ind w:left="709"/>
        <w:rPr>
          <w:rFonts w:ascii="Arial" w:hAnsi="Arial" w:cs="Arial"/>
        </w:rPr>
      </w:pPr>
      <w:r w:rsidRPr="006C15BF">
        <w:rPr>
          <w:rFonts w:ascii="Arial" w:hAnsi="Arial" w:cs="Arial"/>
        </w:rPr>
        <w:t>Staffing plans and succession strategies</w:t>
      </w:r>
    </w:p>
    <w:p w14:paraId="20CDB0D4" w14:textId="7E3BDE41" w:rsidR="008A6157" w:rsidRPr="006C15BF" w:rsidRDefault="008A6157" w:rsidP="006C15BF">
      <w:pPr>
        <w:pStyle w:val="ListParagraph"/>
        <w:numPr>
          <w:ilvl w:val="0"/>
          <w:numId w:val="30"/>
        </w:numPr>
        <w:ind w:left="709"/>
        <w:rPr>
          <w:rFonts w:ascii="Arial" w:hAnsi="Arial" w:cs="Arial"/>
        </w:rPr>
      </w:pPr>
      <w:r w:rsidRPr="006C15BF">
        <w:rPr>
          <w:rFonts w:ascii="Arial" w:hAnsi="Arial" w:cs="Arial"/>
        </w:rPr>
        <w:t>Governance arrangements appropriate for the facility's complexity</w:t>
      </w:r>
    </w:p>
    <w:p w14:paraId="0E056E57" w14:textId="77777777" w:rsidR="008A6157" w:rsidRPr="008A6157" w:rsidRDefault="008A6157" w:rsidP="008A6157">
      <w:pPr>
        <w:rPr>
          <w:rFonts w:ascii="Arial" w:hAnsi="Arial" w:cs="Arial"/>
        </w:rPr>
      </w:pPr>
      <w:r w:rsidRPr="008A6157">
        <w:rPr>
          <w:rFonts w:ascii="Arial" w:hAnsi="Arial" w:cs="Arial"/>
        </w:rPr>
        <w:t>Include details of:</w:t>
      </w:r>
    </w:p>
    <w:p w14:paraId="702DBAE4" w14:textId="1484536B" w:rsidR="006C15BF" w:rsidRPr="006C15BF" w:rsidRDefault="008A6157" w:rsidP="006C15BF">
      <w:pPr>
        <w:pStyle w:val="ListParagraph"/>
        <w:numPr>
          <w:ilvl w:val="0"/>
          <w:numId w:val="31"/>
        </w:numPr>
        <w:spacing w:after="0"/>
        <w:ind w:left="709"/>
        <w:rPr>
          <w:rFonts w:ascii="Arial" w:hAnsi="Arial" w:cs="Arial"/>
        </w:rPr>
      </w:pPr>
      <w:r w:rsidRPr="006C15BF">
        <w:rPr>
          <w:rFonts w:ascii="Arial" w:hAnsi="Arial" w:cs="Arial"/>
        </w:rPr>
        <w:t>Current maintenance contracts and upgrade schedules</w:t>
      </w:r>
    </w:p>
    <w:p w14:paraId="17FBA9AC" w14:textId="77777777" w:rsidR="006C15BF" w:rsidRPr="006C15BF" w:rsidRDefault="00712535" w:rsidP="006C15BF">
      <w:pPr>
        <w:pStyle w:val="ListParagraph"/>
        <w:numPr>
          <w:ilvl w:val="0"/>
          <w:numId w:val="31"/>
        </w:numPr>
        <w:spacing w:after="0"/>
        <w:ind w:left="709"/>
        <w:rPr>
          <w:rFonts w:ascii="Arial" w:hAnsi="Arial" w:cs="Arial"/>
        </w:rPr>
      </w:pPr>
      <w:r w:rsidRPr="006C15BF">
        <w:rPr>
          <w:rFonts w:ascii="Arial" w:hAnsi="Arial" w:cs="Arial"/>
        </w:rPr>
        <w:t>Use of TRAC for determining user charge rates and current charging structures</w:t>
      </w:r>
    </w:p>
    <w:p w14:paraId="0C4EA208" w14:textId="77777777" w:rsidR="006C15BF" w:rsidRPr="006C15BF" w:rsidRDefault="008A6157" w:rsidP="006C15BF">
      <w:pPr>
        <w:pStyle w:val="ListParagraph"/>
        <w:numPr>
          <w:ilvl w:val="0"/>
          <w:numId w:val="31"/>
        </w:numPr>
        <w:spacing w:after="0"/>
        <w:ind w:left="709"/>
        <w:rPr>
          <w:rFonts w:ascii="Arial" w:hAnsi="Arial" w:cs="Arial"/>
        </w:rPr>
      </w:pPr>
      <w:r w:rsidRPr="006C15BF">
        <w:rPr>
          <w:rFonts w:ascii="Arial" w:hAnsi="Arial" w:cs="Arial"/>
        </w:rPr>
        <w:t>Institutional investment commitments</w:t>
      </w:r>
    </w:p>
    <w:p w14:paraId="2BC44399" w14:textId="77777777" w:rsidR="006C15BF" w:rsidRPr="006C15BF" w:rsidRDefault="008A6157" w:rsidP="006C15BF">
      <w:pPr>
        <w:pStyle w:val="ListParagraph"/>
        <w:numPr>
          <w:ilvl w:val="0"/>
          <w:numId w:val="31"/>
        </w:numPr>
        <w:spacing w:after="0"/>
        <w:ind w:left="709"/>
        <w:rPr>
          <w:rFonts w:ascii="Arial" w:hAnsi="Arial" w:cs="Arial"/>
        </w:rPr>
      </w:pPr>
      <w:r w:rsidRPr="006C15BF">
        <w:rPr>
          <w:rFonts w:ascii="Arial" w:hAnsi="Arial" w:cs="Arial"/>
        </w:rPr>
        <w:t>Revenue generation strategies (if applicable)</w:t>
      </w:r>
    </w:p>
    <w:p w14:paraId="108883F1" w14:textId="77777777" w:rsidR="006C15BF" w:rsidRPr="006C15BF" w:rsidRDefault="008A6157" w:rsidP="006C15BF">
      <w:pPr>
        <w:pStyle w:val="ListParagraph"/>
        <w:numPr>
          <w:ilvl w:val="0"/>
          <w:numId w:val="31"/>
        </w:numPr>
        <w:spacing w:after="0"/>
        <w:ind w:left="709"/>
        <w:rPr>
          <w:rFonts w:ascii="Arial" w:hAnsi="Arial" w:cs="Arial"/>
        </w:rPr>
      </w:pPr>
      <w:r w:rsidRPr="006C15BF">
        <w:rPr>
          <w:rFonts w:ascii="Arial" w:hAnsi="Arial" w:cs="Arial"/>
        </w:rPr>
        <w:t>Performance monitoring and quality assurance protocols</w:t>
      </w:r>
    </w:p>
    <w:p w14:paraId="64858658" w14:textId="68B3026B" w:rsidR="008A6157" w:rsidRPr="006C15BF" w:rsidRDefault="008A6157" w:rsidP="006C15BF">
      <w:pPr>
        <w:pStyle w:val="ListParagraph"/>
        <w:numPr>
          <w:ilvl w:val="0"/>
          <w:numId w:val="31"/>
        </w:numPr>
        <w:spacing w:after="0"/>
        <w:ind w:left="709"/>
        <w:rPr>
          <w:rFonts w:ascii="Arial" w:hAnsi="Arial" w:cs="Arial"/>
        </w:rPr>
      </w:pPr>
      <w:r w:rsidRPr="006C15BF">
        <w:rPr>
          <w:rFonts w:ascii="Arial" w:hAnsi="Arial" w:cs="Arial"/>
        </w:rPr>
        <w:t>How you will maintain internationally competitive capabilities</w:t>
      </w:r>
      <w:r w:rsidR="006C15BF">
        <w:rPr>
          <w:rFonts w:ascii="Arial" w:hAnsi="Arial" w:cs="Arial"/>
        </w:rPr>
        <w:br/>
      </w:r>
    </w:p>
    <w:tbl>
      <w:tblPr>
        <w:tblStyle w:val="TableGrid"/>
        <w:tblW w:w="0" w:type="auto"/>
        <w:tblLook w:val="04A0" w:firstRow="1" w:lastRow="0" w:firstColumn="1" w:lastColumn="0" w:noHBand="0" w:noVBand="1"/>
      </w:tblPr>
      <w:tblGrid>
        <w:gridCol w:w="9016"/>
      </w:tblGrid>
      <w:tr w:rsidR="005540B7" w:rsidRPr="00193B3B" w14:paraId="37FD0E9A" w14:textId="77777777" w:rsidTr="00383CE5">
        <w:tc>
          <w:tcPr>
            <w:tcW w:w="9016" w:type="dxa"/>
          </w:tcPr>
          <w:p w14:paraId="343A6738" w14:textId="77777777" w:rsidR="005540B7" w:rsidRPr="003772C8" w:rsidRDefault="005540B7" w:rsidP="00383CE5">
            <w:pPr>
              <w:jc w:val="both"/>
              <w:rPr>
                <w:rFonts w:ascii="Arial" w:eastAsia="Calibri" w:hAnsi="Arial" w:cs="Arial"/>
                <w:color w:val="000000"/>
              </w:rPr>
            </w:pPr>
          </w:p>
          <w:p w14:paraId="3F968F55" w14:textId="77777777" w:rsidR="005540B7" w:rsidRPr="003772C8" w:rsidRDefault="005540B7" w:rsidP="00383CE5">
            <w:pPr>
              <w:jc w:val="both"/>
              <w:rPr>
                <w:rFonts w:ascii="Arial" w:eastAsia="Calibri" w:hAnsi="Arial" w:cs="Arial"/>
                <w:color w:val="000000"/>
              </w:rPr>
            </w:pPr>
          </w:p>
          <w:p w14:paraId="0E058E5E" w14:textId="77777777" w:rsidR="005540B7" w:rsidRDefault="005540B7" w:rsidP="00383CE5">
            <w:pPr>
              <w:jc w:val="both"/>
              <w:rPr>
                <w:rFonts w:ascii="Arial" w:eastAsia="Calibri" w:hAnsi="Arial" w:cs="Arial"/>
                <w:color w:val="000000"/>
              </w:rPr>
            </w:pPr>
          </w:p>
          <w:p w14:paraId="1392F987" w14:textId="77777777" w:rsidR="00201855" w:rsidRDefault="00201855" w:rsidP="00383CE5">
            <w:pPr>
              <w:jc w:val="both"/>
              <w:rPr>
                <w:rFonts w:ascii="Arial" w:eastAsia="Calibri" w:hAnsi="Arial" w:cs="Arial"/>
                <w:color w:val="000000"/>
              </w:rPr>
            </w:pPr>
          </w:p>
          <w:p w14:paraId="00E7D405" w14:textId="77777777" w:rsidR="00201855" w:rsidRPr="003772C8" w:rsidRDefault="00201855" w:rsidP="00383CE5">
            <w:pPr>
              <w:jc w:val="both"/>
              <w:rPr>
                <w:rFonts w:ascii="Arial" w:eastAsia="Calibri" w:hAnsi="Arial" w:cs="Arial"/>
                <w:color w:val="000000"/>
              </w:rPr>
            </w:pPr>
          </w:p>
          <w:p w14:paraId="06336180" w14:textId="77777777" w:rsidR="005540B7" w:rsidRPr="003772C8" w:rsidRDefault="005540B7" w:rsidP="00383CE5">
            <w:pPr>
              <w:jc w:val="both"/>
              <w:rPr>
                <w:rFonts w:ascii="Arial" w:eastAsia="Calibri" w:hAnsi="Arial" w:cs="Arial"/>
                <w:color w:val="000000"/>
              </w:rPr>
            </w:pPr>
          </w:p>
          <w:p w14:paraId="7C302B8F" w14:textId="77777777" w:rsidR="005540B7" w:rsidRDefault="005540B7" w:rsidP="00383CE5">
            <w:pPr>
              <w:jc w:val="both"/>
              <w:rPr>
                <w:rFonts w:ascii="Arial" w:eastAsia="Calibri" w:hAnsi="Arial" w:cs="Arial"/>
                <w:color w:val="000000"/>
              </w:rPr>
            </w:pPr>
          </w:p>
          <w:p w14:paraId="5903BEC9" w14:textId="77777777" w:rsidR="00EB7574" w:rsidRPr="003772C8" w:rsidRDefault="00EB7574" w:rsidP="00383CE5">
            <w:pPr>
              <w:jc w:val="both"/>
              <w:rPr>
                <w:rFonts w:ascii="Arial" w:eastAsia="Calibri" w:hAnsi="Arial" w:cs="Arial"/>
                <w:color w:val="000000"/>
              </w:rPr>
            </w:pPr>
          </w:p>
          <w:p w14:paraId="5F0418C4" w14:textId="77777777" w:rsidR="005540B7" w:rsidRPr="003772C8" w:rsidRDefault="005540B7" w:rsidP="00383CE5">
            <w:pPr>
              <w:jc w:val="both"/>
              <w:rPr>
                <w:rFonts w:ascii="Arial" w:eastAsia="Calibri" w:hAnsi="Arial" w:cs="Arial"/>
                <w:color w:val="000000"/>
              </w:rPr>
            </w:pPr>
          </w:p>
          <w:p w14:paraId="3B36EEF2" w14:textId="77777777" w:rsidR="005540B7" w:rsidRPr="003772C8" w:rsidRDefault="005540B7" w:rsidP="00383CE5">
            <w:pPr>
              <w:jc w:val="both"/>
              <w:rPr>
                <w:rFonts w:ascii="Arial" w:eastAsia="Calibri" w:hAnsi="Arial" w:cs="Arial"/>
                <w:color w:val="000000"/>
              </w:rPr>
            </w:pPr>
          </w:p>
          <w:p w14:paraId="4579884A" w14:textId="77777777" w:rsidR="005540B7" w:rsidRPr="003772C8" w:rsidRDefault="005540B7" w:rsidP="00383CE5">
            <w:pPr>
              <w:jc w:val="both"/>
              <w:rPr>
                <w:rFonts w:ascii="Arial" w:eastAsia="Calibri" w:hAnsi="Arial" w:cs="Arial"/>
                <w:color w:val="000000"/>
              </w:rPr>
            </w:pPr>
          </w:p>
          <w:p w14:paraId="626E5892" w14:textId="77777777" w:rsidR="005540B7" w:rsidRPr="003772C8" w:rsidRDefault="005540B7" w:rsidP="00383CE5">
            <w:pPr>
              <w:jc w:val="both"/>
              <w:rPr>
                <w:rFonts w:ascii="Arial" w:eastAsia="Calibri" w:hAnsi="Arial" w:cs="Arial"/>
                <w:color w:val="000000"/>
              </w:rPr>
            </w:pPr>
          </w:p>
          <w:p w14:paraId="3E48C323" w14:textId="77777777" w:rsidR="005540B7" w:rsidRDefault="005540B7" w:rsidP="00383CE5">
            <w:pPr>
              <w:jc w:val="both"/>
              <w:rPr>
                <w:rFonts w:ascii="Arial" w:eastAsia="Calibri" w:hAnsi="Arial" w:cs="Arial"/>
                <w:color w:val="000000"/>
              </w:rPr>
            </w:pPr>
          </w:p>
          <w:p w14:paraId="67E30BD6" w14:textId="77777777" w:rsidR="0002112E" w:rsidRDefault="0002112E" w:rsidP="00383CE5">
            <w:pPr>
              <w:jc w:val="both"/>
              <w:rPr>
                <w:rFonts w:ascii="Arial" w:eastAsia="Calibri" w:hAnsi="Arial" w:cs="Arial"/>
                <w:color w:val="000000"/>
              </w:rPr>
            </w:pPr>
          </w:p>
          <w:p w14:paraId="0D87C779" w14:textId="77777777" w:rsidR="0002112E" w:rsidRDefault="0002112E" w:rsidP="00383CE5">
            <w:pPr>
              <w:jc w:val="both"/>
              <w:rPr>
                <w:rFonts w:ascii="Arial" w:eastAsia="Calibri" w:hAnsi="Arial" w:cs="Arial"/>
                <w:color w:val="000000"/>
              </w:rPr>
            </w:pPr>
          </w:p>
          <w:p w14:paraId="60388B33" w14:textId="77777777" w:rsidR="0002112E" w:rsidRDefault="0002112E" w:rsidP="00383CE5">
            <w:pPr>
              <w:jc w:val="both"/>
              <w:rPr>
                <w:rFonts w:ascii="Arial" w:eastAsia="Calibri" w:hAnsi="Arial" w:cs="Arial"/>
                <w:color w:val="000000"/>
              </w:rPr>
            </w:pPr>
          </w:p>
          <w:p w14:paraId="0032E38F" w14:textId="77777777" w:rsidR="0002112E" w:rsidRDefault="0002112E" w:rsidP="00383CE5">
            <w:pPr>
              <w:jc w:val="both"/>
              <w:rPr>
                <w:rFonts w:ascii="Arial" w:eastAsia="Calibri" w:hAnsi="Arial" w:cs="Arial"/>
                <w:color w:val="000000"/>
              </w:rPr>
            </w:pPr>
          </w:p>
          <w:p w14:paraId="20334568" w14:textId="77777777" w:rsidR="0002112E" w:rsidRDefault="0002112E" w:rsidP="00383CE5">
            <w:pPr>
              <w:jc w:val="both"/>
              <w:rPr>
                <w:rFonts w:ascii="Arial" w:eastAsia="Calibri" w:hAnsi="Arial" w:cs="Arial"/>
                <w:color w:val="000000"/>
              </w:rPr>
            </w:pPr>
          </w:p>
          <w:p w14:paraId="4972ED74" w14:textId="77777777" w:rsidR="0002112E" w:rsidRDefault="0002112E" w:rsidP="00383CE5">
            <w:pPr>
              <w:jc w:val="both"/>
              <w:rPr>
                <w:rFonts w:ascii="Arial" w:eastAsia="Calibri" w:hAnsi="Arial" w:cs="Arial"/>
                <w:color w:val="000000"/>
              </w:rPr>
            </w:pPr>
          </w:p>
          <w:p w14:paraId="471F8A22" w14:textId="77777777" w:rsidR="0002112E" w:rsidRDefault="0002112E" w:rsidP="00383CE5">
            <w:pPr>
              <w:jc w:val="both"/>
              <w:rPr>
                <w:rFonts w:ascii="Arial" w:eastAsia="Calibri" w:hAnsi="Arial" w:cs="Arial"/>
                <w:color w:val="000000"/>
              </w:rPr>
            </w:pPr>
          </w:p>
          <w:p w14:paraId="33079801" w14:textId="77777777" w:rsidR="0002112E" w:rsidRDefault="0002112E" w:rsidP="00383CE5">
            <w:pPr>
              <w:jc w:val="both"/>
              <w:rPr>
                <w:rFonts w:ascii="Arial" w:eastAsia="Calibri" w:hAnsi="Arial" w:cs="Arial"/>
                <w:color w:val="000000"/>
              </w:rPr>
            </w:pPr>
          </w:p>
          <w:p w14:paraId="71E1EA37" w14:textId="77777777" w:rsidR="0002112E" w:rsidRDefault="0002112E" w:rsidP="00383CE5">
            <w:pPr>
              <w:jc w:val="both"/>
              <w:rPr>
                <w:rFonts w:ascii="Arial" w:eastAsia="Calibri" w:hAnsi="Arial" w:cs="Arial"/>
                <w:color w:val="000000"/>
              </w:rPr>
            </w:pPr>
          </w:p>
          <w:p w14:paraId="5FA704E9" w14:textId="77777777" w:rsidR="0002112E" w:rsidRDefault="0002112E" w:rsidP="00383CE5">
            <w:pPr>
              <w:jc w:val="both"/>
              <w:rPr>
                <w:rFonts w:ascii="Arial" w:eastAsia="Calibri" w:hAnsi="Arial" w:cs="Arial"/>
                <w:color w:val="000000"/>
              </w:rPr>
            </w:pPr>
          </w:p>
          <w:p w14:paraId="795C968D" w14:textId="77777777" w:rsidR="0002112E" w:rsidRPr="003772C8" w:rsidRDefault="0002112E" w:rsidP="00383CE5">
            <w:pPr>
              <w:jc w:val="both"/>
              <w:rPr>
                <w:rFonts w:ascii="Arial" w:eastAsia="Calibri" w:hAnsi="Arial" w:cs="Arial"/>
                <w:color w:val="000000"/>
              </w:rPr>
            </w:pPr>
          </w:p>
          <w:p w14:paraId="0872F75A" w14:textId="77777777" w:rsidR="005540B7" w:rsidRPr="003772C8" w:rsidRDefault="005540B7" w:rsidP="00383CE5">
            <w:pPr>
              <w:jc w:val="both"/>
              <w:rPr>
                <w:rFonts w:ascii="Arial" w:eastAsia="Calibri" w:hAnsi="Arial" w:cs="Arial"/>
                <w:color w:val="000000"/>
              </w:rPr>
            </w:pPr>
          </w:p>
          <w:p w14:paraId="3D87DECF" w14:textId="77777777" w:rsidR="005540B7" w:rsidRPr="003772C8" w:rsidRDefault="005540B7" w:rsidP="00383CE5">
            <w:pPr>
              <w:jc w:val="both"/>
              <w:rPr>
                <w:rFonts w:ascii="Arial" w:eastAsia="Calibri" w:hAnsi="Arial" w:cs="Arial"/>
                <w:color w:val="000000"/>
              </w:rPr>
            </w:pPr>
          </w:p>
          <w:p w14:paraId="207B7DFF" w14:textId="77777777" w:rsidR="005540B7" w:rsidRPr="003772C8" w:rsidRDefault="005540B7" w:rsidP="00383CE5">
            <w:pPr>
              <w:jc w:val="both"/>
              <w:rPr>
                <w:rFonts w:ascii="Arial" w:eastAsia="Calibri" w:hAnsi="Arial" w:cs="Arial"/>
                <w:color w:val="000000"/>
              </w:rPr>
            </w:pPr>
          </w:p>
          <w:p w14:paraId="3C9D6E76" w14:textId="77777777" w:rsidR="005540B7" w:rsidRPr="003772C8" w:rsidRDefault="005540B7" w:rsidP="00383CE5">
            <w:pPr>
              <w:jc w:val="both"/>
              <w:rPr>
                <w:rFonts w:ascii="Arial" w:eastAsia="Calibri" w:hAnsi="Arial" w:cs="Arial"/>
                <w:color w:val="000000"/>
              </w:rPr>
            </w:pPr>
          </w:p>
          <w:p w14:paraId="7EA38200" w14:textId="77777777" w:rsidR="005540B7" w:rsidRPr="003772C8" w:rsidRDefault="005540B7" w:rsidP="00383CE5">
            <w:pPr>
              <w:jc w:val="both"/>
              <w:rPr>
                <w:rFonts w:ascii="Arial" w:eastAsia="Calibri" w:hAnsi="Arial" w:cs="Arial"/>
                <w:color w:val="000000"/>
              </w:rPr>
            </w:pPr>
          </w:p>
          <w:p w14:paraId="61BF31BC" w14:textId="77777777" w:rsidR="005540B7" w:rsidRPr="003772C8" w:rsidRDefault="005540B7" w:rsidP="00383CE5">
            <w:pPr>
              <w:jc w:val="both"/>
              <w:rPr>
                <w:rFonts w:ascii="Arial" w:eastAsia="Calibri" w:hAnsi="Arial" w:cs="Arial"/>
                <w:color w:val="000000"/>
              </w:rPr>
            </w:pPr>
          </w:p>
          <w:p w14:paraId="7EE3DD53" w14:textId="77777777" w:rsidR="005540B7" w:rsidRDefault="005540B7" w:rsidP="00383CE5">
            <w:pPr>
              <w:jc w:val="both"/>
              <w:rPr>
                <w:rFonts w:ascii="Arial" w:eastAsia="Calibri" w:hAnsi="Arial" w:cs="Arial"/>
                <w:color w:val="000000"/>
              </w:rPr>
            </w:pPr>
          </w:p>
          <w:p w14:paraId="45C1C620" w14:textId="77777777" w:rsidR="00393346" w:rsidRDefault="00393346" w:rsidP="00383CE5">
            <w:pPr>
              <w:jc w:val="both"/>
              <w:rPr>
                <w:rFonts w:ascii="Arial" w:eastAsia="Calibri" w:hAnsi="Arial" w:cs="Arial"/>
                <w:color w:val="000000"/>
              </w:rPr>
            </w:pPr>
          </w:p>
          <w:p w14:paraId="1E328413" w14:textId="77777777" w:rsidR="00393346" w:rsidRDefault="00393346" w:rsidP="00383CE5">
            <w:pPr>
              <w:jc w:val="both"/>
              <w:rPr>
                <w:rFonts w:ascii="Arial" w:eastAsia="Calibri" w:hAnsi="Arial" w:cs="Arial"/>
                <w:color w:val="000000"/>
              </w:rPr>
            </w:pPr>
          </w:p>
          <w:p w14:paraId="4063E456" w14:textId="77777777" w:rsidR="00393346" w:rsidRDefault="00393346" w:rsidP="00383CE5">
            <w:pPr>
              <w:jc w:val="both"/>
              <w:rPr>
                <w:rFonts w:ascii="Arial" w:eastAsia="Calibri" w:hAnsi="Arial" w:cs="Arial"/>
                <w:color w:val="000000"/>
              </w:rPr>
            </w:pPr>
          </w:p>
          <w:p w14:paraId="2D3FBB10" w14:textId="77777777" w:rsidR="00393346" w:rsidRDefault="00393346" w:rsidP="00383CE5">
            <w:pPr>
              <w:jc w:val="both"/>
              <w:rPr>
                <w:rFonts w:ascii="Arial" w:eastAsia="Calibri" w:hAnsi="Arial" w:cs="Arial"/>
                <w:color w:val="000000"/>
              </w:rPr>
            </w:pPr>
          </w:p>
          <w:p w14:paraId="4B875553" w14:textId="77777777" w:rsidR="00393346" w:rsidRDefault="00393346" w:rsidP="00383CE5">
            <w:pPr>
              <w:jc w:val="both"/>
              <w:rPr>
                <w:rFonts w:ascii="Arial" w:eastAsia="Calibri" w:hAnsi="Arial" w:cs="Arial"/>
                <w:color w:val="000000"/>
              </w:rPr>
            </w:pPr>
          </w:p>
          <w:p w14:paraId="5504BD60" w14:textId="77777777" w:rsidR="00393346" w:rsidRDefault="00393346" w:rsidP="00383CE5">
            <w:pPr>
              <w:jc w:val="both"/>
              <w:rPr>
                <w:rFonts w:ascii="Arial" w:eastAsia="Calibri" w:hAnsi="Arial" w:cs="Arial"/>
                <w:color w:val="000000"/>
              </w:rPr>
            </w:pPr>
          </w:p>
          <w:p w14:paraId="4466F5EF" w14:textId="77777777" w:rsidR="00393346" w:rsidRDefault="00393346" w:rsidP="00383CE5">
            <w:pPr>
              <w:jc w:val="both"/>
              <w:rPr>
                <w:rFonts w:ascii="Arial" w:eastAsia="Calibri" w:hAnsi="Arial" w:cs="Arial"/>
                <w:color w:val="000000"/>
              </w:rPr>
            </w:pPr>
          </w:p>
          <w:p w14:paraId="3803C7B7" w14:textId="77777777" w:rsidR="00393346" w:rsidRDefault="00393346" w:rsidP="00383CE5">
            <w:pPr>
              <w:jc w:val="both"/>
              <w:rPr>
                <w:rFonts w:ascii="Arial" w:eastAsia="Calibri" w:hAnsi="Arial" w:cs="Arial"/>
                <w:color w:val="000000"/>
              </w:rPr>
            </w:pPr>
          </w:p>
          <w:p w14:paraId="6883492C" w14:textId="77777777" w:rsidR="00B26B35" w:rsidRDefault="00B26B35" w:rsidP="00383CE5">
            <w:pPr>
              <w:jc w:val="both"/>
              <w:rPr>
                <w:rFonts w:ascii="Arial" w:eastAsia="Calibri" w:hAnsi="Arial" w:cs="Arial"/>
                <w:color w:val="000000"/>
              </w:rPr>
            </w:pPr>
          </w:p>
          <w:p w14:paraId="17AD5CEF" w14:textId="77777777" w:rsidR="00B26B35" w:rsidRDefault="00B26B35" w:rsidP="00383CE5">
            <w:pPr>
              <w:jc w:val="both"/>
              <w:rPr>
                <w:rFonts w:ascii="Arial" w:eastAsia="Calibri" w:hAnsi="Arial" w:cs="Arial"/>
                <w:color w:val="000000"/>
              </w:rPr>
            </w:pPr>
          </w:p>
          <w:p w14:paraId="66D271B9" w14:textId="77777777" w:rsidR="00B26B35" w:rsidRDefault="00B26B35" w:rsidP="00383CE5">
            <w:pPr>
              <w:jc w:val="both"/>
              <w:rPr>
                <w:rFonts w:ascii="Arial" w:eastAsia="Calibri" w:hAnsi="Arial" w:cs="Arial"/>
                <w:color w:val="000000"/>
              </w:rPr>
            </w:pPr>
          </w:p>
          <w:p w14:paraId="667F3B71" w14:textId="77777777" w:rsidR="00B26B35" w:rsidRDefault="00B26B35" w:rsidP="00383CE5">
            <w:pPr>
              <w:jc w:val="both"/>
              <w:rPr>
                <w:rFonts w:ascii="Arial" w:eastAsia="Calibri" w:hAnsi="Arial" w:cs="Arial"/>
                <w:color w:val="000000"/>
              </w:rPr>
            </w:pPr>
          </w:p>
          <w:p w14:paraId="52F8FFE4" w14:textId="77777777" w:rsidR="00B26B35" w:rsidRDefault="00B26B35" w:rsidP="00383CE5">
            <w:pPr>
              <w:jc w:val="both"/>
              <w:rPr>
                <w:rFonts w:ascii="Arial" w:eastAsia="Calibri" w:hAnsi="Arial" w:cs="Arial"/>
                <w:color w:val="000000"/>
              </w:rPr>
            </w:pPr>
          </w:p>
          <w:p w14:paraId="2F6B2A3F" w14:textId="77777777" w:rsidR="00B26B35" w:rsidRDefault="00B26B35" w:rsidP="00383CE5">
            <w:pPr>
              <w:jc w:val="both"/>
              <w:rPr>
                <w:rFonts w:ascii="Arial" w:eastAsia="Calibri" w:hAnsi="Arial" w:cs="Arial"/>
                <w:color w:val="000000"/>
              </w:rPr>
            </w:pPr>
          </w:p>
          <w:p w14:paraId="6B8F84DA" w14:textId="77777777" w:rsidR="00B26B35" w:rsidRDefault="00B26B35" w:rsidP="00383CE5">
            <w:pPr>
              <w:jc w:val="both"/>
              <w:rPr>
                <w:rFonts w:ascii="Arial" w:eastAsia="Calibri" w:hAnsi="Arial" w:cs="Arial"/>
                <w:color w:val="000000"/>
              </w:rPr>
            </w:pPr>
          </w:p>
          <w:p w14:paraId="2180941F" w14:textId="77777777" w:rsidR="00B26B35" w:rsidRDefault="00B26B35" w:rsidP="00383CE5">
            <w:pPr>
              <w:jc w:val="both"/>
              <w:rPr>
                <w:rFonts w:ascii="Arial" w:eastAsia="Calibri" w:hAnsi="Arial" w:cs="Arial"/>
                <w:color w:val="000000"/>
              </w:rPr>
            </w:pPr>
          </w:p>
          <w:p w14:paraId="2C67BD31" w14:textId="77777777" w:rsidR="00B26B35" w:rsidRDefault="00B26B35" w:rsidP="00383CE5">
            <w:pPr>
              <w:jc w:val="both"/>
              <w:rPr>
                <w:rFonts w:ascii="Arial" w:eastAsia="Calibri" w:hAnsi="Arial" w:cs="Arial"/>
                <w:color w:val="000000"/>
              </w:rPr>
            </w:pPr>
          </w:p>
          <w:p w14:paraId="2F76FA2E" w14:textId="77777777" w:rsidR="00393346" w:rsidRDefault="00393346" w:rsidP="00383CE5">
            <w:pPr>
              <w:jc w:val="both"/>
              <w:rPr>
                <w:rFonts w:ascii="Arial" w:eastAsia="Calibri" w:hAnsi="Arial" w:cs="Arial"/>
                <w:color w:val="000000"/>
              </w:rPr>
            </w:pPr>
          </w:p>
          <w:p w14:paraId="7ECC366B" w14:textId="77777777" w:rsidR="00393346" w:rsidRDefault="00393346" w:rsidP="00383CE5">
            <w:pPr>
              <w:jc w:val="both"/>
              <w:rPr>
                <w:rFonts w:ascii="Arial" w:eastAsia="Calibri" w:hAnsi="Arial" w:cs="Arial"/>
                <w:color w:val="000000"/>
              </w:rPr>
            </w:pPr>
          </w:p>
          <w:p w14:paraId="6841D14D" w14:textId="77777777" w:rsidR="00B26B35" w:rsidRDefault="00B26B35" w:rsidP="00383CE5">
            <w:pPr>
              <w:jc w:val="both"/>
              <w:rPr>
                <w:rFonts w:ascii="Arial" w:eastAsia="Calibri" w:hAnsi="Arial" w:cs="Arial"/>
                <w:color w:val="000000"/>
              </w:rPr>
            </w:pPr>
          </w:p>
          <w:p w14:paraId="73F90A21" w14:textId="77777777" w:rsidR="00B26B35" w:rsidRDefault="00B26B35" w:rsidP="00383CE5">
            <w:pPr>
              <w:jc w:val="both"/>
              <w:rPr>
                <w:rFonts w:ascii="Arial" w:eastAsia="Calibri" w:hAnsi="Arial" w:cs="Arial"/>
                <w:color w:val="000000"/>
              </w:rPr>
            </w:pPr>
          </w:p>
          <w:p w14:paraId="780BD49A" w14:textId="77777777" w:rsidR="00B26B35" w:rsidRDefault="00B26B35" w:rsidP="00383CE5">
            <w:pPr>
              <w:jc w:val="both"/>
              <w:rPr>
                <w:rFonts w:ascii="Arial" w:eastAsia="Calibri" w:hAnsi="Arial" w:cs="Arial"/>
                <w:color w:val="000000"/>
              </w:rPr>
            </w:pPr>
          </w:p>
          <w:p w14:paraId="78B73536" w14:textId="77777777" w:rsidR="00B26B35" w:rsidRDefault="00B26B35" w:rsidP="00383CE5">
            <w:pPr>
              <w:jc w:val="both"/>
              <w:rPr>
                <w:rFonts w:ascii="Arial" w:eastAsia="Calibri" w:hAnsi="Arial" w:cs="Arial"/>
                <w:color w:val="000000"/>
              </w:rPr>
            </w:pPr>
          </w:p>
          <w:p w14:paraId="2495EBF0" w14:textId="77777777" w:rsidR="00B26B35" w:rsidRDefault="00B26B35" w:rsidP="00383CE5">
            <w:pPr>
              <w:jc w:val="both"/>
              <w:rPr>
                <w:rFonts w:ascii="Arial" w:eastAsia="Calibri" w:hAnsi="Arial" w:cs="Arial"/>
                <w:color w:val="000000"/>
              </w:rPr>
            </w:pPr>
          </w:p>
          <w:p w14:paraId="77DEEFE5" w14:textId="77777777" w:rsidR="00B26B35" w:rsidRDefault="00B26B35" w:rsidP="00383CE5">
            <w:pPr>
              <w:jc w:val="both"/>
              <w:rPr>
                <w:rFonts w:ascii="Arial" w:eastAsia="Calibri" w:hAnsi="Arial" w:cs="Arial"/>
                <w:color w:val="000000"/>
              </w:rPr>
            </w:pPr>
          </w:p>
          <w:p w14:paraId="0345911B" w14:textId="77777777" w:rsidR="00B26B35" w:rsidRDefault="00B26B35" w:rsidP="00383CE5">
            <w:pPr>
              <w:jc w:val="both"/>
              <w:rPr>
                <w:rFonts w:ascii="Arial" w:eastAsia="Calibri" w:hAnsi="Arial" w:cs="Arial"/>
                <w:color w:val="000000"/>
              </w:rPr>
            </w:pPr>
          </w:p>
          <w:p w14:paraId="083329B5" w14:textId="77777777" w:rsidR="00B26B35" w:rsidRDefault="00B26B35" w:rsidP="00383CE5">
            <w:pPr>
              <w:jc w:val="both"/>
              <w:rPr>
                <w:rFonts w:ascii="Arial" w:eastAsia="Calibri" w:hAnsi="Arial" w:cs="Arial"/>
                <w:color w:val="000000"/>
              </w:rPr>
            </w:pPr>
          </w:p>
          <w:p w14:paraId="2F29F747" w14:textId="77777777" w:rsidR="00B26B35" w:rsidRDefault="00B26B35" w:rsidP="00383CE5">
            <w:pPr>
              <w:jc w:val="both"/>
              <w:rPr>
                <w:rFonts w:ascii="Arial" w:eastAsia="Calibri" w:hAnsi="Arial" w:cs="Arial"/>
                <w:color w:val="000000"/>
              </w:rPr>
            </w:pPr>
          </w:p>
          <w:p w14:paraId="3A86BC2A" w14:textId="77777777" w:rsidR="00B26B35" w:rsidRDefault="00B26B35" w:rsidP="00383CE5">
            <w:pPr>
              <w:jc w:val="both"/>
              <w:rPr>
                <w:rFonts w:ascii="Arial" w:eastAsia="Calibri" w:hAnsi="Arial" w:cs="Arial"/>
                <w:color w:val="000000"/>
              </w:rPr>
            </w:pPr>
          </w:p>
          <w:p w14:paraId="771EB483" w14:textId="77777777" w:rsidR="00B26B35" w:rsidRDefault="00B26B35" w:rsidP="00383CE5">
            <w:pPr>
              <w:jc w:val="both"/>
              <w:rPr>
                <w:rFonts w:ascii="Arial" w:eastAsia="Calibri" w:hAnsi="Arial" w:cs="Arial"/>
                <w:color w:val="000000"/>
              </w:rPr>
            </w:pPr>
          </w:p>
          <w:p w14:paraId="4B4FD57A" w14:textId="77777777" w:rsidR="00B26B35" w:rsidRDefault="00B26B35" w:rsidP="00383CE5">
            <w:pPr>
              <w:jc w:val="both"/>
              <w:rPr>
                <w:rFonts w:ascii="Arial" w:eastAsia="Calibri" w:hAnsi="Arial" w:cs="Arial"/>
                <w:color w:val="000000"/>
              </w:rPr>
            </w:pPr>
          </w:p>
          <w:p w14:paraId="11354F61" w14:textId="77777777" w:rsidR="00B26B35" w:rsidRDefault="00B26B35" w:rsidP="00383CE5">
            <w:pPr>
              <w:jc w:val="both"/>
              <w:rPr>
                <w:rFonts w:ascii="Arial" w:eastAsia="Calibri" w:hAnsi="Arial" w:cs="Arial"/>
                <w:color w:val="000000"/>
              </w:rPr>
            </w:pPr>
          </w:p>
          <w:p w14:paraId="50F77090" w14:textId="77777777" w:rsidR="00B26B35" w:rsidRDefault="00B26B35" w:rsidP="00383CE5">
            <w:pPr>
              <w:jc w:val="both"/>
              <w:rPr>
                <w:rFonts w:ascii="Arial" w:eastAsia="Calibri" w:hAnsi="Arial" w:cs="Arial"/>
                <w:color w:val="000000"/>
              </w:rPr>
            </w:pPr>
          </w:p>
          <w:p w14:paraId="6266D545" w14:textId="77777777" w:rsidR="00B26B35" w:rsidRDefault="00B26B35" w:rsidP="00383CE5">
            <w:pPr>
              <w:jc w:val="both"/>
              <w:rPr>
                <w:rFonts w:ascii="Arial" w:eastAsia="Calibri" w:hAnsi="Arial" w:cs="Arial"/>
                <w:color w:val="000000"/>
              </w:rPr>
            </w:pPr>
          </w:p>
          <w:p w14:paraId="7F9A21D8" w14:textId="77777777" w:rsidR="00B26B35" w:rsidRDefault="00B26B35" w:rsidP="00383CE5">
            <w:pPr>
              <w:jc w:val="both"/>
              <w:rPr>
                <w:rFonts w:ascii="Arial" w:eastAsia="Calibri" w:hAnsi="Arial" w:cs="Arial"/>
                <w:color w:val="000000"/>
              </w:rPr>
            </w:pPr>
          </w:p>
          <w:p w14:paraId="4D05891D" w14:textId="77777777" w:rsidR="00B26B35" w:rsidRDefault="00B26B35" w:rsidP="00383CE5">
            <w:pPr>
              <w:jc w:val="both"/>
              <w:rPr>
                <w:rFonts w:ascii="Arial" w:eastAsia="Calibri" w:hAnsi="Arial" w:cs="Arial"/>
                <w:color w:val="000000"/>
              </w:rPr>
            </w:pPr>
          </w:p>
          <w:p w14:paraId="4612BABA" w14:textId="77777777" w:rsidR="00B26B35" w:rsidRDefault="00B26B35" w:rsidP="00383CE5">
            <w:pPr>
              <w:jc w:val="both"/>
              <w:rPr>
                <w:rFonts w:ascii="Arial" w:eastAsia="Calibri" w:hAnsi="Arial" w:cs="Arial"/>
                <w:color w:val="000000"/>
              </w:rPr>
            </w:pPr>
          </w:p>
          <w:p w14:paraId="20A0811F" w14:textId="77777777" w:rsidR="00B26B35" w:rsidRDefault="00B26B35" w:rsidP="00383CE5">
            <w:pPr>
              <w:jc w:val="both"/>
              <w:rPr>
                <w:rFonts w:ascii="Arial" w:eastAsia="Calibri" w:hAnsi="Arial" w:cs="Arial"/>
                <w:color w:val="000000"/>
              </w:rPr>
            </w:pPr>
          </w:p>
          <w:p w14:paraId="02990313" w14:textId="77777777" w:rsidR="003152A1" w:rsidRDefault="003152A1" w:rsidP="00383CE5">
            <w:pPr>
              <w:jc w:val="both"/>
              <w:rPr>
                <w:rFonts w:ascii="Arial" w:eastAsia="Calibri" w:hAnsi="Arial" w:cs="Arial"/>
                <w:color w:val="000000"/>
              </w:rPr>
            </w:pPr>
          </w:p>
          <w:p w14:paraId="7AC16A7B" w14:textId="77777777" w:rsidR="003152A1" w:rsidRDefault="003152A1" w:rsidP="00383CE5">
            <w:pPr>
              <w:jc w:val="both"/>
              <w:rPr>
                <w:rFonts w:ascii="Arial" w:eastAsia="Calibri" w:hAnsi="Arial" w:cs="Arial"/>
                <w:color w:val="000000"/>
              </w:rPr>
            </w:pPr>
          </w:p>
          <w:p w14:paraId="6309266A" w14:textId="77777777" w:rsidR="003152A1" w:rsidRDefault="003152A1" w:rsidP="00383CE5">
            <w:pPr>
              <w:jc w:val="both"/>
              <w:rPr>
                <w:rFonts w:ascii="Arial" w:eastAsia="Calibri" w:hAnsi="Arial" w:cs="Arial"/>
                <w:color w:val="000000"/>
              </w:rPr>
            </w:pPr>
          </w:p>
          <w:p w14:paraId="1852CB9D" w14:textId="77777777" w:rsidR="003152A1" w:rsidRDefault="003152A1" w:rsidP="00383CE5">
            <w:pPr>
              <w:jc w:val="both"/>
              <w:rPr>
                <w:rFonts w:ascii="Arial" w:eastAsia="Calibri" w:hAnsi="Arial" w:cs="Arial"/>
                <w:color w:val="000000"/>
              </w:rPr>
            </w:pPr>
          </w:p>
          <w:p w14:paraId="0A0FF6DD" w14:textId="77777777" w:rsidR="003152A1" w:rsidRDefault="003152A1" w:rsidP="00383CE5">
            <w:pPr>
              <w:jc w:val="both"/>
              <w:rPr>
                <w:rFonts w:ascii="Arial" w:eastAsia="Calibri" w:hAnsi="Arial" w:cs="Arial"/>
                <w:color w:val="000000"/>
              </w:rPr>
            </w:pPr>
          </w:p>
          <w:p w14:paraId="00B6209F" w14:textId="77777777" w:rsidR="003152A1" w:rsidRDefault="003152A1" w:rsidP="00383CE5">
            <w:pPr>
              <w:jc w:val="both"/>
              <w:rPr>
                <w:rFonts w:ascii="Arial" w:eastAsia="Calibri" w:hAnsi="Arial" w:cs="Arial"/>
                <w:color w:val="000000"/>
              </w:rPr>
            </w:pPr>
          </w:p>
          <w:p w14:paraId="4585FD8B" w14:textId="77777777" w:rsidR="003152A1" w:rsidRDefault="003152A1" w:rsidP="00383CE5">
            <w:pPr>
              <w:jc w:val="both"/>
              <w:rPr>
                <w:rFonts w:ascii="Arial" w:eastAsia="Calibri" w:hAnsi="Arial" w:cs="Arial"/>
                <w:color w:val="000000"/>
              </w:rPr>
            </w:pPr>
          </w:p>
          <w:p w14:paraId="3BECE6FE" w14:textId="77777777" w:rsidR="003152A1" w:rsidRDefault="003152A1" w:rsidP="00383CE5">
            <w:pPr>
              <w:jc w:val="both"/>
              <w:rPr>
                <w:rFonts w:ascii="Arial" w:eastAsia="Calibri" w:hAnsi="Arial" w:cs="Arial"/>
                <w:color w:val="000000"/>
              </w:rPr>
            </w:pPr>
          </w:p>
          <w:p w14:paraId="15AAFE46" w14:textId="77777777" w:rsidR="003152A1" w:rsidRDefault="003152A1" w:rsidP="00383CE5">
            <w:pPr>
              <w:jc w:val="both"/>
              <w:rPr>
                <w:rFonts w:ascii="Arial" w:eastAsia="Calibri" w:hAnsi="Arial" w:cs="Arial"/>
                <w:color w:val="000000"/>
              </w:rPr>
            </w:pPr>
          </w:p>
          <w:p w14:paraId="283B402B" w14:textId="77777777" w:rsidR="003152A1" w:rsidRDefault="003152A1" w:rsidP="00383CE5">
            <w:pPr>
              <w:jc w:val="both"/>
              <w:rPr>
                <w:rFonts w:ascii="Arial" w:eastAsia="Calibri" w:hAnsi="Arial" w:cs="Arial"/>
                <w:color w:val="000000"/>
              </w:rPr>
            </w:pPr>
          </w:p>
          <w:p w14:paraId="6075BD27" w14:textId="77777777" w:rsidR="003152A1" w:rsidRDefault="003152A1" w:rsidP="00383CE5">
            <w:pPr>
              <w:jc w:val="both"/>
              <w:rPr>
                <w:rFonts w:ascii="Arial" w:eastAsia="Calibri" w:hAnsi="Arial" w:cs="Arial"/>
                <w:color w:val="000000"/>
              </w:rPr>
            </w:pPr>
          </w:p>
          <w:p w14:paraId="751B6BA2" w14:textId="77777777" w:rsidR="005540B7" w:rsidRPr="003772C8" w:rsidRDefault="005540B7" w:rsidP="00383CE5">
            <w:pPr>
              <w:jc w:val="both"/>
              <w:rPr>
                <w:rFonts w:ascii="Arial" w:eastAsia="Calibri" w:hAnsi="Arial" w:cs="Arial"/>
                <w:color w:val="000000"/>
              </w:rPr>
            </w:pPr>
          </w:p>
        </w:tc>
      </w:tr>
    </w:tbl>
    <w:p w14:paraId="7A8FE533" w14:textId="3670A135" w:rsidR="00393346" w:rsidRDefault="006C15BF" w:rsidP="00393346">
      <w:pPr>
        <w:pStyle w:val="Heading2"/>
        <w:spacing w:after="240"/>
        <w:jc w:val="both"/>
        <w:rPr>
          <w:rFonts w:cs="Arial"/>
        </w:rPr>
      </w:pPr>
      <w:bookmarkStart w:id="62" w:name="_Toc208578695"/>
      <w:r>
        <w:rPr>
          <w:rFonts w:cs="Arial"/>
        </w:rPr>
        <w:lastRenderedPageBreak/>
        <w:br/>
      </w:r>
      <w:r w:rsidR="009B02A1" w:rsidRPr="003772C8">
        <w:rPr>
          <w:rFonts w:cs="Arial"/>
        </w:rPr>
        <w:t>B</w:t>
      </w:r>
      <w:r w:rsidR="005540B7">
        <w:rPr>
          <w:rFonts w:cs="Arial"/>
        </w:rPr>
        <w:t>5</w:t>
      </w:r>
      <w:r w:rsidR="009B02A1" w:rsidRPr="003772C8">
        <w:rPr>
          <w:rFonts w:cs="Arial"/>
        </w:rPr>
        <w:t xml:space="preserve">. </w:t>
      </w:r>
      <w:bookmarkEnd w:id="56"/>
      <w:bookmarkEnd w:id="57"/>
      <w:r w:rsidR="00393346" w:rsidRPr="00393346">
        <w:rPr>
          <w:rFonts w:cs="Arial"/>
        </w:rPr>
        <w:t>Training and User Support Capabilities</w:t>
      </w:r>
      <w:bookmarkEnd w:id="62"/>
      <w:r w:rsidR="00393346" w:rsidRPr="00393346">
        <w:rPr>
          <w:rFonts w:cs="Arial"/>
        </w:rPr>
        <w:t xml:space="preserve"> </w:t>
      </w:r>
    </w:p>
    <w:p w14:paraId="75A0E319" w14:textId="5A421FDB" w:rsidR="00393346" w:rsidRPr="00393346" w:rsidRDefault="00393346" w:rsidP="00393346">
      <w:pPr>
        <w:pStyle w:val="Heading2"/>
        <w:spacing w:after="240"/>
        <w:jc w:val="both"/>
        <w:rPr>
          <w:rFonts w:cs="Arial"/>
          <w:b/>
          <w:bCs/>
          <w:color w:val="auto"/>
          <w:sz w:val="22"/>
          <w:szCs w:val="22"/>
        </w:rPr>
      </w:pPr>
      <w:bookmarkStart w:id="63" w:name="_Toc208578189"/>
      <w:bookmarkStart w:id="64" w:name="_Toc208578696"/>
      <w:r w:rsidRPr="00393346">
        <w:rPr>
          <w:rFonts w:cs="Arial"/>
          <w:b/>
          <w:bCs/>
          <w:color w:val="auto"/>
          <w:sz w:val="22"/>
          <w:szCs w:val="22"/>
        </w:rPr>
        <w:t xml:space="preserve">Word limit: </w:t>
      </w:r>
      <w:r w:rsidR="001E79B6">
        <w:rPr>
          <w:rFonts w:cs="Arial"/>
          <w:b/>
          <w:bCs/>
          <w:color w:val="auto"/>
          <w:sz w:val="22"/>
          <w:szCs w:val="22"/>
        </w:rPr>
        <w:t>5</w:t>
      </w:r>
      <w:r w:rsidRPr="00393346">
        <w:rPr>
          <w:rFonts w:cs="Arial"/>
          <w:b/>
          <w:bCs/>
          <w:color w:val="auto"/>
          <w:sz w:val="22"/>
          <w:szCs w:val="22"/>
        </w:rPr>
        <w:t>00</w:t>
      </w:r>
      <w:bookmarkEnd w:id="63"/>
      <w:bookmarkEnd w:id="64"/>
    </w:p>
    <w:p w14:paraId="38353A42" w14:textId="77777777" w:rsidR="00393346" w:rsidRPr="00393346" w:rsidRDefault="00393346" w:rsidP="00393346">
      <w:pPr>
        <w:pStyle w:val="Heading2"/>
        <w:spacing w:after="240"/>
        <w:jc w:val="both"/>
        <w:rPr>
          <w:rFonts w:cs="Arial"/>
          <w:b/>
          <w:bCs/>
          <w:color w:val="auto"/>
          <w:sz w:val="22"/>
          <w:szCs w:val="22"/>
        </w:rPr>
      </w:pPr>
      <w:bookmarkStart w:id="65" w:name="_Toc208578190"/>
      <w:bookmarkStart w:id="66" w:name="_Toc208578697"/>
      <w:r w:rsidRPr="00393346">
        <w:rPr>
          <w:rFonts w:cs="Arial"/>
          <w:b/>
          <w:bCs/>
          <w:color w:val="auto"/>
          <w:sz w:val="22"/>
          <w:szCs w:val="22"/>
        </w:rPr>
        <w:t>Describe your facility's training capabilities and approach to developing user skills in imaging technologies.</w:t>
      </w:r>
      <w:bookmarkEnd w:id="65"/>
      <w:bookmarkEnd w:id="66"/>
    </w:p>
    <w:p w14:paraId="6D08B956" w14:textId="77777777" w:rsidR="00393346" w:rsidRPr="00393346" w:rsidRDefault="00393346" w:rsidP="00393346">
      <w:pPr>
        <w:pStyle w:val="Heading2"/>
        <w:spacing w:after="240"/>
        <w:jc w:val="both"/>
        <w:rPr>
          <w:rFonts w:cs="Arial"/>
          <w:b/>
          <w:bCs/>
          <w:color w:val="auto"/>
          <w:sz w:val="22"/>
          <w:szCs w:val="22"/>
        </w:rPr>
      </w:pPr>
      <w:bookmarkStart w:id="67" w:name="_Toc208578191"/>
      <w:bookmarkStart w:id="68" w:name="_Toc208578698"/>
      <w:r w:rsidRPr="00393346">
        <w:rPr>
          <w:rFonts w:cs="Arial"/>
          <w:b/>
          <w:bCs/>
          <w:color w:val="auto"/>
          <w:sz w:val="22"/>
          <w:szCs w:val="22"/>
        </w:rPr>
        <w:t>What the assessors are looking for in your response:</w:t>
      </w:r>
      <w:bookmarkEnd w:id="67"/>
      <w:bookmarkEnd w:id="68"/>
    </w:p>
    <w:p w14:paraId="02BAFD66" w14:textId="77777777" w:rsidR="00393346" w:rsidRPr="00393346" w:rsidRDefault="00393346" w:rsidP="00393346">
      <w:pPr>
        <w:pStyle w:val="Heading2"/>
        <w:spacing w:after="240"/>
        <w:jc w:val="both"/>
        <w:rPr>
          <w:rFonts w:cs="Arial"/>
          <w:color w:val="auto"/>
          <w:sz w:val="22"/>
          <w:szCs w:val="22"/>
        </w:rPr>
      </w:pPr>
      <w:bookmarkStart w:id="69" w:name="_Toc208578192"/>
      <w:bookmarkStart w:id="70" w:name="_Toc208578699"/>
      <w:r w:rsidRPr="00393346">
        <w:rPr>
          <w:rFonts w:cs="Arial"/>
          <w:color w:val="auto"/>
          <w:sz w:val="22"/>
          <w:szCs w:val="22"/>
        </w:rPr>
        <w:t>Demonstration of training excellence through:</w:t>
      </w:r>
      <w:bookmarkEnd w:id="69"/>
      <w:bookmarkEnd w:id="70"/>
    </w:p>
    <w:p w14:paraId="58957679" w14:textId="77777777" w:rsidR="006C15BF" w:rsidRDefault="00393346" w:rsidP="006C15BF">
      <w:pPr>
        <w:pStyle w:val="Heading2"/>
        <w:numPr>
          <w:ilvl w:val="0"/>
          <w:numId w:val="32"/>
        </w:numPr>
        <w:spacing w:before="0"/>
        <w:ind w:left="709" w:hanging="357"/>
        <w:rPr>
          <w:rFonts w:cs="Arial"/>
          <w:color w:val="auto"/>
          <w:sz w:val="22"/>
          <w:szCs w:val="22"/>
        </w:rPr>
      </w:pPr>
      <w:bookmarkStart w:id="71" w:name="_Toc208578193"/>
      <w:bookmarkStart w:id="72" w:name="_Toc208578700"/>
      <w:r w:rsidRPr="00393346">
        <w:rPr>
          <w:rFonts w:cs="Arial"/>
          <w:color w:val="auto"/>
          <w:sz w:val="22"/>
          <w:szCs w:val="22"/>
        </w:rPr>
        <w:t xml:space="preserve">Track record of training delivery (number and types of courses, participant numbers </w:t>
      </w:r>
      <w:r w:rsidR="00EB7574">
        <w:rPr>
          <w:rFonts w:cs="Arial"/>
          <w:color w:val="auto"/>
          <w:sz w:val="22"/>
          <w:szCs w:val="22"/>
        </w:rPr>
        <w:br/>
      </w:r>
      <w:r w:rsidRPr="00393346">
        <w:rPr>
          <w:rFonts w:cs="Arial"/>
          <w:color w:val="auto"/>
          <w:sz w:val="22"/>
          <w:szCs w:val="22"/>
        </w:rPr>
        <w:t>over last 3 years)</w:t>
      </w:r>
    </w:p>
    <w:p w14:paraId="393ABD83" w14:textId="77777777" w:rsidR="006C15BF" w:rsidRDefault="00393346" w:rsidP="006C15BF">
      <w:pPr>
        <w:pStyle w:val="Heading2"/>
        <w:numPr>
          <w:ilvl w:val="0"/>
          <w:numId w:val="32"/>
        </w:numPr>
        <w:spacing w:before="0"/>
        <w:ind w:left="709" w:hanging="357"/>
        <w:rPr>
          <w:rFonts w:cs="Arial"/>
          <w:color w:val="auto"/>
          <w:sz w:val="22"/>
          <w:szCs w:val="22"/>
        </w:rPr>
      </w:pPr>
      <w:r w:rsidRPr="00393346">
        <w:rPr>
          <w:rFonts w:cs="Arial"/>
          <w:color w:val="auto"/>
          <w:sz w:val="22"/>
          <w:szCs w:val="22"/>
        </w:rPr>
        <w:t>Range of training formats (hands-on workshops, online courses, one-on-one mentoring)</w:t>
      </w:r>
    </w:p>
    <w:p w14:paraId="34FB05B7" w14:textId="77777777" w:rsidR="006C15BF" w:rsidRDefault="00393346" w:rsidP="006C15BF">
      <w:pPr>
        <w:pStyle w:val="Heading2"/>
        <w:numPr>
          <w:ilvl w:val="0"/>
          <w:numId w:val="32"/>
        </w:numPr>
        <w:spacing w:before="0"/>
        <w:ind w:left="709" w:hanging="357"/>
        <w:rPr>
          <w:rFonts w:cs="Arial"/>
          <w:color w:val="auto"/>
          <w:sz w:val="22"/>
          <w:szCs w:val="22"/>
        </w:rPr>
      </w:pPr>
      <w:r w:rsidRPr="00393346">
        <w:rPr>
          <w:rFonts w:cs="Arial"/>
          <w:color w:val="auto"/>
          <w:sz w:val="22"/>
          <w:szCs w:val="22"/>
        </w:rPr>
        <w:t>Expertise of training staff and their qualifications</w:t>
      </w:r>
    </w:p>
    <w:p w14:paraId="2242512D" w14:textId="77777777" w:rsidR="006C15BF" w:rsidRDefault="00393346" w:rsidP="006C15BF">
      <w:pPr>
        <w:pStyle w:val="Heading2"/>
        <w:numPr>
          <w:ilvl w:val="0"/>
          <w:numId w:val="32"/>
        </w:numPr>
        <w:spacing w:before="0"/>
        <w:ind w:left="709" w:hanging="357"/>
        <w:rPr>
          <w:rFonts w:cs="Arial"/>
          <w:color w:val="auto"/>
          <w:sz w:val="22"/>
          <w:szCs w:val="22"/>
        </w:rPr>
      </w:pPr>
      <w:r w:rsidRPr="00393346">
        <w:rPr>
          <w:rFonts w:cs="Arial"/>
          <w:color w:val="auto"/>
          <w:sz w:val="22"/>
          <w:szCs w:val="22"/>
        </w:rPr>
        <w:t>Training infrastructure and resources available</w:t>
      </w:r>
    </w:p>
    <w:p w14:paraId="0F07A90C" w14:textId="77777777" w:rsidR="006C15BF" w:rsidRDefault="00393346" w:rsidP="006C15BF">
      <w:pPr>
        <w:pStyle w:val="Heading2"/>
        <w:numPr>
          <w:ilvl w:val="0"/>
          <w:numId w:val="32"/>
        </w:numPr>
        <w:spacing w:before="0"/>
        <w:ind w:left="709" w:hanging="357"/>
        <w:rPr>
          <w:rFonts w:cs="Arial"/>
          <w:color w:val="auto"/>
          <w:sz w:val="22"/>
          <w:szCs w:val="22"/>
        </w:rPr>
      </w:pPr>
      <w:r w:rsidRPr="00393346">
        <w:rPr>
          <w:rFonts w:cs="Arial"/>
          <w:color w:val="auto"/>
          <w:sz w:val="22"/>
          <w:szCs w:val="22"/>
        </w:rPr>
        <w:t>Assessment and certification approaches</w:t>
      </w:r>
    </w:p>
    <w:p w14:paraId="743CC7AE" w14:textId="7E240489" w:rsidR="00393346" w:rsidRPr="00393346" w:rsidRDefault="00393346" w:rsidP="006C15BF">
      <w:pPr>
        <w:pStyle w:val="Heading2"/>
        <w:numPr>
          <w:ilvl w:val="0"/>
          <w:numId w:val="32"/>
        </w:numPr>
        <w:spacing w:before="0"/>
        <w:ind w:left="709" w:hanging="357"/>
        <w:rPr>
          <w:rFonts w:cs="Arial"/>
          <w:color w:val="auto"/>
          <w:sz w:val="22"/>
          <w:szCs w:val="22"/>
        </w:rPr>
      </w:pPr>
      <w:r w:rsidRPr="00393346">
        <w:rPr>
          <w:rFonts w:cs="Arial"/>
          <w:color w:val="auto"/>
          <w:sz w:val="22"/>
          <w:szCs w:val="22"/>
        </w:rPr>
        <w:t>Ongoing user support beyond initial training</w:t>
      </w:r>
      <w:bookmarkEnd w:id="71"/>
      <w:bookmarkEnd w:id="72"/>
      <w:r w:rsidR="006C15BF">
        <w:rPr>
          <w:rFonts w:cs="Arial"/>
          <w:color w:val="auto"/>
          <w:sz w:val="22"/>
          <w:szCs w:val="22"/>
        </w:rPr>
        <w:br/>
      </w:r>
    </w:p>
    <w:p w14:paraId="5AC54A1B" w14:textId="77777777" w:rsidR="00393346" w:rsidRPr="00393346" w:rsidRDefault="00393346" w:rsidP="00393346">
      <w:pPr>
        <w:pStyle w:val="Heading2"/>
        <w:spacing w:after="240"/>
        <w:jc w:val="both"/>
        <w:rPr>
          <w:rFonts w:cs="Arial"/>
          <w:color w:val="auto"/>
          <w:sz w:val="22"/>
          <w:szCs w:val="22"/>
        </w:rPr>
      </w:pPr>
      <w:bookmarkStart w:id="73" w:name="_Toc208578194"/>
      <w:bookmarkStart w:id="74" w:name="_Toc208578701"/>
      <w:r w:rsidRPr="00393346">
        <w:rPr>
          <w:rFonts w:cs="Arial"/>
          <w:color w:val="auto"/>
          <w:sz w:val="22"/>
          <w:szCs w:val="22"/>
        </w:rPr>
        <w:t>Future training plans:</w:t>
      </w:r>
      <w:bookmarkEnd w:id="73"/>
      <w:bookmarkEnd w:id="74"/>
    </w:p>
    <w:p w14:paraId="75E7E1AC" w14:textId="77777777" w:rsidR="006C15BF" w:rsidRDefault="00393346" w:rsidP="006C15BF">
      <w:pPr>
        <w:pStyle w:val="Heading2"/>
        <w:numPr>
          <w:ilvl w:val="0"/>
          <w:numId w:val="33"/>
        </w:numPr>
        <w:spacing w:before="0"/>
        <w:ind w:left="709" w:hanging="357"/>
        <w:rPr>
          <w:rFonts w:cs="Arial"/>
          <w:color w:val="auto"/>
          <w:sz w:val="22"/>
          <w:szCs w:val="22"/>
        </w:rPr>
      </w:pPr>
      <w:bookmarkStart w:id="75" w:name="_Toc208578195"/>
      <w:bookmarkStart w:id="76" w:name="_Toc208578702"/>
      <w:r w:rsidRPr="00393346">
        <w:rPr>
          <w:rFonts w:cs="Arial"/>
          <w:color w:val="auto"/>
          <w:sz w:val="22"/>
          <w:szCs w:val="22"/>
        </w:rPr>
        <w:t>Planned training events and courses for the next 2 years</w:t>
      </w:r>
    </w:p>
    <w:p w14:paraId="6BFF4AD3" w14:textId="77777777" w:rsidR="006C15BF" w:rsidRDefault="00393346" w:rsidP="006C15BF">
      <w:pPr>
        <w:pStyle w:val="Heading2"/>
        <w:numPr>
          <w:ilvl w:val="0"/>
          <w:numId w:val="33"/>
        </w:numPr>
        <w:spacing w:before="0"/>
        <w:ind w:left="709" w:hanging="357"/>
        <w:rPr>
          <w:rFonts w:cs="Arial"/>
          <w:color w:val="auto"/>
          <w:sz w:val="22"/>
          <w:szCs w:val="22"/>
        </w:rPr>
      </w:pPr>
      <w:r w:rsidRPr="00393346">
        <w:rPr>
          <w:rFonts w:cs="Arial"/>
          <w:color w:val="auto"/>
          <w:sz w:val="22"/>
          <w:szCs w:val="22"/>
        </w:rPr>
        <w:t>Innovation in training delivery methods</w:t>
      </w:r>
    </w:p>
    <w:p w14:paraId="43956499" w14:textId="77777777" w:rsidR="006C15BF" w:rsidRDefault="00393346" w:rsidP="006C15BF">
      <w:pPr>
        <w:pStyle w:val="Heading2"/>
        <w:numPr>
          <w:ilvl w:val="0"/>
          <w:numId w:val="33"/>
        </w:numPr>
        <w:spacing w:before="0"/>
        <w:ind w:left="709" w:hanging="357"/>
        <w:rPr>
          <w:rFonts w:cs="Arial"/>
          <w:color w:val="auto"/>
          <w:sz w:val="22"/>
          <w:szCs w:val="22"/>
        </w:rPr>
      </w:pPr>
      <w:r w:rsidRPr="00393346">
        <w:rPr>
          <w:rFonts w:cs="Arial"/>
          <w:color w:val="auto"/>
          <w:sz w:val="22"/>
          <w:szCs w:val="22"/>
        </w:rPr>
        <w:t xml:space="preserve">Contribution to national skill development </w:t>
      </w:r>
      <w:r w:rsidRPr="00C348DA">
        <w:rPr>
          <w:rFonts w:cs="Arial"/>
          <w:color w:val="auto"/>
          <w:sz w:val="22"/>
          <w:szCs w:val="22"/>
        </w:rPr>
        <w:t xml:space="preserve">in </w:t>
      </w:r>
      <w:r w:rsidR="00933012" w:rsidRPr="00C348DA">
        <w:rPr>
          <w:rFonts w:cs="Arial"/>
          <w:color w:val="auto"/>
          <w:sz w:val="22"/>
          <w:szCs w:val="22"/>
        </w:rPr>
        <w:t>biomedical</w:t>
      </w:r>
      <w:r w:rsidRPr="00C348DA">
        <w:rPr>
          <w:rFonts w:cs="Arial"/>
          <w:color w:val="auto"/>
          <w:sz w:val="22"/>
          <w:szCs w:val="22"/>
        </w:rPr>
        <w:t xml:space="preserve"> imaging</w:t>
      </w:r>
    </w:p>
    <w:p w14:paraId="10EFF504" w14:textId="77777777" w:rsidR="006C15BF" w:rsidRDefault="00393346" w:rsidP="006C15BF">
      <w:pPr>
        <w:pStyle w:val="Heading2"/>
        <w:numPr>
          <w:ilvl w:val="0"/>
          <w:numId w:val="33"/>
        </w:numPr>
        <w:spacing w:before="0"/>
        <w:ind w:left="709" w:hanging="357"/>
        <w:rPr>
          <w:rFonts w:cs="Arial"/>
          <w:color w:val="auto"/>
          <w:sz w:val="22"/>
          <w:szCs w:val="22"/>
        </w:rPr>
      </w:pPr>
      <w:r w:rsidRPr="00393346">
        <w:rPr>
          <w:rFonts w:cs="Arial"/>
          <w:color w:val="auto"/>
          <w:sz w:val="22"/>
          <w:szCs w:val="22"/>
        </w:rPr>
        <w:t>Integration with EuBI training initiatives</w:t>
      </w:r>
    </w:p>
    <w:p w14:paraId="4935617E" w14:textId="38BB9FD8" w:rsidR="00393346" w:rsidRPr="00393346" w:rsidRDefault="00393346" w:rsidP="006C15BF">
      <w:pPr>
        <w:pStyle w:val="Heading2"/>
        <w:numPr>
          <w:ilvl w:val="0"/>
          <w:numId w:val="33"/>
        </w:numPr>
        <w:spacing w:before="0"/>
        <w:ind w:left="709" w:hanging="357"/>
        <w:rPr>
          <w:rFonts w:cs="Arial"/>
          <w:color w:val="auto"/>
          <w:sz w:val="22"/>
          <w:szCs w:val="22"/>
        </w:rPr>
      </w:pPr>
      <w:r w:rsidRPr="00393346">
        <w:rPr>
          <w:rFonts w:cs="Arial"/>
          <w:color w:val="auto"/>
          <w:sz w:val="22"/>
          <w:szCs w:val="22"/>
        </w:rPr>
        <w:t>Support for different career stages (students, postdocs, established researchers, technical staff)</w:t>
      </w:r>
      <w:bookmarkEnd w:id="75"/>
      <w:bookmarkEnd w:id="76"/>
      <w:r w:rsidR="007E2F4F">
        <w:rPr>
          <w:rFonts w:cs="Arial"/>
          <w:color w:val="auto"/>
          <w:sz w:val="22"/>
          <w:szCs w:val="22"/>
        </w:rPr>
        <w:t xml:space="preserve"> </w:t>
      </w:r>
    </w:p>
    <w:p w14:paraId="5AD9DC8F" w14:textId="1FE9F6BE" w:rsidR="004935D0" w:rsidRPr="00393346" w:rsidRDefault="00393346" w:rsidP="00393346">
      <w:pPr>
        <w:pStyle w:val="Heading2"/>
        <w:spacing w:after="240"/>
        <w:jc w:val="both"/>
        <w:rPr>
          <w:rFonts w:cs="Arial"/>
          <w:color w:val="auto"/>
          <w:sz w:val="22"/>
          <w:szCs w:val="22"/>
        </w:rPr>
      </w:pPr>
      <w:bookmarkStart w:id="77" w:name="_Toc208578196"/>
      <w:bookmarkStart w:id="78" w:name="_Toc208578703"/>
      <w:r w:rsidRPr="00393346">
        <w:rPr>
          <w:rFonts w:cs="Arial"/>
          <w:color w:val="auto"/>
          <w:sz w:val="22"/>
          <w:szCs w:val="22"/>
        </w:rPr>
        <w:t>Include specific examples of successful training programs and their impact on the user community.</w:t>
      </w:r>
      <w:bookmarkEnd w:id="77"/>
      <w:bookmarkEnd w:id="78"/>
    </w:p>
    <w:tbl>
      <w:tblPr>
        <w:tblStyle w:val="TableGrid"/>
        <w:tblW w:w="0" w:type="auto"/>
        <w:tblLook w:val="04A0" w:firstRow="1" w:lastRow="0" w:firstColumn="1" w:lastColumn="0" w:noHBand="0" w:noVBand="1"/>
      </w:tblPr>
      <w:tblGrid>
        <w:gridCol w:w="9016"/>
      </w:tblGrid>
      <w:tr w:rsidR="00305EEC" w:rsidRPr="00193B3B" w14:paraId="01C92B80" w14:textId="77777777" w:rsidTr="001B6C3A">
        <w:tc>
          <w:tcPr>
            <w:tcW w:w="9016" w:type="dxa"/>
          </w:tcPr>
          <w:p w14:paraId="1952C29E" w14:textId="77777777" w:rsidR="00305EEC" w:rsidRPr="003772C8" w:rsidRDefault="00305EEC" w:rsidP="00394B7F">
            <w:pPr>
              <w:jc w:val="both"/>
              <w:rPr>
                <w:rFonts w:ascii="Arial" w:eastAsia="Calibri" w:hAnsi="Arial" w:cs="Arial"/>
                <w:color w:val="000000"/>
              </w:rPr>
            </w:pPr>
          </w:p>
          <w:p w14:paraId="1700F27B" w14:textId="77777777" w:rsidR="00305EEC" w:rsidRPr="003772C8" w:rsidRDefault="00305EEC" w:rsidP="00394B7F">
            <w:pPr>
              <w:jc w:val="both"/>
              <w:rPr>
                <w:rFonts w:ascii="Arial" w:eastAsia="Calibri" w:hAnsi="Arial" w:cs="Arial"/>
                <w:color w:val="000000"/>
              </w:rPr>
            </w:pPr>
          </w:p>
          <w:p w14:paraId="1A630C50" w14:textId="77777777" w:rsidR="00305EEC" w:rsidRPr="003772C8" w:rsidRDefault="00305EEC" w:rsidP="00394B7F">
            <w:pPr>
              <w:jc w:val="both"/>
              <w:rPr>
                <w:rFonts w:ascii="Arial" w:eastAsia="Calibri" w:hAnsi="Arial" w:cs="Arial"/>
                <w:color w:val="000000"/>
              </w:rPr>
            </w:pPr>
          </w:p>
          <w:p w14:paraId="64DC124E" w14:textId="77777777" w:rsidR="00305EEC" w:rsidRPr="003772C8" w:rsidRDefault="00305EEC" w:rsidP="00394B7F">
            <w:pPr>
              <w:jc w:val="both"/>
              <w:rPr>
                <w:rFonts w:ascii="Arial" w:eastAsia="Calibri" w:hAnsi="Arial" w:cs="Arial"/>
                <w:color w:val="000000"/>
              </w:rPr>
            </w:pPr>
          </w:p>
          <w:p w14:paraId="69B731D8" w14:textId="77777777" w:rsidR="00305EEC" w:rsidRPr="003772C8" w:rsidRDefault="00305EEC" w:rsidP="00394B7F">
            <w:pPr>
              <w:jc w:val="both"/>
              <w:rPr>
                <w:rFonts w:ascii="Arial" w:eastAsia="Calibri" w:hAnsi="Arial" w:cs="Arial"/>
                <w:color w:val="000000"/>
              </w:rPr>
            </w:pPr>
          </w:p>
          <w:p w14:paraId="340020CF" w14:textId="77777777" w:rsidR="00305EEC" w:rsidRPr="003772C8" w:rsidRDefault="00305EEC" w:rsidP="00394B7F">
            <w:pPr>
              <w:jc w:val="both"/>
              <w:rPr>
                <w:rFonts w:ascii="Arial" w:eastAsia="Calibri" w:hAnsi="Arial" w:cs="Arial"/>
                <w:color w:val="000000"/>
              </w:rPr>
            </w:pPr>
          </w:p>
          <w:p w14:paraId="03F769EA" w14:textId="77777777" w:rsidR="00305EEC" w:rsidRPr="003772C8" w:rsidRDefault="00305EEC" w:rsidP="00394B7F">
            <w:pPr>
              <w:jc w:val="both"/>
              <w:rPr>
                <w:rFonts w:ascii="Arial" w:eastAsia="Calibri" w:hAnsi="Arial" w:cs="Arial"/>
                <w:color w:val="000000"/>
              </w:rPr>
            </w:pPr>
          </w:p>
          <w:p w14:paraId="45A6D8C6" w14:textId="77777777" w:rsidR="00305EEC" w:rsidRPr="003772C8" w:rsidRDefault="00305EEC" w:rsidP="00394B7F">
            <w:pPr>
              <w:jc w:val="both"/>
              <w:rPr>
                <w:rFonts w:ascii="Arial" w:eastAsia="Calibri" w:hAnsi="Arial" w:cs="Arial"/>
                <w:color w:val="000000"/>
              </w:rPr>
            </w:pPr>
          </w:p>
          <w:p w14:paraId="2CD7088F" w14:textId="77777777" w:rsidR="00305EEC" w:rsidRDefault="00305EEC" w:rsidP="00394B7F">
            <w:pPr>
              <w:jc w:val="both"/>
              <w:rPr>
                <w:rFonts w:ascii="Arial" w:eastAsia="Calibri" w:hAnsi="Arial" w:cs="Arial"/>
                <w:color w:val="000000"/>
              </w:rPr>
            </w:pPr>
          </w:p>
          <w:p w14:paraId="58F9A259" w14:textId="77777777" w:rsidR="0002112E" w:rsidRPr="003772C8" w:rsidRDefault="0002112E" w:rsidP="00394B7F">
            <w:pPr>
              <w:jc w:val="both"/>
              <w:rPr>
                <w:rFonts w:ascii="Arial" w:eastAsia="Calibri" w:hAnsi="Arial" w:cs="Arial"/>
                <w:color w:val="000000"/>
              </w:rPr>
            </w:pPr>
          </w:p>
          <w:p w14:paraId="50702D9D" w14:textId="77777777" w:rsidR="00305EEC" w:rsidRPr="003772C8" w:rsidRDefault="00305EEC" w:rsidP="00394B7F">
            <w:pPr>
              <w:jc w:val="both"/>
              <w:rPr>
                <w:rFonts w:ascii="Arial" w:eastAsia="Calibri" w:hAnsi="Arial" w:cs="Arial"/>
                <w:color w:val="000000"/>
              </w:rPr>
            </w:pPr>
          </w:p>
          <w:p w14:paraId="7A92CDCD" w14:textId="77777777" w:rsidR="00305EEC" w:rsidRPr="003772C8" w:rsidRDefault="00305EEC" w:rsidP="00394B7F">
            <w:pPr>
              <w:jc w:val="both"/>
              <w:rPr>
                <w:rFonts w:ascii="Arial" w:eastAsia="Calibri" w:hAnsi="Arial" w:cs="Arial"/>
                <w:color w:val="000000"/>
              </w:rPr>
            </w:pPr>
          </w:p>
          <w:p w14:paraId="6CEE35A5" w14:textId="77777777" w:rsidR="00305EEC" w:rsidRDefault="00305EEC" w:rsidP="00394B7F">
            <w:pPr>
              <w:jc w:val="both"/>
              <w:rPr>
                <w:rFonts w:ascii="Arial" w:eastAsia="Calibri" w:hAnsi="Arial" w:cs="Arial"/>
                <w:color w:val="000000"/>
              </w:rPr>
            </w:pPr>
          </w:p>
          <w:p w14:paraId="2FEBD1AE" w14:textId="77777777" w:rsidR="00393346" w:rsidRDefault="00393346" w:rsidP="00394B7F">
            <w:pPr>
              <w:jc w:val="both"/>
              <w:rPr>
                <w:rFonts w:ascii="Arial" w:eastAsia="Calibri" w:hAnsi="Arial" w:cs="Arial"/>
                <w:color w:val="000000"/>
              </w:rPr>
            </w:pPr>
          </w:p>
          <w:p w14:paraId="63DB642D" w14:textId="77777777" w:rsidR="00393346" w:rsidRDefault="00393346" w:rsidP="00394B7F">
            <w:pPr>
              <w:jc w:val="both"/>
              <w:rPr>
                <w:rFonts w:ascii="Arial" w:eastAsia="Calibri" w:hAnsi="Arial" w:cs="Arial"/>
                <w:color w:val="000000"/>
              </w:rPr>
            </w:pPr>
          </w:p>
          <w:p w14:paraId="55EEBE13" w14:textId="77777777" w:rsidR="00393346" w:rsidRDefault="00393346" w:rsidP="00394B7F">
            <w:pPr>
              <w:jc w:val="both"/>
              <w:rPr>
                <w:rFonts w:ascii="Arial" w:eastAsia="Calibri" w:hAnsi="Arial" w:cs="Arial"/>
                <w:color w:val="000000"/>
              </w:rPr>
            </w:pPr>
          </w:p>
          <w:p w14:paraId="41C599E7" w14:textId="77777777" w:rsidR="00393346" w:rsidRDefault="00393346" w:rsidP="00394B7F">
            <w:pPr>
              <w:jc w:val="both"/>
              <w:rPr>
                <w:rFonts w:ascii="Arial" w:eastAsia="Calibri" w:hAnsi="Arial" w:cs="Arial"/>
                <w:color w:val="000000"/>
              </w:rPr>
            </w:pPr>
          </w:p>
          <w:p w14:paraId="325A951A" w14:textId="77777777" w:rsidR="00393346" w:rsidRPr="003772C8" w:rsidRDefault="00393346" w:rsidP="00394B7F">
            <w:pPr>
              <w:jc w:val="both"/>
              <w:rPr>
                <w:rFonts w:ascii="Arial" w:eastAsia="Calibri" w:hAnsi="Arial" w:cs="Arial"/>
                <w:color w:val="000000"/>
              </w:rPr>
            </w:pPr>
          </w:p>
          <w:p w14:paraId="098CE4AB" w14:textId="77777777" w:rsidR="00305EEC" w:rsidRPr="003772C8" w:rsidRDefault="00305EEC" w:rsidP="00394B7F">
            <w:pPr>
              <w:jc w:val="both"/>
              <w:rPr>
                <w:rFonts w:ascii="Arial" w:eastAsia="Calibri" w:hAnsi="Arial" w:cs="Arial"/>
                <w:color w:val="000000"/>
              </w:rPr>
            </w:pPr>
          </w:p>
          <w:p w14:paraId="7D2D32FC" w14:textId="77777777" w:rsidR="00305EEC" w:rsidRPr="003772C8" w:rsidRDefault="00305EEC" w:rsidP="00394B7F">
            <w:pPr>
              <w:jc w:val="both"/>
              <w:rPr>
                <w:rFonts w:ascii="Arial" w:eastAsia="Calibri" w:hAnsi="Arial" w:cs="Arial"/>
                <w:color w:val="000000"/>
              </w:rPr>
            </w:pPr>
          </w:p>
          <w:p w14:paraId="4A09D699" w14:textId="77777777" w:rsidR="00305EEC" w:rsidRPr="003772C8" w:rsidRDefault="00305EEC" w:rsidP="00394B7F">
            <w:pPr>
              <w:jc w:val="both"/>
              <w:rPr>
                <w:rFonts w:ascii="Arial" w:eastAsia="Calibri" w:hAnsi="Arial" w:cs="Arial"/>
                <w:color w:val="000000"/>
              </w:rPr>
            </w:pPr>
          </w:p>
          <w:p w14:paraId="767A7888" w14:textId="77777777" w:rsidR="00305EEC" w:rsidRDefault="00305EEC" w:rsidP="00394B7F">
            <w:pPr>
              <w:jc w:val="both"/>
              <w:rPr>
                <w:rFonts w:ascii="Arial" w:eastAsia="Calibri" w:hAnsi="Arial" w:cs="Arial"/>
                <w:color w:val="000000"/>
              </w:rPr>
            </w:pPr>
          </w:p>
          <w:p w14:paraId="300F449B" w14:textId="77777777" w:rsidR="007E2F4F" w:rsidRDefault="007E2F4F" w:rsidP="00394B7F">
            <w:pPr>
              <w:jc w:val="both"/>
              <w:rPr>
                <w:rFonts w:ascii="Arial" w:eastAsia="Calibri" w:hAnsi="Arial" w:cs="Arial"/>
                <w:color w:val="000000"/>
              </w:rPr>
            </w:pPr>
          </w:p>
          <w:p w14:paraId="1019A2B0" w14:textId="77777777" w:rsidR="007E2F4F" w:rsidRDefault="007E2F4F" w:rsidP="00394B7F">
            <w:pPr>
              <w:jc w:val="both"/>
              <w:rPr>
                <w:rFonts w:ascii="Arial" w:eastAsia="Calibri" w:hAnsi="Arial" w:cs="Arial"/>
                <w:color w:val="000000"/>
              </w:rPr>
            </w:pPr>
          </w:p>
          <w:p w14:paraId="150FB366" w14:textId="77777777" w:rsidR="0002112E" w:rsidRDefault="0002112E" w:rsidP="00394B7F">
            <w:pPr>
              <w:jc w:val="both"/>
              <w:rPr>
                <w:rFonts w:ascii="Arial" w:eastAsia="Calibri" w:hAnsi="Arial" w:cs="Arial"/>
                <w:color w:val="000000"/>
              </w:rPr>
            </w:pPr>
          </w:p>
          <w:p w14:paraId="4D27DC4C" w14:textId="77777777" w:rsidR="0002112E" w:rsidRDefault="0002112E" w:rsidP="00394B7F">
            <w:pPr>
              <w:jc w:val="both"/>
              <w:rPr>
                <w:rFonts w:ascii="Arial" w:eastAsia="Calibri" w:hAnsi="Arial" w:cs="Arial"/>
                <w:color w:val="000000"/>
              </w:rPr>
            </w:pPr>
          </w:p>
          <w:p w14:paraId="31787509" w14:textId="77777777" w:rsidR="0002112E" w:rsidRDefault="0002112E" w:rsidP="00394B7F">
            <w:pPr>
              <w:jc w:val="both"/>
              <w:rPr>
                <w:rFonts w:ascii="Arial" w:eastAsia="Calibri" w:hAnsi="Arial" w:cs="Arial"/>
                <w:color w:val="000000"/>
              </w:rPr>
            </w:pPr>
          </w:p>
          <w:p w14:paraId="1C899ECB" w14:textId="77777777" w:rsidR="0002112E" w:rsidRDefault="0002112E" w:rsidP="00394B7F">
            <w:pPr>
              <w:jc w:val="both"/>
              <w:rPr>
                <w:rFonts w:ascii="Arial" w:eastAsia="Calibri" w:hAnsi="Arial" w:cs="Arial"/>
                <w:color w:val="000000"/>
              </w:rPr>
            </w:pPr>
          </w:p>
          <w:p w14:paraId="46BE8E57" w14:textId="77777777" w:rsidR="0002112E" w:rsidRDefault="0002112E" w:rsidP="00394B7F">
            <w:pPr>
              <w:jc w:val="both"/>
              <w:rPr>
                <w:rFonts w:ascii="Arial" w:eastAsia="Calibri" w:hAnsi="Arial" w:cs="Arial"/>
                <w:color w:val="000000"/>
              </w:rPr>
            </w:pPr>
          </w:p>
          <w:p w14:paraId="78DB8E60" w14:textId="77777777" w:rsidR="0002112E" w:rsidRDefault="0002112E" w:rsidP="00394B7F">
            <w:pPr>
              <w:jc w:val="both"/>
              <w:rPr>
                <w:rFonts w:ascii="Arial" w:eastAsia="Calibri" w:hAnsi="Arial" w:cs="Arial"/>
                <w:color w:val="000000"/>
              </w:rPr>
            </w:pPr>
          </w:p>
          <w:p w14:paraId="70A2E064" w14:textId="77777777" w:rsidR="0002112E" w:rsidRDefault="0002112E" w:rsidP="00394B7F">
            <w:pPr>
              <w:jc w:val="both"/>
              <w:rPr>
                <w:rFonts w:ascii="Arial" w:eastAsia="Calibri" w:hAnsi="Arial" w:cs="Arial"/>
                <w:color w:val="000000"/>
              </w:rPr>
            </w:pPr>
          </w:p>
          <w:p w14:paraId="6B7139AA" w14:textId="77777777" w:rsidR="0002112E" w:rsidRDefault="0002112E" w:rsidP="00394B7F">
            <w:pPr>
              <w:jc w:val="both"/>
              <w:rPr>
                <w:rFonts w:ascii="Arial" w:eastAsia="Calibri" w:hAnsi="Arial" w:cs="Arial"/>
                <w:color w:val="000000"/>
              </w:rPr>
            </w:pPr>
          </w:p>
          <w:p w14:paraId="269296E9" w14:textId="77777777" w:rsidR="0002112E" w:rsidRDefault="0002112E" w:rsidP="00394B7F">
            <w:pPr>
              <w:jc w:val="both"/>
              <w:rPr>
                <w:rFonts w:ascii="Arial" w:eastAsia="Calibri" w:hAnsi="Arial" w:cs="Arial"/>
                <w:color w:val="000000"/>
              </w:rPr>
            </w:pPr>
          </w:p>
          <w:p w14:paraId="790F1E46" w14:textId="77777777" w:rsidR="0002112E" w:rsidRDefault="0002112E" w:rsidP="00394B7F">
            <w:pPr>
              <w:jc w:val="both"/>
              <w:rPr>
                <w:rFonts w:ascii="Arial" w:eastAsia="Calibri" w:hAnsi="Arial" w:cs="Arial"/>
                <w:color w:val="000000"/>
              </w:rPr>
            </w:pPr>
          </w:p>
          <w:p w14:paraId="07F24795" w14:textId="77777777" w:rsidR="0002112E" w:rsidRDefault="0002112E" w:rsidP="00394B7F">
            <w:pPr>
              <w:jc w:val="both"/>
              <w:rPr>
                <w:rFonts w:ascii="Arial" w:eastAsia="Calibri" w:hAnsi="Arial" w:cs="Arial"/>
                <w:color w:val="000000"/>
              </w:rPr>
            </w:pPr>
          </w:p>
          <w:p w14:paraId="2259946D" w14:textId="77777777" w:rsidR="003152A1" w:rsidRDefault="003152A1" w:rsidP="00394B7F">
            <w:pPr>
              <w:jc w:val="both"/>
              <w:rPr>
                <w:rFonts w:ascii="Arial" w:eastAsia="Calibri" w:hAnsi="Arial" w:cs="Arial"/>
                <w:color w:val="000000"/>
              </w:rPr>
            </w:pPr>
          </w:p>
          <w:p w14:paraId="4DA75FC0" w14:textId="77777777" w:rsidR="003152A1" w:rsidRDefault="003152A1" w:rsidP="00394B7F">
            <w:pPr>
              <w:jc w:val="both"/>
              <w:rPr>
                <w:rFonts w:ascii="Arial" w:eastAsia="Calibri" w:hAnsi="Arial" w:cs="Arial"/>
                <w:color w:val="000000"/>
              </w:rPr>
            </w:pPr>
          </w:p>
          <w:p w14:paraId="12BEDD24" w14:textId="77777777" w:rsidR="003152A1" w:rsidRDefault="003152A1" w:rsidP="00394B7F">
            <w:pPr>
              <w:jc w:val="both"/>
              <w:rPr>
                <w:rFonts w:ascii="Arial" w:eastAsia="Calibri" w:hAnsi="Arial" w:cs="Arial"/>
                <w:color w:val="000000"/>
              </w:rPr>
            </w:pPr>
          </w:p>
          <w:p w14:paraId="257728AE" w14:textId="77777777" w:rsidR="003152A1" w:rsidRDefault="003152A1" w:rsidP="00394B7F">
            <w:pPr>
              <w:jc w:val="both"/>
              <w:rPr>
                <w:rFonts w:ascii="Arial" w:eastAsia="Calibri" w:hAnsi="Arial" w:cs="Arial"/>
                <w:color w:val="000000"/>
              </w:rPr>
            </w:pPr>
          </w:p>
          <w:p w14:paraId="78CAF8A9" w14:textId="77777777" w:rsidR="003152A1" w:rsidRDefault="003152A1" w:rsidP="00394B7F">
            <w:pPr>
              <w:jc w:val="both"/>
              <w:rPr>
                <w:rFonts w:ascii="Arial" w:eastAsia="Calibri" w:hAnsi="Arial" w:cs="Arial"/>
                <w:color w:val="000000"/>
              </w:rPr>
            </w:pPr>
          </w:p>
          <w:p w14:paraId="60CDFEA4" w14:textId="77777777" w:rsidR="003152A1" w:rsidRDefault="003152A1" w:rsidP="00394B7F">
            <w:pPr>
              <w:jc w:val="both"/>
              <w:rPr>
                <w:rFonts w:ascii="Arial" w:eastAsia="Calibri" w:hAnsi="Arial" w:cs="Arial"/>
                <w:color w:val="000000"/>
              </w:rPr>
            </w:pPr>
          </w:p>
          <w:p w14:paraId="1FEEECFB" w14:textId="77777777" w:rsidR="003152A1" w:rsidRDefault="003152A1" w:rsidP="00394B7F">
            <w:pPr>
              <w:jc w:val="both"/>
              <w:rPr>
                <w:rFonts w:ascii="Arial" w:eastAsia="Calibri" w:hAnsi="Arial" w:cs="Arial"/>
                <w:color w:val="000000"/>
              </w:rPr>
            </w:pPr>
          </w:p>
          <w:p w14:paraId="045924EF" w14:textId="77777777" w:rsidR="003152A1" w:rsidRDefault="003152A1" w:rsidP="00394B7F">
            <w:pPr>
              <w:jc w:val="both"/>
              <w:rPr>
                <w:rFonts w:ascii="Arial" w:eastAsia="Calibri" w:hAnsi="Arial" w:cs="Arial"/>
                <w:color w:val="000000"/>
              </w:rPr>
            </w:pPr>
          </w:p>
          <w:p w14:paraId="45183130" w14:textId="77777777" w:rsidR="003152A1" w:rsidRDefault="003152A1" w:rsidP="00394B7F">
            <w:pPr>
              <w:jc w:val="both"/>
              <w:rPr>
                <w:rFonts w:ascii="Arial" w:eastAsia="Calibri" w:hAnsi="Arial" w:cs="Arial"/>
                <w:color w:val="000000"/>
              </w:rPr>
            </w:pPr>
          </w:p>
          <w:p w14:paraId="15E230D5" w14:textId="77777777" w:rsidR="003152A1" w:rsidRDefault="003152A1" w:rsidP="00394B7F">
            <w:pPr>
              <w:jc w:val="both"/>
              <w:rPr>
                <w:rFonts w:ascii="Arial" w:eastAsia="Calibri" w:hAnsi="Arial" w:cs="Arial"/>
                <w:color w:val="000000"/>
              </w:rPr>
            </w:pPr>
          </w:p>
          <w:p w14:paraId="149CC7B8" w14:textId="77777777" w:rsidR="003152A1" w:rsidRDefault="003152A1" w:rsidP="00394B7F">
            <w:pPr>
              <w:jc w:val="both"/>
              <w:rPr>
                <w:rFonts w:ascii="Arial" w:eastAsia="Calibri" w:hAnsi="Arial" w:cs="Arial"/>
                <w:color w:val="000000"/>
              </w:rPr>
            </w:pPr>
          </w:p>
          <w:p w14:paraId="5A3E872B" w14:textId="77777777" w:rsidR="003152A1" w:rsidRDefault="003152A1" w:rsidP="00394B7F">
            <w:pPr>
              <w:jc w:val="both"/>
              <w:rPr>
                <w:rFonts w:ascii="Arial" w:eastAsia="Calibri" w:hAnsi="Arial" w:cs="Arial"/>
                <w:color w:val="000000"/>
              </w:rPr>
            </w:pPr>
          </w:p>
          <w:p w14:paraId="0B87443C" w14:textId="77777777" w:rsidR="003152A1" w:rsidRDefault="003152A1" w:rsidP="00394B7F">
            <w:pPr>
              <w:jc w:val="both"/>
              <w:rPr>
                <w:rFonts w:ascii="Arial" w:eastAsia="Calibri" w:hAnsi="Arial" w:cs="Arial"/>
                <w:color w:val="000000"/>
              </w:rPr>
            </w:pPr>
          </w:p>
          <w:p w14:paraId="417A943A" w14:textId="77777777" w:rsidR="0002112E" w:rsidRDefault="0002112E" w:rsidP="00394B7F">
            <w:pPr>
              <w:jc w:val="both"/>
              <w:rPr>
                <w:rFonts w:ascii="Arial" w:eastAsia="Calibri" w:hAnsi="Arial" w:cs="Arial"/>
                <w:color w:val="000000"/>
              </w:rPr>
            </w:pPr>
          </w:p>
          <w:p w14:paraId="118F347B" w14:textId="77777777" w:rsidR="001E79B6" w:rsidRDefault="001E79B6" w:rsidP="00394B7F">
            <w:pPr>
              <w:jc w:val="both"/>
              <w:rPr>
                <w:rFonts w:ascii="Arial" w:eastAsia="Calibri" w:hAnsi="Arial" w:cs="Arial"/>
                <w:color w:val="000000"/>
              </w:rPr>
            </w:pPr>
          </w:p>
          <w:p w14:paraId="669F6678" w14:textId="77777777" w:rsidR="003152A1" w:rsidRDefault="003152A1" w:rsidP="00394B7F">
            <w:pPr>
              <w:jc w:val="both"/>
              <w:rPr>
                <w:rFonts w:ascii="Arial" w:eastAsia="Calibri" w:hAnsi="Arial" w:cs="Arial"/>
                <w:color w:val="000000"/>
              </w:rPr>
            </w:pPr>
          </w:p>
          <w:p w14:paraId="2BE5A9F8" w14:textId="77777777" w:rsidR="00201855" w:rsidRDefault="00201855" w:rsidP="00394B7F">
            <w:pPr>
              <w:jc w:val="both"/>
              <w:rPr>
                <w:rFonts w:ascii="Arial" w:eastAsia="Calibri" w:hAnsi="Arial" w:cs="Arial"/>
                <w:color w:val="000000"/>
              </w:rPr>
            </w:pPr>
          </w:p>
          <w:p w14:paraId="0F3C4D3B" w14:textId="77777777" w:rsidR="00201855" w:rsidRDefault="00201855" w:rsidP="00394B7F">
            <w:pPr>
              <w:jc w:val="both"/>
              <w:rPr>
                <w:rFonts w:ascii="Arial" w:eastAsia="Calibri" w:hAnsi="Arial" w:cs="Arial"/>
                <w:color w:val="000000"/>
              </w:rPr>
            </w:pPr>
          </w:p>
          <w:p w14:paraId="12BEB2AC" w14:textId="77777777" w:rsidR="00201855" w:rsidRDefault="00201855" w:rsidP="00394B7F">
            <w:pPr>
              <w:jc w:val="both"/>
              <w:rPr>
                <w:rFonts w:ascii="Arial" w:eastAsia="Calibri" w:hAnsi="Arial" w:cs="Arial"/>
                <w:color w:val="000000"/>
              </w:rPr>
            </w:pPr>
          </w:p>
          <w:p w14:paraId="7FDD6829" w14:textId="77777777" w:rsidR="00201855" w:rsidRDefault="00201855" w:rsidP="00394B7F">
            <w:pPr>
              <w:jc w:val="both"/>
              <w:rPr>
                <w:rFonts w:ascii="Arial" w:eastAsia="Calibri" w:hAnsi="Arial" w:cs="Arial"/>
                <w:color w:val="000000"/>
              </w:rPr>
            </w:pPr>
          </w:p>
          <w:p w14:paraId="3C217E3F" w14:textId="77777777" w:rsidR="00201855" w:rsidRDefault="00201855" w:rsidP="00394B7F">
            <w:pPr>
              <w:jc w:val="both"/>
              <w:rPr>
                <w:rFonts w:ascii="Arial" w:eastAsia="Calibri" w:hAnsi="Arial" w:cs="Arial"/>
                <w:color w:val="000000"/>
              </w:rPr>
            </w:pPr>
          </w:p>
          <w:p w14:paraId="30482702" w14:textId="77777777" w:rsidR="00201855" w:rsidRDefault="00201855" w:rsidP="00394B7F">
            <w:pPr>
              <w:jc w:val="both"/>
              <w:rPr>
                <w:rFonts w:ascii="Arial" w:eastAsia="Calibri" w:hAnsi="Arial" w:cs="Arial"/>
                <w:color w:val="000000"/>
              </w:rPr>
            </w:pPr>
          </w:p>
          <w:p w14:paraId="3F59EB07" w14:textId="77777777" w:rsidR="00B26B35" w:rsidRDefault="00B26B35" w:rsidP="00394B7F">
            <w:pPr>
              <w:jc w:val="both"/>
              <w:rPr>
                <w:rFonts w:ascii="Arial" w:eastAsia="Calibri" w:hAnsi="Arial" w:cs="Arial"/>
                <w:color w:val="000000"/>
              </w:rPr>
            </w:pPr>
          </w:p>
          <w:p w14:paraId="75AF2366" w14:textId="77777777" w:rsidR="00B26B35" w:rsidRDefault="00B26B35" w:rsidP="00394B7F">
            <w:pPr>
              <w:jc w:val="both"/>
              <w:rPr>
                <w:rFonts w:ascii="Arial" w:eastAsia="Calibri" w:hAnsi="Arial" w:cs="Arial"/>
                <w:color w:val="000000"/>
              </w:rPr>
            </w:pPr>
          </w:p>
          <w:p w14:paraId="255023C5" w14:textId="77777777" w:rsidR="00201855" w:rsidRDefault="00201855" w:rsidP="00394B7F">
            <w:pPr>
              <w:jc w:val="both"/>
              <w:rPr>
                <w:rFonts w:ascii="Arial" w:eastAsia="Calibri" w:hAnsi="Arial" w:cs="Arial"/>
                <w:color w:val="000000"/>
              </w:rPr>
            </w:pPr>
          </w:p>
          <w:p w14:paraId="51E558ED" w14:textId="77777777" w:rsidR="00201855" w:rsidRDefault="00201855" w:rsidP="00394B7F">
            <w:pPr>
              <w:jc w:val="both"/>
              <w:rPr>
                <w:rFonts w:ascii="Arial" w:eastAsia="Calibri" w:hAnsi="Arial" w:cs="Arial"/>
                <w:color w:val="000000"/>
              </w:rPr>
            </w:pPr>
          </w:p>
          <w:p w14:paraId="63DA7DB6" w14:textId="77777777" w:rsidR="001E79B6" w:rsidRPr="003772C8" w:rsidRDefault="001E79B6" w:rsidP="00394B7F">
            <w:pPr>
              <w:jc w:val="both"/>
              <w:rPr>
                <w:rFonts w:ascii="Arial" w:eastAsia="Calibri" w:hAnsi="Arial" w:cs="Arial"/>
                <w:color w:val="000000"/>
              </w:rPr>
            </w:pPr>
          </w:p>
          <w:p w14:paraId="536EE826" w14:textId="77777777" w:rsidR="00305EEC" w:rsidRDefault="00305EEC" w:rsidP="00394B7F">
            <w:pPr>
              <w:jc w:val="both"/>
              <w:rPr>
                <w:rFonts w:ascii="Arial" w:eastAsia="Calibri" w:hAnsi="Arial" w:cs="Arial"/>
                <w:color w:val="000000"/>
              </w:rPr>
            </w:pPr>
          </w:p>
          <w:p w14:paraId="6523DD2E" w14:textId="77777777" w:rsidR="004B583E" w:rsidRDefault="004B583E" w:rsidP="00394B7F">
            <w:pPr>
              <w:jc w:val="both"/>
              <w:rPr>
                <w:rFonts w:ascii="Arial" w:eastAsia="Calibri" w:hAnsi="Arial" w:cs="Arial"/>
                <w:color w:val="000000"/>
              </w:rPr>
            </w:pPr>
          </w:p>
          <w:p w14:paraId="78116EF8" w14:textId="77777777" w:rsidR="004B583E" w:rsidRDefault="004B583E" w:rsidP="00394B7F">
            <w:pPr>
              <w:jc w:val="both"/>
              <w:rPr>
                <w:rFonts w:ascii="Arial" w:eastAsia="Calibri" w:hAnsi="Arial" w:cs="Arial"/>
                <w:color w:val="000000"/>
              </w:rPr>
            </w:pPr>
          </w:p>
          <w:p w14:paraId="25D74552" w14:textId="77777777" w:rsidR="004B583E" w:rsidRDefault="004B583E" w:rsidP="00394B7F">
            <w:pPr>
              <w:jc w:val="both"/>
              <w:rPr>
                <w:rFonts w:ascii="Arial" w:eastAsia="Calibri" w:hAnsi="Arial" w:cs="Arial"/>
                <w:color w:val="000000"/>
              </w:rPr>
            </w:pPr>
          </w:p>
          <w:p w14:paraId="4057D3E6" w14:textId="77777777" w:rsidR="004B583E" w:rsidRDefault="004B583E" w:rsidP="00394B7F">
            <w:pPr>
              <w:jc w:val="both"/>
              <w:rPr>
                <w:rFonts w:ascii="Arial" w:eastAsia="Calibri" w:hAnsi="Arial" w:cs="Arial"/>
                <w:color w:val="000000"/>
              </w:rPr>
            </w:pPr>
          </w:p>
          <w:p w14:paraId="4F0352FC" w14:textId="77777777" w:rsidR="003152A1" w:rsidRDefault="003152A1" w:rsidP="00394B7F">
            <w:pPr>
              <w:jc w:val="both"/>
              <w:rPr>
                <w:rFonts w:ascii="Arial" w:eastAsia="Calibri" w:hAnsi="Arial" w:cs="Arial"/>
                <w:color w:val="000000"/>
              </w:rPr>
            </w:pPr>
          </w:p>
          <w:p w14:paraId="6826DFAB" w14:textId="77777777" w:rsidR="003152A1" w:rsidRDefault="003152A1" w:rsidP="00394B7F">
            <w:pPr>
              <w:jc w:val="both"/>
              <w:rPr>
                <w:rFonts w:ascii="Arial" w:eastAsia="Calibri" w:hAnsi="Arial" w:cs="Arial"/>
                <w:color w:val="000000"/>
              </w:rPr>
            </w:pPr>
          </w:p>
          <w:p w14:paraId="0E0C58B3" w14:textId="77777777" w:rsidR="003152A1" w:rsidRDefault="003152A1" w:rsidP="00394B7F">
            <w:pPr>
              <w:jc w:val="both"/>
              <w:rPr>
                <w:rFonts w:ascii="Arial" w:eastAsia="Calibri" w:hAnsi="Arial" w:cs="Arial"/>
                <w:color w:val="000000"/>
              </w:rPr>
            </w:pPr>
          </w:p>
          <w:p w14:paraId="493F15AD" w14:textId="77777777" w:rsidR="004B583E" w:rsidRPr="003772C8" w:rsidRDefault="004B583E" w:rsidP="00394B7F">
            <w:pPr>
              <w:jc w:val="both"/>
              <w:rPr>
                <w:rFonts w:ascii="Arial" w:eastAsia="Calibri" w:hAnsi="Arial" w:cs="Arial"/>
                <w:color w:val="000000"/>
              </w:rPr>
            </w:pPr>
          </w:p>
          <w:p w14:paraId="60CCE5A0" w14:textId="77777777" w:rsidR="00305EEC" w:rsidRPr="003772C8" w:rsidRDefault="00305EEC" w:rsidP="00394B7F">
            <w:pPr>
              <w:jc w:val="both"/>
              <w:rPr>
                <w:rFonts w:ascii="Arial" w:eastAsia="Calibri" w:hAnsi="Arial" w:cs="Arial"/>
                <w:color w:val="000000"/>
              </w:rPr>
            </w:pPr>
          </w:p>
          <w:p w14:paraId="7B22D16D" w14:textId="77777777" w:rsidR="00305EEC" w:rsidRPr="003772C8" w:rsidRDefault="00305EEC" w:rsidP="00394B7F">
            <w:pPr>
              <w:jc w:val="both"/>
              <w:rPr>
                <w:rFonts w:ascii="Arial" w:eastAsia="Calibri" w:hAnsi="Arial" w:cs="Arial"/>
                <w:color w:val="000000"/>
              </w:rPr>
            </w:pPr>
          </w:p>
        </w:tc>
      </w:tr>
    </w:tbl>
    <w:p w14:paraId="05513023" w14:textId="77777777" w:rsidR="00863B7E" w:rsidRPr="003772C8" w:rsidRDefault="00863B7E" w:rsidP="00394B7F">
      <w:pPr>
        <w:jc w:val="both"/>
        <w:rPr>
          <w:rFonts w:ascii="Arial" w:hAnsi="Arial" w:cs="Arial"/>
        </w:rPr>
      </w:pPr>
    </w:p>
    <w:p w14:paraId="3220149E" w14:textId="179D83A9" w:rsidR="00780143" w:rsidRPr="003772C8" w:rsidRDefault="00780143" w:rsidP="00780143">
      <w:pPr>
        <w:pStyle w:val="Heading2"/>
        <w:spacing w:after="240"/>
        <w:jc w:val="both"/>
        <w:rPr>
          <w:rFonts w:cs="Arial"/>
        </w:rPr>
      </w:pPr>
      <w:bookmarkStart w:id="79" w:name="_Toc208578704"/>
      <w:bookmarkStart w:id="80" w:name="_Toc71642013"/>
      <w:bookmarkStart w:id="81" w:name="_Toc71642095"/>
      <w:r w:rsidRPr="003772C8">
        <w:rPr>
          <w:rFonts w:cs="Arial"/>
        </w:rPr>
        <w:t>B</w:t>
      </w:r>
      <w:r>
        <w:rPr>
          <w:rFonts w:cs="Arial"/>
        </w:rPr>
        <w:t>6</w:t>
      </w:r>
      <w:r w:rsidRPr="003772C8">
        <w:rPr>
          <w:rFonts w:cs="Arial"/>
        </w:rPr>
        <w:t xml:space="preserve">. </w:t>
      </w:r>
      <w:r w:rsidR="007E2F4F" w:rsidRPr="007E2F4F">
        <w:rPr>
          <w:rFonts w:cs="Arial"/>
        </w:rPr>
        <w:t>Community Engagement and Strategic Impact</w:t>
      </w:r>
      <w:bookmarkEnd w:id="79"/>
    </w:p>
    <w:p w14:paraId="7277A3D3" w14:textId="66E5FD25" w:rsidR="007E2F4F" w:rsidRPr="007E2F4F" w:rsidRDefault="007E2F4F" w:rsidP="007E2F4F">
      <w:pPr>
        <w:spacing w:after="240"/>
        <w:jc w:val="both"/>
        <w:rPr>
          <w:rFonts w:ascii="Arial" w:eastAsia="Calibri" w:hAnsi="Arial" w:cs="Arial"/>
          <w:b/>
          <w:bCs/>
        </w:rPr>
      </w:pPr>
      <w:r w:rsidRPr="007E2F4F">
        <w:rPr>
          <w:rFonts w:ascii="Arial" w:eastAsia="Calibri" w:hAnsi="Arial" w:cs="Arial"/>
          <w:b/>
          <w:bCs/>
        </w:rPr>
        <w:t xml:space="preserve">Word limit: </w:t>
      </w:r>
      <w:r w:rsidR="001E79B6">
        <w:rPr>
          <w:rFonts w:ascii="Arial" w:eastAsia="Calibri" w:hAnsi="Arial" w:cs="Arial"/>
          <w:b/>
          <w:bCs/>
        </w:rPr>
        <w:t>5</w:t>
      </w:r>
      <w:r w:rsidRPr="007E2F4F">
        <w:rPr>
          <w:rFonts w:ascii="Arial" w:eastAsia="Calibri" w:hAnsi="Arial" w:cs="Arial"/>
          <w:b/>
          <w:bCs/>
        </w:rPr>
        <w:t>00</w:t>
      </w:r>
    </w:p>
    <w:p w14:paraId="72D4DC4C" w14:textId="77777777" w:rsidR="007E2F4F" w:rsidRPr="007E2F4F" w:rsidRDefault="007E2F4F" w:rsidP="007E2F4F">
      <w:pPr>
        <w:spacing w:after="240"/>
        <w:jc w:val="both"/>
        <w:rPr>
          <w:rFonts w:ascii="Arial" w:eastAsia="Calibri" w:hAnsi="Arial" w:cs="Arial"/>
          <w:b/>
          <w:bCs/>
        </w:rPr>
      </w:pPr>
      <w:r w:rsidRPr="007E2F4F">
        <w:rPr>
          <w:rFonts w:ascii="Arial" w:eastAsia="Calibri" w:hAnsi="Arial" w:cs="Arial"/>
          <w:b/>
          <w:bCs/>
        </w:rPr>
        <w:t>Explain how your facility will engage with the broader imaging community and contribute to UK and European strategic objectives.</w:t>
      </w:r>
    </w:p>
    <w:p w14:paraId="13C3BD4E" w14:textId="6B14392E" w:rsidR="00780143" w:rsidRPr="007E2F4F" w:rsidRDefault="007E2F4F" w:rsidP="007E2F4F">
      <w:pPr>
        <w:spacing w:after="240"/>
        <w:jc w:val="both"/>
        <w:rPr>
          <w:rFonts w:ascii="Arial" w:eastAsia="Calibri" w:hAnsi="Arial" w:cs="Arial"/>
          <w:b/>
          <w:bCs/>
        </w:rPr>
      </w:pPr>
      <w:r w:rsidRPr="007E2F4F">
        <w:rPr>
          <w:rFonts w:ascii="Arial" w:eastAsia="Calibri" w:hAnsi="Arial" w:cs="Arial"/>
          <w:b/>
          <w:bCs/>
        </w:rPr>
        <w:t>What the assessors are looking for in your response:</w:t>
      </w:r>
    </w:p>
    <w:p w14:paraId="11A23C82" w14:textId="77777777" w:rsidR="007E2F4F" w:rsidRPr="006C15BF" w:rsidRDefault="007E2F4F" w:rsidP="006C15BF">
      <w:pPr>
        <w:pStyle w:val="ListParagraph"/>
        <w:numPr>
          <w:ilvl w:val="0"/>
          <w:numId w:val="34"/>
        </w:numPr>
        <w:spacing w:after="240"/>
        <w:jc w:val="both"/>
        <w:rPr>
          <w:rFonts w:ascii="Arial" w:eastAsia="Calibri" w:hAnsi="Arial" w:cs="Arial"/>
        </w:rPr>
      </w:pPr>
      <w:r w:rsidRPr="006C15BF">
        <w:rPr>
          <w:rFonts w:ascii="Arial" w:eastAsia="Calibri" w:hAnsi="Arial" w:cs="Arial"/>
        </w:rPr>
        <w:t>Plans for community engagement including:</w:t>
      </w:r>
    </w:p>
    <w:p w14:paraId="0ED2BAE1" w14:textId="77777777" w:rsidR="006C15BF" w:rsidRPr="006C15BF" w:rsidRDefault="007E2F4F" w:rsidP="006C15BF">
      <w:pPr>
        <w:pStyle w:val="ListParagraph"/>
        <w:numPr>
          <w:ilvl w:val="0"/>
          <w:numId w:val="34"/>
        </w:numPr>
        <w:spacing w:after="240"/>
        <w:rPr>
          <w:rFonts w:ascii="Arial" w:eastAsia="Calibri" w:hAnsi="Arial" w:cs="Arial"/>
        </w:rPr>
      </w:pPr>
      <w:r w:rsidRPr="006C15BF">
        <w:rPr>
          <w:rFonts w:ascii="Arial" w:eastAsia="Calibri" w:hAnsi="Arial" w:cs="Arial"/>
        </w:rPr>
        <w:t>Active participation in national imaging networks and initiatives</w:t>
      </w:r>
    </w:p>
    <w:p w14:paraId="729569EB" w14:textId="77777777" w:rsidR="006C15BF" w:rsidRPr="006C15BF" w:rsidRDefault="007E2F4F" w:rsidP="006C15BF">
      <w:pPr>
        <w:pStyle w:val="ListParagraph"/>
        <w:numPr>
          <w:ilvl w:val="0"/>
          <w:numId w:val="34"/>
        </w:numPr>
        <w:spacing w:after="240"/>
        <w:rPr>
          <w:rFonts w:ascii="Arial" w:eastAsia="Calibri" w:hAnsi="Arial" w:cs="Arial"/>
        </w:rPr>
      </w:pPr>
      <w:r w:rsidRPr="006C15BF">
        <w:rPr>
          <w:rFonts w:ascii="Arial" w:eastAsia="Calibri" w:hAnsi="Arial" w:cs="Arial"/>
        </w:rPr>
        <w:t>Contribution to BioImagingUK and Euro-BioImaging objectives</w:t>
      </w:r>
    </w:p>
    <w:p w14:paraId="6D239B7A" w14:textId="77777777" w:rsidR="006C15BF" w:rsidRPr="006C15BF" w:rsidRDefault="007E2F4F" w:rsidP="006C15BF">
      <w:pPr>
        <w:pStyle w:val="ListParagraph"/>
        <w:numPr>
          <w:ilvl w:val="0"/>
          <w:numId w:val="34"/>
        </w:numPr>
        <w:spacing w:after="240"/>
        <w:rPr>
          <w:rFonts w:ascii="Arial" w:eastAsia="Calibri" w:hAnsi="Arial" w:cs="Arial"/>
        </w:rPr>
      </w:pPr>
      <w:r w:rsidRPr="006C15BF">
        <w:rPr>
          <w:rFonts w:ascii="Arial" w:eastAsia="Calibri" w:hAnsi="Arial" w:cs="Arial"/>
        </w:rPr>
        <w:t>Engagement with industrial partners and translation activities</w:t>
      </w:r>
    </w:p>
    <w:p w14:paraId="23AD65AF" w14:textId="77777777" w:rsidR="006C15BF" w:rsidRPr="006C15BF" w:rsidRDefault="007E2F4F" w:rsidP="006C15BF">
      <w:pPr>
        <w:pStyle w:val="ListParagraph"/>
        <w:numPr>
          <w:ilvl w:val="0"/>
          <w:numId w:val="34"/>
        </w:numPr>
        <w:spacing w:after="240"/>
        <w:rPr>
          <w:rFonts w:ascii="Arial" w:eastAsia="Calibri" w:hAnsi="Arial" w:cs="Arial"/>
        </w:rPr>
      </w:pPr>
      <w:r w:rsidRPr="006C15BF">
        <w:rPr>
          <w:rFonts w:ascii="Arial" w:eastAsia="Calibri" w:hAnsi="Arial" w:cs="Arial"/>
        </w:rPr>
        <w:t>Public engagement and outreach activities</w:t>
      </w:r>
    </w:p>
    <w:p w14:paraId="10DBA87B" w14:textId="77777777" w:rsidR="006C15BF" w:rsidRPr="006C15BF" w:rsidRDefault="007E2F4F" w:rsidP="006C15BF">
      <w:pPr>
        <w:pStyle w:val="ListParagraph"/>
        <w:numPr>
          <w:ilvl w:val="0"/>
          <w:numId w:val="34"/>
        </w:numPr>
        <w:spacing w:after="240"/>
        <w:rPr>
          <w:rFonts w:ascii="Arial" w:eastAsia="Calibri" w:hAnsi="Arial" w:cs="Arial"/>
        </w:rPr>
      </w:pPr>
      <w:r w:rsidRPr="006C15BF">
        <w:rPr>
          <w:rFonts w:ascii="Arial" w:eastAsia="Calibri" w:hAnsi="Arial" w:cs="Arial"/>
        </w:rPr>
        <w:t>International collaboration and knowledge exchange</w:t>
      </w:r>
    </w:p>
    <w:p w14:paraId="0048E5E0" w14:textId="5DBF598F" w:rsidR="007E2F4F" w:rsidRPr="006C15BF" w:rsidRDefault="007E2F4F" w:rsidP="006C15BF">
      <w:pPr>
        <w:pStyle w:val="ListParagraph"/>
        <w:numPr>
          <w:ilvl w:val="0"/>
          <w:numId w:val="34"/>
        </w:numPr>
        <w:spacing w:after="240"/>
        <w:rPr>
          <w:rFonts w:ascii="Arial" w:eastAsia="Calibri" w:hAnsi="Arial" w:cs="Arial"/>
        </w:rPr>
      </w:pPr>
      <w:r w:rsidRPr="006C15BF">
        <w:rPr>
          <w:rFonts w:ascii="Arial" w:eastAsia="Calibri" w:hAnsi="Arial" w:cs="Arial"/>
        </w:rPr>
        <w:t>Contribution to policy development and strategic planning</w:t>
      </w:r>
    </w:p>
    <w:p w14:paraId="07A7612D" w14:textId="77777777" w:rsidR="007E2F4F" w:rsidRPr="007E2F4F" w:rsidRDefault="007E2F4F" w:rsidP="007E2F4F">
      <w:pPr>
        <w:spacing w:after="240"/>
        <w:jc w:val="both"/>
        <w:rPr>
          <w:rFonts w:ascii="Arial" w:eastAsia="Calibri" w:hAnsi="Arial" w:cs="Arial"/>
        </w:rPr>
      </w:pPr>
      <w:r w:rsidRPr="007E2F4F">
        <w:rPr>
          <w:rFonts w:ascii="Arial" w:eastAsia="Calibri" w:hAnsi="Arial" w:cs="Arial"/>
        </w:rPr>
        <w:t>Strategic impact through:</w:t>
      </w:r>
    </w:p>
    <w:p w14:paraId="4E303786" w14:textId="77777777" w:rsidR="006C15BF" w:rsidRPr="006C15BF" w:rsidRDefault="007E2F4F" w:rsidP="006C15BF">
      <w:pPr>
        <w:pStyle w:val="ListParagraph"/>
        <w:numPr>
          <w:ilvl w:val="0"/>
          <w:numId w:val="35"/>
        </w:numPr>
        <w:spacing w:after="240"/>
        <w:ind w:left="709"/>
        <w:rPr>
          <w:rFonts w:ascii="Arial" w:eastAsia="Calibri" w:hAnsi="Arial" w:cs="Arial"/>
        </w:rPr>
      </w:pPr>
      <w:r w:rsidRPr="006C15BF">
        <w:rPr>
          <w:rFonts w:ascii="Arial" w:eastAsia="Calibri" w:hAnsi="Arial" w:cs="Arial"/>
        </w:rPr>
        <w:t>Alignment with UKRI strategies</w:t>
      </w:r>
    </w:p>
    <w:p w14:paraId="61FA7B84" w14:textId="77777777" w:rsidR="006C15BF" w:rsidRPr="006C15BF" w:rsidRDefault="007E2F4F" w:rsidP="006C15BF">
      <w:pPr>
        <w:pStyle w:val="ListParagraph"/>
        <w:numPr>
          <w:ilvl w:val="0"/>
          <w:numId w:val="35"/>
        </w:numPr>
        <w:spacing w:after="240"/>
        <w:ind w:left="709"/>
        <w:rPr>
          <w:rFonts w:ascii="Arial" w:eastAsia="Calibri" w:hAnsi="Arial" w:cs="Arial"/>
        </w:rPr>
      </w:pPr>
      <w:r w:rsidRPr="006C15BF">
        <w:rPr>
          <w:rFonts w:ascii="Arial" w:eastAsia="Calibri" w:hAnsi="Arial" w:cs="Arial"/>
        </w:rPr>
        <w:t>Contribution to addressing societal challenges</w:t>
      </w:r>
    </w:p>
    <w:p w14:paraId="630B7789" w14:textId="77777777" w:rsidR="006C15BF" w:rsidRPr="006C15BF" w:rsidRDefault="007E2F4F" w:rsidP="006C15BF">
      <w:pPr>
        <w:pStyle w:val="ListParagraph"/>
        <w:numPr>
          <w:ilvl w:val="0"/>
          <w:numId w:val="35"/>
        </w:numPr>
        <w:spacing w:after="240"/>
        <w:ind w:left="709"/>
        <w:rPr>
          <w:rFonts w:ascii="Arial" w:eastAsia="Calibri" w:hAnsi="Arial" w:cs="Arial"/>
        </w:rPr>
      </w:pPr>
      <w:r w:rsidRPr="006C15BF">
        <w:rPr>
          <w:rFonts w:ascii="Arial" w:eastAsia="Calibri" w:hAnsi="Arial" w:cs="Arial"/>
        </w:rPr>
        <w:t>Economic impact and innovation potential</w:t>
      </w:r>
    </w:p>
    <w:p w14:paraId="322A9518" w14:textId="77777777" w:rsidR="006C15BF" w:rsidRPr="006C15BF" w:rsidRDefault="007E2F4F" w:rsidP="006C15BF">
      <w:pPr>
        <w:pStyle w:val="ListParagraph"/>
        <w:numPr>
          <w:ilvl w:val="0"/>
          <w:numId w:val="35"/>
        </w:numPr>
        <w:spacing w:after="240"/>
        <w:ind w:left="709"/>
        <w:rPr>
          <w:rFonts w:ascii="Arial" w:eastAsia="Calibri" w:hAnsi="Arial" w:cs="Arial"/>
        </w:rPr>
      </w:pPr>
      <w:r w:rsidRPr="006C15BF">
        <w:rPr>
          <w:rFonts w:ascii="Arial" w:eastAsia="Calibri" w:hAnsi="Arial" w:cs="Arial"/>
        </w:rPr>
        <w:t xml:space="preserve">Building UK capacity and capabilities in </w:t>
      </w:r>
      <w:r w:rsidR="00933012" w:rsidRPr="006C15BF">
        <w:rPr>
          <w:rFonts w:ascii="Arial" w:eastAsia="Calibri" w:hAnsi="Arial" w:cs="Arial"/>
        </w:rPr>
        <w:t>biomedical</w:t>
      </w:r>
      <w:r w:rsidRPr="006C15BF">
        <w:rPr>
          <w:rFonts w:ascii="Arial" w:eastAsia="Calibri" w:hAnsi="Arial" w:cs="Arial"/>
        </w:rPr>
        <w:t xml:space="preserve"> imaging</w:t>
      </w:r>
    </w:p>
    <w:p w14:paraId="53543AD8" w14:textId="3D138D90" w:rsidR="007E2F4F" w:rsidRPr="006C15BF" w:rsidRDefault="007E2F4F" w:rsidP="006C15BF">
      <w:pPr>
        <w:pStyle w:val="ListParagraph"/>
        <w:numPr>
          <w:ilvl w:val="0"/>
          <w:numId w:val="35"/>
        </w:numPr>
        <w:spacing w:after="240"/>
        <w:ind w:left="709"/>
        <w:rPr>
          <w:rFonts w:ascii="Arial" w:eastAsia="Calibri" w:hAnsi="Arial" w:cs="Arial"/>
        </w:rPr>
      </w:pPr>
      <w:r w:rsidRPr="006C15BF">
        <w:rPr>
          <w:rFonts w:ascii="Arial" w:eastAsia="Calibri" w:hAnsi="Arial" w:cs="Arial"/>
        </w:rPr>
        <w:t>Enhancing UK's position in the international imaging landscape</w:t>
      </w:r>
    </w:p>
    <w:p w14:paraId="61624DC1" w14:textId="77777777" w:rsidR="007E2F4F" w:rsidRPr="007E2F4F" w:rsidRDefault="007E2F4F" w:rsidP="007E2F4F">
      <w:pPr>
        <w:spacing w:after="240"/>
        <w:jc w:val="both"/>
        <w:rPr>
          <w:rFonts w:ascii="Arial" w:eastAsia="Calibri" w:hAnsi="Arial" w:cs="Arial"/>
        </w:rPr>
      </w:pPr>
      <w:r w:rsidRPr="007E2F4F">
        <w:rPr>
          <w:rFonts w:ascii="Arial" w:eastAsia="Calibri" w:hAnsi="Arial" w:cs="Arial"/>
        </w:rPr>
        <w:t>Administration and coordination:</w:t>
      </w:r>
    </w:p>
    <w:p w14:paraId="359558B8" w14:textId="77777777" w:rsidR="006C15BF" w:rsidRPr="006C15BF" w:rsidRDefault="007E2F4F" w:rsidP="006C15BF">
      <w:pPr>
        <w:pStyle w:val="ListParagraph"/>
        <w:numPr>
          <w:ilvl w:val="0"/>
          <w:numId w:val="36"/>
        </w:numPr>
        <w:spacing w:after="240"/>
        <w:ind w:left="709"/>
        <w:rPr>
          <w:rFonts w:ascii="Arial" w:eastAsia="Calibri" w:hAnsi="Arial" w:cs="Arial"/>
        </w:rPr>
      </w:pPr>
      <w:r w:rsidRPr="006C15BF">
        <w:rPr>
          <w:rFonts w:ascii="Arial" w:eastAsia="Calibri" w:hAnsi="Arial" w:cs="Arial"/>
        </w:rPr>
        <w:t>Single point of contact arrangements</w:t>
      </w:r>
    </w:p>
    <w:p w14:paraId="11F4F269" w14:textId="77777777" w:rsidR="006C15BF" w:rsidRPr="006C15BF" w:rsidRDefault="007E2F4F" w:rsidP="006C15BF">
      <w:pPr>
        <w:pStyle w:val="ListParagraph"/>
        <w:numPr>
          <w:ilvl w:val="0"/>
          <w:numId w:val="36"/>
        </w:numPr>
        <w:spacing w:after="240"/>
        <w:ind w:left="709"/>
        <w:rPr>
          <w:rFonts w:ascii="Arial" w:eastAsia="Calibri" w:hAnsi="Arial" w:cs="Arial"/>
        </w:rPr>
      </w:pPr>
      <w:r w:rsidRPr="006C15BF">
        <w:rPr>
          <w:rFonts w:ascii="Arial" w:eastAsia="Calibri" w:hAnsi="Arial" w:cs="Arial"/>
        </w:rPr>
        <w:t>Communication strategies for different stakeholder groups</w:t>
      </w:r>
    </w:p>
    <w:p w14:paraId="289110C0" w14:textId="77777777" w:rsidR="006C15BF" w:rsidRPr="006C15BF" w:rsidRDefault="007E2F4F" w:rsidP="006C15BF">
      <w:pPr>
        <w:pStyle w:val="ListParagraph"/>
        <w:numPr>
          <w:ilvl w:val="0"/>
          <w:numId w:val="36"/>
        </w:numPr>
        <w:spacing w:after="240"/>
        <w:ind w:left="709"/>
        <w:rPr>
          <w:rFonts w:ascii="Arial" w:eastAsia="Calibri" w:hAnsi="Arial" w:cs="Arial"/>
        </w:rPr>
      </w:pPr>
      <w:r w:rsidRPr="006C15BF">
        <w:rPr>
          <w:rFonts w:ascii="Arial" w:eastAsia="Calibri" w:hAnsi="Arial" w:cs="Arial"/>
        </w:rPr>
        <w:t>Plans for regular community consultation and feedback</w:t>
      </w:r>
    </w:p>
    <w:p w14:paraId="37BF752B" w14:textId="70452B0A" w:rsidR="007E2F4F" w:rsidRPr="006C15BF" w:rsidRDefault="007E2F4F" w:rsidP="006C15BF">
      <w:pPr>
        <w:pStyle w:val="ListParagraph"/>
        <w:numPr>
          <w:ilvl w:val="0"/>
          <w:numId w:val="36"/>
        </w:numPr>
        <w:spacing w:after="240"/>
        <w:ind w:left="709"/>
        <w:rPr>
          <w:rFonts w:ascii="Arial" w:eastAsia="Calibri" w:hAnsi="Arial" w:cs="Arial"/>
        </w:rPr>
      </w:pPr>
      <w:r w:rsidRPr="006C15BF">
        <w:rPr>
          <w:rFonts w:ascii="Arial" w:eastAsia="Calibri" w:hAnsi="Arial" w:cs="Arial"/>
        </w:rPr>
        <w:t>Contribution to broader imaging infrastructure planning</w:t>
      </w:r>
    </w:p>
    <w:p w14:paraId="6CD5BC26" w14:textId="46FEC9D6" w:rsidR="007E2F4F" w:rsidRPr="003772C8" w:rsidRDefault="007E2F4F" w:rsidP="007E2F4F">
      <w:pPr>
        <w:spacing w:after="240"/>
        <w:jc w:val="both"/>
        <w:rPr>
          <w:rFonts w:ascii="Arial" w:eastAsia="Calibri" w:hAnsi="Arial" w:cs="Arial"/>
        </w:rPr>
      </w:pPr>
      <w:r w:rsidRPr="007E2F4F">
        <w:rPr>
          <w:rFonts w:ascii="Arial" w:eastAsia="Calibri" w:hAnsi="Arial" w:cs="Arial"/>
        </w:rPr>
        <w:t>Provide specific examples of current engagement activities and future commitments.</w:t>
      </w:r>
    </w:p>
    <w:tbl>
      <w:tblPr>
        <w:tblStyle w:val="TableGrid"/>
        <w:tblW w:w="0" w:type="auto"/>
        <w:tblLayout w:type="fixed"/>
        <w:tblLook w:val="04A0" w:firstRow="1" w:lastRow="0" w:firstColumn="1" w:lastColumn="0" w:noHBand="0" w:noVBand="1"/>
      </w:tblPr>
      <w:tblGrid>
        <w:gridCol w:w="9016"/>
      </w:tblGrid>
      <w:tr w:rsidR="00780143" w:rsidRPr="00193B3B" w14:paraId="13F84B20" w14:textId="77777777" w:rsidTr="00383CE5">
        <w:tc>
          <w:tcPr>
            <w:tcW w:w="9016" w:type="dxa"/>
          </w:tcPr>
          <w:p w14:paraId="57420CE3" w14:textId="77777777" w:rsidR="00780143" w:rsidRPr="003772C8" w:rsidRDefault="00780143" w:rsidP="00383CE5">
            <w:pPr>
              <w:jc w:val="both"/>
              <w:rPr>
                <w:rFonts w:ascii="Arial" w:eastAsia="Calibri" w:hAnsi="Arial" w:cs="Arial"/>
              </w:rPr>
            </w:pPr>
            <w:bookmarkStart w:id="82" w:name="_Hlk216871208"/>
          </w:p>
          <w:p w14:paraId="1BF5391C" w14:textId="77777777" w:rsidR="00780143" w:rsidRPr="003772C8" w:rsidRDefault="00780143" w:rsidP="00383CE5">
            <w:pPr>
              <w:jc w:val="both"/>
              <w:rPr>
                <w:rFonts w:ascii="Arial" w:eastAsia="Calibri" w:hAnsi="Arial" w:cs="Arial"/>
              </w:rPr>
            </w:pPr>
          </w:p>
          <w:p w14:paraId="299C9614" w14:textId="77777777" w:rsidR="00780143" w:rsidRPr="003772C8" w:rsidRDefault="00780143" w:rsidP="00383CE5">
            <w:pPr>
              <w:jc w:val="both"/>
              <w:rPr>
                <w:rFonts w:ascii="Arial" w:eastAsia="Calibri" w:hAnsi="Arial" w:cs="Arial"/>
              </w:rPr>
            </w:pPr>
          </w:p>
          <w:p w14:paraId="77364BDD" w14:textId="77777777" w:rsidR="00780143" w:rsidRPr="003772C8" w:rsidRDefault="00780143" w:rsidP="00383CE5">
            <w:pPr>
              <w:jc w:val="both"/>
              <w:rPr>
                <w:rFonts w:ascii="Arial" w:eastAsia="Calibri" w:hAnsi="Arial" w:cs="Arial"/>
              </w:rPr>
            </w:pPr>
          </w:p>
          <w:p w14:paraId="79094BE0" w14:textId="77777777" w:rsidR="00780143" w:rsidRPr="003772C8" w:rsidRDefault="00780143" w:rsidP="00383CE5">
            <w:pPr>
              <w:jc w:val="both"/>
              <w:rPr>
                <w:rFonts w:ascii="Arial" w:eastAsia="Calibri" w:hAnsi="Arial" w:cs="Arial"/>
              </w:rPr>
            </w:pPr>
          </w:p>
          <w:p w14:paraId="74B0D478" w14:textId="77777777" w:rsidR="00780143" w:rsidRPr="003772C8" w:rsidRDefault="00780143" w:rsidP="00383CE5">
            <w:pPr>
              <w:jc w:val="both"/>
              <w:rPr>
                <w:rFonts w:ascii="Arial" w:eastAsia="Calibri" w:hAnsi="Arial" w:cs="Arial"/>
              </w:rPr>
            </w:pPr>
          </w:p>
          <w:p w14:paraId="3ED408CA" w14:textId="77777777" w:rsidR="00780143" w:rsidRPr="003772C8" w:rsidRDefault="00780143" w:rsidP="00383CE5">
            <w:pPr>
              <w:jc w:val="both"/>
              <w:rPr>
                <w:rFonts w:ascii="Arial" w:eastAsia="Calibri" w:hAnsi="Arial" w:cs="Arial"/>
              </w:rPr>
            </w:pPr>
          </w:p>
          <w:p w14:paraId="6761F756" w14:textId="77777777" w:rsidR="00780143" w:rsidRPr="003772C8" w:rsidRDefault="00780143" w:rsidP="00383CE5">
            <w:pPr>
              <w:jc w:val="both"/>
              <w:rPr>
                <w:rFonts w:ascii="Arial" w:eastAsia="Calibri" w:hAnsi="Arial" w:cs="Arial"/>
              </w:rPr>
            </w:pPr>
          </w:p>
          <w:p w14:paraId="345A82CC" w14:textId="77777777" w:rsidR="00780143" w:rsidRPr="003772C8" w:rsidRDefault="00780143" w:rsidP="00383CE5">
            <w:pPr>
              <w:jc w:val="both"/>
              <w:rPr>
                <w:rFonts w:ascii="Arial" w:eastAsia="Calibri" w:hAnsi="Arial" w:cs="Arial"/>
              </w:rPr>
            </w:pPr>
          </w:p>
          <w:p w14:paraId="0F589CCF" w14:textId="77777777" w:rsidR="00780143" w:rsidRPr="003772C8" w:rsidRDefault="00780143" w:rsidP="00383CE5">
            <w:pPr>
              <w:jc w:val="both"/>
              <w:rPr>
                <w:rFonts w:ascii="Arial" w:eastAsia="Calibri" w:hAnsi="Arial" w:cs="Arial"/>
              </w:rPr>
            </w:pPr>
          </w:p>
          <w:p w14:paraId="55847CBA" w14:textId="77777777" w:rsidR="00780143" w:rsidRPr="003772C8" w:rsidRDefault="00780143" w:rsidP="00383CE5">
            <w:pPr>
              <w:jc w:val="both"/>
              <w:rPr>
                <w:rFonts w:ascii="Arial" w:eastAsia="Calibri" w:hAnsi="Arial" w:cs="Arial"/>
              </w:rPr>
            </w:pPr>
          </w:p>
          <w:p w14:paraId="56B1C901" w14:textId="77777777" w:rsidR="00780143" w:rsidRDefault="00780143" w:rsidP="00383CE5">
            <w:pPr>
              <w:jc w:val="both"/>
              <w:rPr>
                <w:rFonts w:ascii="Arial" w:eastAsia="Calibri" w:hAnsi="Arial" w:cs="Arial"/>
              </w:rPr>
            </w:pPr>
          </w:p>
          <w:p w14:paraId="6F1F3AEE" w14:textId="77777777" w:rsidR="00201855" w:rsidRDefault="00201855" w:rsidP="00383CE5">
            <w:pPr>
              <w:jc w:val="both"/>
              <w:rPr>
                <w:rFonts w:ascii="Arial" w:eastAsia="Calibri" w:hAnsi="Arial" w:cs="Arial"/>
              </w:rPr>
            </w:pPr>
          </w:p>
          <w:p w14:paraId="439E0E99" w14:textId="77777777" w:rsidR="00201855" w:rsidRDefault="00201855" w:rsidP="00383CE5">
            <w:pPr>
              <w:jc w:val="both"/>
              <w:rPr>
                <w:rFonts w:ascii="Arial" w:eastAsia="Calibri" w:hAnsi="Arial" w:cs="Arial"/>
              </w:rPr>
            </w:pPr>
          </w:p>
          <w:p w14:paraId="7FB0AE6E" w14:textId="77777777" w:rsidR="00201855" w:rsidRDefault="00201855" w:rsidP="00383CE5">
            <w:pPr>
              <w:jc w:val="both"/>
              <w:rPr>
                <w:rFonts w:ascii="Arial" w:eastAsia="Calibri" w:hAnsi="Arial" w:cs="Arial"/>
              </w:rPr>
            </w:pPr>
          </w:p>
          <w:p w14:paraId="57ECF7C3" w14:textId="77777777" w:rsidR="00201855" w:rsidRPr="003772C8" w:rsidRDefault="00201855" w:rsidP="00383CE5">
            <w:pPr>
              <w:jc w:val="both"/>
              <w:rPr>
                <w:rFonts w:ascii="Arial" w:eastAsia="Calibri" w:hAnsi="Arial" w:cs="Arial"/>
              </w:rPr>
            </w:pPr>
          </w:p>
          <w:p w14:paraId="7D79189B" w14:textId="77777777" w:rsidR="00780143" w:rsidRDefault="00780143" w:rsidP="00383CE5">
            <w:pPr>
              <w:jc w:val="both"/>
              <w:rPr>
                <w:rFonts w:ascii="Arial" w:eastAsia="Calibri" w:hAnsi="Arial" w:cs="Arial"/>
              </w:rPr>
            </w:pPr>
          </w:p>
          <w:p w14:paraId="7F7870FB" w14:textId="77777777" w:rsidR="006D604F" w:rsidRDefault="006D604F" w:rsidP="00383CE5">
            <w:pPr>
              <w:jc w:val="both"/>
              <w:rPr>
                <w:rFonts w:ascii="Arial" w:eastAsia="Calibri" w:hAnsi="Arial" w:cs="Arial"/>
              </w:rPr>
            </w:pPr>
          </w:p>
          <w:p w14:paraId="11379344" w14:textId="77777777" w:rsidR="006D604F" w:rsidRDefault="006D604F" w:rsidP="00383CE5">
            <w:pPr>
              <w:jc w:val="both"/>
              <w:rPr>
                <w:rFonts w:ascii="Arial" w:eastAsia="Calibri" w:hAnsi="Arial" w:cs="Arial"/>
              </w:rPr>
            </w:pPr>
          </w:p>
          <w:p w14:paraId="11631584" w14:textId="77777777" w:rsidR="006D604F" w:rsidRDefault="006D604F" w:rsidP="00383CE5">
            <w:pPr>
              <w:jc w:val="both"/>
              <w:rPr>
                <w:rFonts w:ascii="Arial" w:eastAsia="Calibri" w:hAnsi="Arial" w:cs="Arial"/>
              </w:rPr>
            </w:pPr>
          </w:p>
          <w:p w14:paraId="78BC156B" w14:textId="77777777" w:rsidR="0002112E" w:rsidRDefault="0002112E" w:rsidP="00383CE5">
            <w:pPr>
              <w:jc w:val="both"/>
              <w:rPr>
                <w:rFonts w:ascii="Arial" w:eastAsia="Calibri" w:hAnsi="Arial" w:cs="Arial"/>
              </w:rPr>
            </w:pPr>
          </w:p>
          <w:p w14:paraId="13A1495D" w14:textId="77777777" w:rsidR="0002112E" w:rsidRDefault="0002112E" w:rsidP="00383CE5">
            <w:pPr>
              <w:jc w:val="both"/>
              <w:rPr>
                <w:rFonts w:ascii="Arial" w:eastAsia="Calibri" w:hAnsi="Arial" w:cs="Arial"/>
              </w:rPr>
            </w:pPr>
          </w:p>
          <w:p w14:paraId="5B9742D9" w14:textId="77777777" w:rsidR="0002112E" w:rsidRDefault="0002112E" w:rsidP="00383CE5">
            <w:pPr>
              <w:jc w:val="both"/>
              <w:rPr>
                <w:rFonts w:ascii="Arial" w:eastAsia="Calibri" w:hAnsi="Arial" w:cs="Arial"/>
              </w:rPr>
            </w:pPr>
          </w:p>
          <w:p w14:paraId="0A322EBD" w14:textId="77777777" w:rsidR="0002112E" w:rsidRDefault="0002112E" w:rsidP="00383CE5">
            <w:pPr>
              <w:jc w:val="both"/>
              <w:rPr>
                <w:rFonts w:ascii="Arial" w:eastAsia="Calibri" w:hAnsi="Arial" w:cs="Arial"/>
              </w:rPr>
            </w:pPr>
          </w:p>
          <w:p w14:paraId="6E1CC930" w14:textId="77777777" w:rsidR="0002112E" w:rsidRDefault="0002112E" w:rsidP="00383CE5">
            <w:pPr>
              <w:jc w:val="both"/>
              <w:rPr>
                <w:rFonts w:ascii="Arial" w:eastAsia="Calibri" w:hAnsi="Arial" w:cs="Arial"/>
              </w:rPr>
            </w:pPr>
          </w:p>
          <w:p w14:paraId="1A953C5D" w14:textId="77777777" w:rsidR="0002112E" w:rsidRDefault="0002112E" w:rsidP="00383CE5">
            <w:pPr>
              <w:jc w:val="both"/>
              <w:rPr>
                <w:rFonts w:ascii="Arial" w:eastAsia="Calibri" w:hAnsi="Arial" w:cs="Arial"/>
              </w:rPr>
            </w:pPr>
          </w:p>
          <w:p w14:paraId="38E9C974" w14:textId="77777777" w:rsidR="0002112E" w:rsidRDefault="0002112E" w:rsidP="00383CE5">
            <w:pPr>
              <w:jc w:val="both"/>
              <w:rPr>
                <w:rFonts w:ascii="Arial" w:eastAsia="Calibri" w:hAnsi="Arial" w:cs="Arial"/>
              </w:rPr>
            </w:pPr>
          </w:p>
          <w:p w14:paraId="2E4338A1" w14:textId="77777777" w:rsidR="0002112E" w:rsidRDefault="0002112E" w:rsidP="00383CE5">
            <w:pPr>
              <w:jc w:val="both"/>
              <w:rPr>
                <w:rFonts w:ascii="Arial" w:eastAsia="Calibri" w:hAnsi="Arial" w:cs="Arial"/>
              </w:rPr>
            </w:pPr>
          </w:p>
          <w:p w14:paraId="2DF746E2" w14:textId="77777777" w:rsidR="0002112E" w:rsidRDefault="0002112E" w:rsidP="00383CE5">
            <w:pPr>
              <w:jc w:val="both"/>
              <w:rPr>
                <w:rFonts w:ascii="Arial" w:eastAsia="Calibri" w:hAnsi="Arial" w:cs="Arial"/>
              </w:rPr>
            </w:pPr>
          </w:p>
          <w:p w14:paraId="456A56CC" w14:textId="77777777" w:rsidR="0002112E" w:rsidRDefault="0002112E" w:rsidP="00383CE5">
            <w:pPr>
              <w:jc w:val="both"/>
              <w:rPr>
                <w:rFonts w:ascii="Arial" w:eastAsia="Calibri" w:hAnsi="Arial" w:cs="Arial"/>
              </w:rPr>
            </w:pPr>
          </w:p>
          <w:p w14:paraId="19AC22BF" w14:textId="77777777" w:rsidR="0002112E" w:rsidRDefault="0002112E" w:rsidP="00383CE5">
            <w:pPr>
              <w:jc w:val="both"/>
              <w:rPr>
                <w:rFonts w:ascii="Arial" w:eastAsia="Calibri" w:hAnsi="Arial" w:cs="Arial"/>
              </w:rPr>
            </w:pPr>
          </w:p>
          <w:p w14:paraId="4105534C" w14:textId="77777777" w:rsidR="006D604F" w:rsidRPr="003772C8" w:rsidRDefault="006D604F" w:rsidP="00383CE5">
            <w:pPr>
              <w:jc w:val="both"/>
              <w:rPr>
                <w:rFonts w:ascii="Arial" w:eastAsia="Calibri" w:hAnsi="Arial" w:cs="Arial"/>
              </w:rPr>
            </w:pPr>
          </w:p>
          <w:p w14:paraId="29B1EC12" w14:textId="77777777" w:rsidR="00780143" w:rsidRDefault="00780143" w:rsidP="00383CE5">
            <w:pPr>
              <w:jc w:val="both"/>
              <w:rPr>
                <w:rFonts w:ascii="Arial" w:eastAsia="Calibri" w:hAnsi="Arial" w:cs="Arial"/>
              </w:rPr>
            </w:pPr>
          </w:p>
          <w:p w14:paraId="098A9F02" w14:textId="77777777" w:rsidR="001E79B6" w:rsidRDefault="001E79B6" w:rsidP="00383CE5">
            <w:pPr>
              <w:jc w:val="both"/>
              <w:rPr>
                <w:rFonts w:ascii="Arial" w:eastAsia="Calibri" w:hAnsi="Arial" w:cs="Arial"/>
              </w:rPr>
            </w:pPr>
          </w:p>
          <w:p w14:paraId="51B722B1" w14:textId="77777777" w:rsidR="001E79B6" w:rsidRDefault="001E79B6" w:rsidP="00383CE5">
            <w:pPr>
              <w:jc w:val="both"/>
              <w:rPr>
                <w:rFonts w:ascii="Arial" w:eastAsia="Calibri" w:hAnsi="Arial" w:cs="Arial"/>
              </w:rPr>
            </w:pPr>
          </w:p>
          <w:p w14:paraId="0EB703E5" w14:textId="77777777" w:rsidR="001E79B6" w:rsidRPr="003772C8" w:rsidRDefault="001E79B6" w:rsidP="00383CE5">
            <w:pPr>
              <w:jc w:val="both"/>
              <w:rPr>
                <w:rFonts w:ascii="Arial" w:eastAsia="Calibri" w:hAnsi="Arial" w:cs="Arial"/>
              </w:rPr>
            </w:pPr>
          </w:p>
          <w:p w14:paraId="29BA2876" w14:textId="77777777" w:rsidR="00780143" w:rsidRPr="003772C8" w:rsidRDefault="00780143" w:rsidP="00383CE5">
            <w:pPr>
              <w:jc w:val="both"/>
              <w:rPr>
                <w:rFonts w:ascii="Arial" w:eastAsia="Calibri" w:hAnsi="Arial" w:cs="Arial"/>
              </w:rPr>
            </w:pPr>
          </w:p>
          <w:p w14:paraId="65AEFA00" w14:textId="77777777" w:rsidR="00780143" w:rsidRPr="003772C8" w:rsidRDefault="00780143" w:rsidP="00383CE5">
            <w:pPr>
              <w:jc w:val="both"/>
              <w:rPr>
                <w:rFonts w:ascii="Arial" w:eastAsia="Calibri" w:hAnsi="Arial" w:cs="Arial"/>
              </w:rPr>
            </w:pPr>
          </w:p>
          <w:p w14:paraId="04B9C89E" w14:textId="77777777" w:rsidR="00780143" w:rsidRPr="003772C8" w:rsidRDefault="00780143" w:rsidP="00383CE5">
            <w:pPr>
              <w:jc w:val="both"/>
              <w:rPr>
                <w:rFonts w:ascii="Arial" w:eastAsia="Calibri" w:hAnsi="Arial" w:cs="Arial"/>
              </w:rPr>
            </w:pPr>
          </w:p>
          <w:p w14:paraId="6651F71D" w14:textId="77777777" w:rsidR="00780143" w:rsidRDefault="00780143" w:rsidP="00383CE5">
            <w:pPr>
              <w:jc w:val="both"/>
              <w:rPr>
                <w:rFonts w:ascii="Arial" w:eastAsia="Calibri" w:hAnsi="Arial" w:cs="Arial"/>
              </w:rPr>
            </w:pPr>
          </w:p>
          <w:p w14:paraId="04D46742" w14:textId="77777777" w:rsidR="006D604F" w:rsidRDefault="006D604F" w:rsidP="00383CE5">
            <w:pPr>
              <w:jc w:val="both"/>
              <w:rPr>
                <w:rFonts w:ascii="Arial" w:eastAsia="Calibri" w:hAnsi="Arial" w:cs="Arial"/>
              </w:rPr>
            </w:pPr>
          </w:p>
          <w:p w14:paraId="529C9BBC" w14:textId="77777777" w:rsidR="006D604F" w:rsidRDefault="006D604F" w:rsidP="00383CE5">
            <w:pPr>
              <w:jc w:val="both"/>
              <w:rPr>
                <w:rFonts w:ascii="Arial" w:eastAsia="Calibri" w:hAnsi="Arial" w:cs="Arial"/>
              </w:rPr>
            </w:pPr>
          </w:p>
          <w:p w14:paraId="33EB073A" w14:textId="77777777" w:rsidR="006D604F" w:rsidRDefault="006D604F" w:rsidP="00383CE5">
            <w:pPr>
              <w:jc w:val="both"/>
              <w:rPr>
                <w:rFonts w:ascii="Arial" w:eastAsia="Calibri" w:hAnsi="Arial" w:cs="Arial"/>
              </w:rPr>
            </w:pPr>
          </w:p>
          <w:p w14:paraId="3763C309" w14:textId="77777777" w:rsidR="0002112E" w:rsidRDefault="0002112E" w:rsidP="00383CE5">
            <w:pPr>
              <w:jc w:val="both"/>
              <w:rPr>
                <w:rFonts w:ascii="Arial" w:eastAsia="Calibri" w:hAnsi="Arial" w:cs="Arial"/>
              </w:rPr>
            </w:pPr>
          </w:p>
          <w:p w14:paraId="29A9C1C8" w14:textId="77777777" w:rsidR="0002112E" w:rsidRDefault="0002112E" w:rsidP="00383CE5">
            <w:pPr>
              <w:jc w:val="both"/>
              <w:rPr>
                <w:rFonts w:ascii="Arial" w:eastAsia="Calibri" w:hAnsi="Arial" w:cs="Arial"/>
              </w:rPr>
            </w:pPr>
          </w:p>
          <w:p w14:paraId="7DB7F00B" w14:textId="77777777" w:rsidR="00780143" w:rsidRDefault="00780143" w:rsidP="00383CE5">
            <w:pPr>
              <w:jc w:val="both"/>
              <w:rPr>
                <w:rFonts w:ascii="Arial" w:eastAsia="Calibri" w:hAnsi="Arial" w:cs="Arial"/>
              </w:rPr>
            </w:pPr>
          </w:p>
          <w:p w14:paraId="2ABDB5B2" w14:textId="77777777" w:rsidR="00201855" w:rsidRDefault="00201855" w:rsidP="00383CE5">
            <w:pPr>
              <w:jc w:val="both"/>
              <w:rPr>
                <w:rFonts w:ascii="Arial" w:eastAsia="Calibri" w:hAnsi="Arial" w:cs="Arial"/>
              </w:rPr>
            </w:pPr>
          </w:p>
          <w:p w14:paraId="2B7F75FA" w14:textId="77777777" w:rsidR="00201855" w:rsidRDefault="00201855" w:rsidP="00383CE5">
            <w:pPr>
              <w:jc w:val="both"/>
              <w:rPr>
                <w:rFonts w:ascii="Arial" w:eastAsia="Calibri" w:hAnsi="Arial" w:cs="Arial"/>
              </w:rPr>
            </w:pPr>
          </w:p>
          <w:p w14:paraId="7CF55244" w14:textId="77777777" w:rsidR="00201855" w:rsidRDefault="00201855" w:rsidP="00383CE5">
            <w:pPr>
              <w:jc w:val="both"/>
              <w:rPr>
                <w:rFonts w:ascii="Arial" w:eastAsia="Calibri" w:hAnsi="Arial" w:cs="Arial"/>
              </w:rPr>
            </w:pPr>
          </w:p>
          <w:p w14:paraId="4A5F5969" w14:textId="77777777" w:rsidR="00201855" w:rsidRDefault="00201855" w:rsidP="00383CE5">
            <w:pPr>
              <w:jc w:val="both"/>
              <w:rPr>
                <w:rFonts w:ascii="Arial" w:eastAsia="Calibri" w:hAnsi="Arial" w:cs="Arial"/>
              </w:rPr>
            </w:pPr>
          </w:p>
          <w:p w14:paraId="661616C2" w14:textId="77777777" w:rsidR="00201855" w:rsidRDefault="00201855" w:rsidP="00383CE5">
            <w:pPr>
              <w:jc w:val="both"/>
              <w:rPr>
                <w:rFonts w:ascii="Arial" w:eastAsia="Calibri" w:hAnsi="Arial" w:cs="Arial"/>
              </w:rPr>
            </w:pPr>
          </w:p>
          <w:p w14:paraId="1216556B" w14:textId="77777777" w:rsidR="00201855" w:rsidRDefault="00201855" w:rsidP="00383CE5">
            <w:pPr>
              <w:jc w:val="both"/>
              <w:rPr>
                <w:rFonts w:ascii="Arial" w:eastAsia="Calibri" w:hAnsi="Arial" w:cs="Arial"/>
              </w:rPr>
            </w:pPr>
          </w:p>
          <w:p w14:paraId="572609B0" w14:textId="77777777" w:rsidR="00201855" w:rsidRDefault="00201855" w:rsidP="00383CE5">
            <w:pPr>
              <w:jc w:val="both"/>
              <w:rPr>
                <w:rFonts w:ascii="Arial" w:eastAsia="Calibri" w:hAnsi="Arial" w:cs="Arial"/>
              </w:rPr>
            </w:pPr>
          </w:p>
          <w:p w14:paraId="0550D3BA" w14:textId="77777777" w:rsidR="00201855" w:rsidRDefault="00201855" w:rsidP="00383CE5">
            <w:pPr>
              <w:jc w:val="both"/>
              <w:rPr>
                <w:rFonts w:ascii="Arial" w:eastAsia="Calibri" w:hAnsi="Arial" w:cs="Arial"/>
              </w:rPr>
            </w:pPr>
          </w:p>
          <w:p w14:paraId="410C105D" w14:textId="77777777" w:rsidR="00201855" w:rsidRDefault="00201855" w:rsidP="00383CE5">
            <w:pPr>
              <w:jc w:val="both"/>
              <w:rPr>
                <w:rFonts w:ascii="Arial" w:eastAsia="Calibri" w:hAnsi="Arial" w:cs="Arial"/>
              </w:rPr>
            </w:pPr>
          </w:p>
          <w:p w14:paraId="57186B24" w14:textId="77777777" w:rsidR="00201855" w:rsidRDefault="00201855" w:rsidP="00383CE5">
            <w:pPr>
              <w:jc w:val="both"/>
              <w:rPr>
                <w:rFonts w:ascii="Arial" w:eastAsia="Calibri" w:hAnsi="Arial" w:cs="Arial"/>
              </w:rPr>
            </w:pPr>
          </w:p>
          <w:p w14:paraId="67882B80" w14:textId="77777777" w:rsidR="00201855" w:rsidRDefault="00201855" w:rsidP="00383CE5">
            <w:pPr>
              <w:jc w:val="both"/>
              <w:rPr>
                <w:rFonts w:ascii="Arial" w:eastAsia="Calibri" w:hAnsi="Arial" w:cs="Arial"/>
              </w:rPr>
            </w:pPr>
          </w:p>
          <w:p w14:paraId="2332C59E" w14:textId="77777777" w:rsidR="00201855" w:rsidRDefault="00201855" w:rsidP="00383CE5">
            <w:pPr>
              <w:jc w:val="both"/>
              <w:rPr>
                <w:rFonts w:ascii="Arial" w:eastAsia="Calibri" w:hAnsi="Arial" w:cs="Arial"/>
              </w:rPr>
            </w:pPr>
          </w:p>
          <w:p w14:paraId="7890DD6C" w14:textId="77777777" w:rsidR="00201855" w:rsidRDefault="00201855" w:rsidP="00383CE5">
            <w:pPr>
              <w:jc w:val="both"/>
              <w:rPr>
                <w:rFonts w:ascii="Arial" w:eastAsia="Calibri" w:hAnsi="Arial" w:cs="Arial"/>
              </w:rPr>
            </w:pPr>
          </w:p>
          <w:p w14:paraId="46DAD1FD" w14:textId="77777777" w:rsidR="00201855" w:rsidRDefault="00201855" w:rsidP="00383CE5">
            <w:pPr>
              <w:jc w:val="both"/>
              <w:rPr>
                <w:rFonts w:ascii="Arial" w:eastAsia="Calibri" w:hAnsi="Arial" w:cs="Arial"/>
              </w:rPr>
            </w:pPr>
          </w:p>
          <w:p w14:paraId="24D80E35" w14:textId="77777777" w:rsidR="00201855" w:rsidRDefault="00201855" w:rsidP="00383CE5">
            <w:pPr>
              <w:jc w:val="both"/>
              <w:rPr>
                <w:rFonts w:ascii="Arial" w:eastAsia="Calibri" w:hAnsi="Arial" w:cs="Arial"/>
              </w:rPr>
            </w:pPr>
          </w:p>
          <w:p w14:paraId="6435C6E3" w14:textId="77777777" w:rsidR="00201855" w:rsidRDefault="00201855" w:rsidP="00383CE5">
            <w:pPr>
              <w:jc w:val="both"/>
              <w:rPr>
                <w:rFonts w:ascii="Arial" w:eastAsia="Calibri" w:hAnsi="Arial" w:cs="Arial"/>
              </w:rPr>
            </w:pPr>
          </w:p>
          <w:p w14:paraId="0FAF8D84" w14:textId="77777777" w:rsidR="00201855" w:rsidRDefault="00201855" w:rsidP="00383CE5">
            <w:pPr>
              <w:jc w:val="both"/>
              <w:rPr>
                <w:rFonts w:ascii="Arial" w:eastAsia="Calibri" w:hAnsi="Arial" w:cs="Arial"/>
              </w:rPr>
            </w:pPr>
          </w:p>
          <w:p w14:paraId="656B8508" w14:textId="77777777" w:rsidR="00201855" w:rsidRDefault="00201855" w:rsidP="00383CE5">
            <w:pPr>
              <w:jc w:val="both"/>
              <w:rPr>
                <w:rFonts w:ascii="Arial" w:eastAsia="Calibri" w:hAnsi="Arial" w:cs="Arial"/>
              </w:rPr>
            </w:pPr>
          </w:p>
          <w:p w14:paraId="433DB355" w14:textId="77777777" w:rsidR="00201855" w:rsidRDefault="00201855" w:rsidP="00383CE5">
            <w:pPr>
              <w:jc w:val="both"/>
              <w:rPr>
                <w:rFonts w:ascii="Arial" w:eastAsia="Calibri" w:hAnsi="Arial" w:cs="Arial"/>
              </w:rPr>
            </w:pPr>
          </w:p>
          <w:p w14:paraId="27A092E0" w14:textId="77777777" w:rsidR="00201855" w:rsidRDefault="00201855" w:rsidP="00383CE5">
            <w:pPr>
              <w:jc w:val="both"/>
              <w:rPr>
                <w:rFonts w:ascii="Arial" w:eastAsia="Calibri" w:hAnsi="Arial" w:cs="Arial"/>
              </w:rPr>
            </w:pPr>
          </w:p>
          <w:p w14:paraId="74E199F6" w14:textId="77777777" w:rsidR="00201855" w:rsidRDefault="00201855" w:rsidP="00383CE5">
            <w:pPr>
              <w:jc w:val="both"/>
              <w:rPr>
                <w:rFonts w:ascii="Arial" w:eastAsia="Calibri" w:hAnsi="Arial" w:cs="Arial"/>
              </w:rPr>
            </w:pPr>
          </w:p>
          <w:p w14:paraId="5B8BEF26" w14:textId="77777777" w:rsidR="00201855" w:rsidRDefault="00201855" w:rsidP="00383CE5">
            <w:pPr>
              <w:jc w:val="both"/>
              <w:rPr>
                <w:rFonts w:ascii="Arial" w:eastAsia="Calibri" w:hAnsi="Arial" w:cs="Arial"/>
              </w:rPr>
            </w:pPr>
          </w:p>
          <w:p w14:paraId="3545758D" w14:textId="77777777" w:rsidR="00201855" w:rsidRDefault="00201855" w:rsidP="00383CE5">
            <w:pPr>
              <w:jc w:val="both"/>
              <w:rPr>
                <w:rFonts w:ascii="Arial" w:eastAsia="Calibri" w:hAnsi="Arial" w:cs="Arial"/>
              </w:rPr>
            </w:pPr>
          </w:p>
          <w:p w14:paraId="65B8F8D2" w14:textId="77777777" w:rsidR="00201855" w:rsidRDefault="00201855" w:rsidP="00383CE5">
            <w:pPr>
              <w:jc w:val="both"/>
              <w:rPr>
                <w:rFonts w:ascii="Arial" w:eastAsia="Calibri" w:hAnsi="Arial" w:cs="Arial"/>
              </w:rPr>
            </w:pPr>
          </w:p>
          <w:p w14:paraId="07C37676" w14:textId="77777777" w:rsidR="00201855" w:rsidRDefault="00201855" w:rsidP="00383CE5">
            <w:pPr>
              <w:jc w:val="both"/>
              <w:rPr>
                <w:rFonts w:ascii="Arial" w:eastAsia="Calibri" w:hAnsi="Arial" w:cs="Arial"/>
              </w:rPr>
            </w:pPr>
          </w:p>
          <w:p w14:paraId="67007041" w14:textId="77777777" w:rsidR="00201855" w:rsidRDefault="00201855" w:rsidP="00383CE5">
            <w:pPr>
              <w:jc w:val="both"/>
              <w:rPr>
                <w:rFonts w:ascii="Arial" w:eastAsia="Calibri" w:hAnsi="Arial" w:cs="Arial"/>
              </w:rPr>
            </w:pPr>
          </w:p>
          <w:p w14:paraId="0BEE9B7B" w14:textId="77777777" w:rsidR="00201855" w:rsidRDefault="00201855" w:rsidP="00383CE5">
            <w:pPr>
              <w:jc w:val="both"/>
              <w:rPr>
                <w:rFonts w:ascii="Arial" w:eastAsia="Calibri" w:hAnsi="Arial" w:cs="Arial"/>
              </w:rPr>
            </w:pPr>
          </w:p>
          <w:p w14:paraId="2FB027EC" w14:textId="77777777" w:rsidR="00201855" w:rsidRPr="003772C8" w:rsidRDefault="00201855" w:rsidP="00383CE5">
            <w:pPr>
              <w:jc w:val="both"/>
              <w:rPr>
                <w:rFonts w:ascii="Arial" w:eastAsia="Calibri" w:hAnsi="Arial" w:cs="Arial"/>
              </w:rPr>
            </w:pPr>
          </w:p>
        </w:tc>
      </w:tr>
    </w:tbl>
    <w:p w14:paraId="7F17ECB9" w14:textId="68CB1B97" w:rsidR="00F63EFF" w:rsidRPr="003772C8" w:rsidRDefault="006D604F" w:rsidP="003772C8">
      <w:pPr>
        <w:pStyle w:val="Heading1"/>
        <w:rPr>
          <w:rFonts w:eastAsia="Calibri"/>
          <w:sz w:val="26"/>
          <w:szCs w:val="26"/>
        </w:rPr>
      </w:pPr>
      <w:bookmarkStart w:id="83" w:name="_Toc208578705"/>
      <w:bookmarkEnd w:id="80"/>
      <w:bookmarkEnd w:id="81"/>
      <w:bookmarkEnd w:id="82"/>
      <w:r>
        <w:rPr>
          <w:rFonts w:eastAsia="Calibri"/>
        </w:rPr>
        <w:lastRenderedPageBreak/>
        <w:t>S</w:t>
      </w:r>
      <w:r w:rsidR="00F63EFF" w:rsidRPr="003772C8">
        <w:rPr>
          <w:rFonts w:eastAsia="Calibri"/>
        </w:rPr>
        <w:t>ection C: Node Portfolio Information</w:t>
      </w:r>
      <w:r w:rsidR="00C747C7">
        <w:rPr>
          <w:rFonts w:eastAsia="Calibri"/>
        </w:rPr>
        <w:br/>
      </w:r>
      <w:r w:rsidR="00C41A39">
        <w:rPr>
          <w:rFonts w:eastAsia="Calibri"/>
          <w:sz w:val="26"/>
          <w:szCs w:val="26"/>
        </w:rPr>
        <w:br/>
      </w:r>
      <w:r w:rsidR="00AA4CC2" w:rsidRPr="003772C8">
        <w:rPr>
          <w:rFonts w:eastAsia="Calibri"/>
          <w:sz w:val="26"/>
          <w:szCs w:val="26"/>
        </w:rPr>
        <w:t>C1: Node Type</w:t>
      </w:r>
      <w:bookmarkEnd w:id="83"/>
    </w:p>
    <w:tbl>
      <w:tblPr>
        <w:tblStyle w:val="TableGrid"/>
        <w:tblpPr w:leftFromText="180" w:rightFromText="180" w:vertAnchor="text" w:horzAnchor="margin" w:tblpY="705"/>
        <w:tblW w:w="9334" w:type="dxa"/>
        <w:tblLayout w:type="fixed"/>
        <w:tblLook w:val="04A0" w:firstRow="1" w:lastRow="0" w:firstColumn="1" w:lastColumn="0" w:noHBand="0" w:noVBand="1"/>
      </w:tblPr>
      <w:tblGrid>
        <w:gridCol w:w="2556"/>
        <w:gridCol w:w="3535"/>
        <w:gridCol w:w="3243"/>
      </w:tblGrid>
      <w:tr w:rsidR="0022772F" w:rsidRPr="00193B3B" w14:paraId="10B0454F" w14:textId="77777777" w:rsidTr="003F2777">
        <w:tc>
          <w:tcPr>
            <w:tcW w:w="2556" w:type="dxa"/>
            <w:vAlign w:val="center"/>
          </w:tcPr>
          <w:p w14:paraId="30E4A8AB" w14:textId="77777777" w:rsidR="0022772F" w:rsidRPr="00FA5FA7" w:rsidRDefault="0022772F" w:rsidP="003772C8">
            <w:pPr>
              <w:jc w:val="both"/>
              <w:rPr>
                <w:rFonts w:ascii="Arial" w:eastAsia="Calibri" w:hAnsi="Arial" w:cs="Arial"/>
              </w:rPr>
            </w:pPr>
          </w:p>
        </w:tc>
        <w:tc>
          <w:tcPr>
            <w:tcW w:w="3535" w:type="dxa"/>
            <w:vAlign w:val="center"/>
          </w:tcPr>
          <w:p w14:paraId="4F278482" w14:textId="77777777" w:rsidR="0022772F" w:rsidRPr="00FA5FA7" w:rsidRDefault="0022772F" w:rsidP="003F2777">
            <w:pPr>
              <w:jc w:val="center"/>
              <w:rPr>
                <w:rFonts w:ascii="Arial" w:eastAsia="Calibri" w:hAnsi="Arial" w:cs="Arial"/>
              </w:rPr>
            </w:pPr>
            <w:r w:rsidRPr="00FA5FA7">
              <w:rPr>
                <w:rFonts w:ascii="Arial" w:eastAsia="Calibri" w:hAnsi="Arial" w:cs="Arial"/>
              </w:rPr>
              <w:t>Single Site (Will provide the complete service package in a single location )</w:t>
            </w:r>
          </w:p>
        </w:tc>
        <w:tc>
          <w:tcPr>
            <w:tcW w:w="3243" w:type="dxa"/>
            <w:vAlign w:val="center"/>
          </w:tcPr>
          <w:p w14:paraId="3A1347A5" w14:textId="76DFB480" w:rsidR="0022772F" w:rsidRPr="00FA5FA7" w:rsidRDefault="0022772F" w:rsidP="003F2777">
            <w:pPr>
              <w:jc w:val="center"/>
              <w:rPr>
                <w:rFonts w:ascii="Arial" w:eastAsia="Calibri" w:hAnsi="Arial" w:cs="Arial"/>
              </w:rPr>
            </w:pPr>
            <w:r w:rsidRPr="00FA5FA7">
              <w:rPr>
                <w:rFonts w:ascii="Arial" w:eastAsia="Calibri" w:hAnsi="Arial" w:cs="Arial"/>
              </w:rPr>
              <w:t>Multiple sites</w:t>
            </w:r>
            <w:r w:rsidR="004A68EA">
              <w:rPr>
                <w:rFonts w:ascii="Arial" w:eastAsia="Calibri" w:hAnsi="Arial" w:cs="Arial"/>
              </w:rPr>
              <w:t xml:space="preserve"> </w:t>
            </w:r>
            <w:r w:rsidRPr="00FA5FA7">
              <w:rPr>
                <w:rFonts w:ascii="Arial" w:eastAsia="Calibri" w:hAnsi="Arial" w:cs="Arial"/>
              </w:rPr>
              <w:t>(Service package distributed across multiple sites)</w:t>
            </w:r>
          </w:p>
        </w:tc>
      </w:tr>
      <w:tr w:rsidR="0022772F" w:rsidRPr="00193B3B" w14:paraId="65D61E85" w14:textId="77777777" w:rsidTr="003F2777">
        <w:trPr>
          <w:trHeight w:val="484"/>
        </w:trPr>
        <w:tc>
          <w:tcPr>
            <w:tcW w:w="2556" w:type="dxa"/>
            <w:vAlign w:val="center"/>
          </w:tcPr>
          <w:p w14:paraId="555F9C4C" w14:textId="77777777" w:rsidR="0022772F" w:rsidRPr="00FA5FA7" w:rsidRDefault="0022772F" w:rsidP="003772C8">
            <w:pPr>
              <w:rPr>
                <w:rFonts w:ascii="Arial" w:eastAsia="Calibri" w:hAnsi="Arial" w:cs="Arial"/>
              </w:rPr>
            </w:pPr>
            <w:r w:rsidRPr="00FA5FA7">
              <w:rPr>
                <w:rFonts w:ascii="Arial" w:eastAsia="Calibri" w:hAnsi="Arial" w:cs="Arial"/>
              </w:rPr>
              <w:t>Single Technology Flagship Node</w:t>
            </w:r>
            <w:r>
              <w:rPr>
                <w:rFonts w:ascii="Arial" w:eastAsia="Calibri" w:hAnsi="Arial" w:cs="Arial"/>
              </w:rPr>
              <w:br/>
            </w:r>
          </w:p>
        </w:tc>
        <w:tc>
          <w:tcPr>
            <w:tcW w:w="3535" w:type="dxa"/>
            <w:vAlign w:val="center"/>
          </w:tcPr>
          <w:p w14:paraId="4FFBFD14" w14:textId="77777777" w:rsidR="0022772F" w:rsidRPr="00FA5FA7" w:rsidRDefault="0022772F" w:rsidP="003772C8">
            <w:pPr>
              <w:jc w:val="both"/>
              <w:rPr>
                <w:rFonts w:ascii="Arial" w:eastAsia="Calibri" w:hAnsi="Arial" w:cs="Arial"/>
              </w:rPr>
            </w:pPr>
          </w:p>
        </w:tc>
        <w:tc>
          <w:tcPr>
            <w:tcW w:w="3243" w:type="dxa"/>
            <w:vAlign w:val="center"/>
          </w:tcPr>
          <w:p w14:paraId="1128D092" w14:textId="77777777" w:rsidR="0022772F" w:rsidRPr="00FA5FA7" w:rsidRDefault="0022772F" w:rsidP="003772C8">
            <w:pPr>
              <w:jc w:val="both"/>
              <w:rPr>
                <w:rFonts w:ascii="Arial" w:eastAsia="Calibri" w:hAnsi="Arial" w:cs="Arial"/>
              </w:rPr>
            </w:pPr>
          </w:p>
        </w:tc>
      </w:tr>
      <w:tr w:rsidR="0022772F" w:rsidRPr="00193B3B" w14:paraId="0D15ECF2" w14:textId="77777777" w:rsidTr="003F2777">
        <w:tc>
          <w:tcPr>
            <w:tcW w:w="2556" w:type="dxa"/>
            <w:vAlign w:val="center"/>
          </w:tcPr>
          <w:p w14:paraId="625DB7F8" w14:textId="77777777" w:rsidR="0022772F" w:rsidRPr="00FA5FA7" w:rsidRDefault="0022772F" w:rsidP="003772C8">
            <w:pPr>
              <w:rPr>
                <w:rFonts w:ascii="Arial" w:eastAsia="Calibri" w:hAnsi="Arial" w:cs="Arial"/>
              </w:rPr>
            </w:pPr>
            <w:r w:rsidRPr="00010AD4">
              <w:rPr>
                <w:rFonts w:ascii="Arial" w:eastAsia="Calibri" w:hAnsi="Arial" w:cs="Arial"/>
              </w:rPr>
              <w:t>Multimodal Technology Node</w:t>
            </w:r>
            <w:r>
              <w:rPr>
                <w:rFonts w:ascii="Arial" w:eastAsia="Calibri" w:hAnsi="Arial" w:cs="Arial"/>
              </w:rPr>
              <w:br/>
            </w:r>
          </w:p>
        </w:tc>
        <w:tc>
          <w:tcPr>
            <w:tcW w:w="3535" w:type="dxa"/>
            <w:vAlign w:val="center"/>
          </w:tcPr>
          <w:p w14:paraId="40679543" w14:textId="77777777" w:rsidR="0022772F" w:rsidRPr="00FA5FA7" w:rsidRDefault="0022772F" w:rsidP="003772C8">
            <w:pPr>
              <w:jc w:val="both"/>
              <w:rPr>
                <w:rFonts w:ascii="Arial" w:eastAsia="Calibri" w:hAnsi="Arial" w:cs="Arial"/>
              </w:rPr>
            </w:pPr>
          </w:p>
        </w:tc>
        <w:tc>
          <w:tcPr>
            <w:tcW w:w="3243" w:type="dxa"/>
            <w:vAlign w:val="center"/>
          </w:tcPr>
          <w:p w14:paraId="60D601F5" w14:textId="77777777" w:rsidR="0022772F" w:rsidRPr="00FA5FA7" w:rsidRDefault="0022772F" w:rsidP="003772C8">
            <w:pPr>
              <w:jc w:val="both"/>
              <w:rPr>
                <w:rFonts w:ascii="Arial" w:eastAsia="Calibri" w:hAnsi="Arial" w:cs="Arial"/>
              </w:rPr>
            </w:pPr>
          </w:p>
        </w:tc>
      </w:tr>
    </w:tbl>
    <w:p w14:paraId="6747B42D" w14:textId="362F14ED" w:rsidR="00CB24B2" w:rsidRPr="003772C8" w:rsidRDefault="006164F2" w:rsidP="003772C8">
      <w:pPr>
        <w:spacing w:line="240" w:lineRule="auto"/>
        <w:rPr>
          <w:rFonts w:ascii="Arial" w:hAnsi="Arial" w:cs="Arial"/>
        </w:rPr>
      </w:pPr>
      <w:r>
        <w:br/>
      </w:r>
      <w:r w:rsidR="00CB24B2" w:rsidRPr="003772C8">
        <w:rPr>
          <w:rFonts w:ascii="Arial" w:hAnsi="Arial" w:cs="Arial"/>
        </w:rPr>
        <w:t xml:space="preserve">Please </w:t>
      </w:r>
      <w:r w:rsidR="00B07A3F" w:rsidRPr="003772C8">
        <w:rPr>
          <w:rFonts w:ascii="Arial" w:hAnsi="Arial" w:cs="Arial"/>
        </w:rPr>
        <w:t>tick/</w:t>
      </w:r>
      <w:r w:rsidR="00CB24B2" w:rsidRPr="003772C8">
        <w:rPr>
          <w:rFonts w:ascii="Arial" w:hAnsi="Arial" w:cs="Arial"/>
        </w:rPr>
        <w:t>complete as appropriate:</w:t>
      </w:r>
    </w:p>
    <w:p w14:paraId="3E8CEEDE" w14:textId="52EE7065" w:rsidR="00E8759A" w:rsidRDefault="00EB59A2" w:rsidP="003772C8">
      <w:pPr>
        <w:pStyle w:val="Heading2"/>
        <w:spacing w:before="0" w:line="276" w:lineRule="auto"/>
      </w:pPr>
      <w:r w:rsidRPr="003772C8">
        <w:rPr>
          <w:rFonts w:eastAsia="Calibri"/>
        </w:rPr>
        <w:br/>
      </w:r>
      <w:bookmarkStart w:id="84" w:name="_Toc208578706"/>
      <w:r w:rsidR="00C41A39">
        <w:br/>
      </w:r>
      <w:r w:rsidR="00B76252" w:rsidRPr="003772C8">
        <w:t>C2. Imaging Technologies and Data Science Capabilities</w:t>
      </w:r>
      <w:bookmarkEnd w:id="84"/>
    </w:p>
    <w:p w14:paraId="7EDE1288" w14:textId="3C010813" w:rsidR="00E8759A" w:rsidRDefault="00E8759A" w:rsidP="003772C8">
      <w:pPr>
        <w:pStyle w:val="Heading3"/>
        <w:spacing w:before="0" w:after="240" w:line="276" w:lineRule="auto"/>
      </w:pPr>
      <w:bookmarkStart w:id="85" w:name="_Toc208578707"/>
      <w:r>
        <w:t>C2a</w:t>
      </w:r>
      <w:r w:rsidR="00296959">
        <w:t>.</w:t>
      </w:r>
      <w:r>
        <w:t xml:space="preserve"> Imaging Technologies</w:t>
      </w:r>
      <w:bookmarkEnd w:id="85"/>
    </w:p>
    <w:p w14:paraId="7CC256CD" w14:textId="48946239" w:rsidR="00EF5CB2" w:rsidRPr="003772C8" w:rsidRDefault="00EF5CB2" w:rsidP="003772C8">
      <w:pPr>
        <w:spacing w:line="240" w:lineRule="auto"/>
        <w:jc w:val="both"/>
        <w:rPr>
          <w:rFonts w:ascii="Arial" w:eastAsia="Calibri" w:hAnsi="Arial" w:cs="Arial"/>
          <w:color w:val="000000"/>
        </w:rPr>
      </w:pPr>
      <w:r w:rsidRPr="003772C8">
        <w:rPr>
          <w:rFonts w:ascii="Arial" w:eastAsia="Calibri" w:hAnsi="Arial" w:cs="Arial"/>
          <w:color w:val="000000"/>
        </w:rPr>
        <w:t xml:space="preserve">Please select Keywords that match your facility. If your facility is multi-modal technology, please select all that apply. For </w:t>
      </w:r>
      <w:r w:rsidR="001D5AB5" w:rsidRPr="003772C8">
        <w:rPr>
          <w:rFonts w:ascii="Arial" w:eastAsia="Calibri" w:hAnsi="Arial" w:cs="Arial"/>
          <w:color w:val="000000"/>
        </w:rPr>
        <w:t>“</w:t>
      </w:r>
      <w:r w:rsidRPr="003772C8">
        <w:rPr>
          <w:rFonts w:ascii="Arial" w:eastAsia="Calibri" w:hAnsi="Arial" w:cs="Arial"/>
          <w:color w:val="000000"/>
        </w:rPr>
        <w:t>other</w:t>
      </w:r>
      <w:r w:rsidR="001D5AB5" w:rsidRPr="003772C8">
        <w:rPr>
          <w:rFonts w:ascii="Arial" w:eastAsia="Calibri" w:hAnsi="Arial" w:cs="Arial"/>
          <w:color w:val="000000"/>
        </w:rPr>
        <w:t>”</w:t>
      </w:r>
      <w:r w:rsidRPr="003772C8">
        <w:rPr>
          <w:rFonts w:ascii="Arial" w:eastAsia="Calibri" w:hAnsi="Arial" w:cs="Arial"/>
          <w:color w:val="000000"/>
        </w:rPr>
        <w:t xml:space="preserve"> technologies, please write in the text box provided.</w:t>
      </w:r>
    </w:p>
    <w:p w14:paraId="28C2D96C" w14:textId="6992A0F4" w:rsidR="00F65431" w:rsidRPr="003772C8" w:rsidRDefault="00F65431" w:rsidP="00F65431">
      <w:pPr>
        <w:pStyle w:val="Heading4"/>
        <w:spacing w:after="240"/>
        <w:rPr>
          <w:rFonts w:eastAsia="Calibri" w:cs="Arial"/>
        </w:rPr>
      </w:pPr>
      <w:r w:rsidRPr="00C348DA">
        <w:rPr>
          <w:rFonts w:eastAsia="Calibri" w:cs="Arial"/>
        </w:rPr>
        <w:t>Molecular Imaging:</w:t>
      </w:r>
    </w:p>
    <w:tbl>
      <w:tblPr>
        <w:tblW w:w="8162" w:type="dxa"/>
        <w:tblCellMar>
          <w:top w:w="15" w:type="dxa"/>
        </w:tblCellMar>
        <w:tblLook w:val="04A0" w:firstRow="1" w:lastRow="0" w:firstColumn="1" w:lastColumn="0" w:noHBand="0" w:noVBand="1"/>
      </w:tblPr>
      <w:tblGrid>
        <w:gridCol w:w="4100"/>
        <w:gridCol w:w="960"/>
        <w:gridCol w:w="960"/>
        <w:gridCol w:w="960"/>
        <w:gridCol w:w="960"/>
        <w:gridCol w:w="222"/>
      </w:tblGrid>
      <w:tr w:rsidR="008879BA" w:rsidRPr="00193B3B" w14:paraId="5DB19066" w14:textId="77777777" w:rsidTr="008C0360">
        <w:trPr>
          <w:gridAfter w:val="2"/>
          <w:wAfter w:w="1182" w:type="dxa"/>
          <w:trHeight w:val="290"/>
        </w:trPr>
        <w:tc>
          <w:tcPr>
            <w:tcW w:w="4100" w:type="dxa"/>
            <w:tcBorders>
              <w:top w:val="single" w:sz="4" w:space="0" w:color="auto"/>
              <w:left w:val="single" w:sz="4" w:space="0" w:color="auto"/>
              <w:bottom w:val="single" w:sz="4" w:space="0" w:color="auto"/>
              <w:right w:val="single" w:sz="4" w:space="0" w:color="auto"/>
            </w:tcBorders>
            <w:noWrap/>
            <w:vAlign w:val="bottom"/>
          </w:tcPr>
          <w:p w14:paraId="5DE1D8C6" w14:textId="77D74F71" w:rsidR="008879BA" w:rsidRPr="003772C8" w:rsidRDefault="008879BA" w:rsidP="008B5C1D">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Multi-Modal Molecular Imaging including MRI/MRS</w:t>
            </w:r>
          </w:p>
        </w:tc>
        <w:tc>
          <w:tcPr>
            <w:tcW w:w="960" w:type="dxa"/>
            <w:tcBorders>
              <w:top w:val="single" w:sz="4" w:space="0" w:color="auto"/>
              <w:left w:val="nil"/>
              <w:bottom w:val="single" w:sz="4" w:space="0" w:color="auto"/>
              <w:right w:val="single" w:sz="4" w:space="0" w:color="auto"/>
            </w:tcBorders>
            <w:noWrap/>
            <w:vAlign w:val="bottom"/>
            <w:hideMark/>
          </w:tcPr>
          <w:p w14:paraId="3C461D04" w14:textId="77777777" w:rsidR="008879BA" w:rsidRPr="003772C8" w:rsidRDefault="008879BA" w:rsidP="008B5C1D">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960" w:type="dxa"/>
            <w:tcBorders>
              <w:top w:val="nil"/>
              <w:left w:val="single" w:sz="4" w:space="0" w:color="auto"/>
              <w:bottom w:val="nil"/>
              <w:right w:val="nil"/>
            </w:tcBorders>
            <w:noWrap/>
            <w:vAlign w:val="bottom"/>
            <w:hideMark/>
          </w:tcPr>
          <w:p w14:paraId="24D0B9F5"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767ABD00"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r>
      <w:tr w:rsidR="008879BA" w:rsidRPr="00193B3B" w14:paraId="666EFB9A" w14:textId="77777777" w:rsidTr="00B01247">
        <w:trPr>
          <w:gridAfter w:val="2"/>
          <w:wAfter w:w="1182" w:type="dxa"/>
          <w:trHeight w:val="290"/>
        </w:trPr>
        <w:tc>
          <w:tcPr>
            <w:tcW w:w="4100" w:type="dxa"/>
            <w:tcBorders>
              <w:top w:val="single" w:sz="4" w:space="0" w:color="auto"/>
              <w:left w:val="single" w:sz="4" w:space="0" w:color="auto"/>
              <w:bottom w:val="single" w:sz="4" w:space="0" w:color="auto"/>
              <w:right w:val="single" w:sz="4" w:space="0" w:color="auto"/>
            </w:tcBorders>
            <w:noWrap/>
            <w:vAlign w:val="bottom"/>
          </w:tcPr>
          <w:p w14:paraId="7FFD8C5E" w14:textId="78902BAC" w:rsidR="008879BA" w:rsidRPr="003772C8" w:rsidRDefault="008879BA" w:rsidP="008B5C1D">
            <w:pPr>
              <w:spacing w:after="0" w:line="240" w:lineRule="auto"/>
              <w:jc w:val="both"/>
              <w:rPr>
                <w:rFonts w:ascii="Arial" w:eastAsia="Times New Roman" w:hAnsi="Arial" w:cs="Arial"/>
                <w:color w:val="000000"/>
                <w:lang w:eastAsia="en-GB"/>
              </w:rPr>
            </w:pPr>
            <w:r>
              <w:rPr>
                <w:rFonts w:ascii="Arial" w:eastAsia="Times New Roman" w:hAnsi="Arial" w:cs="Arial"/>
                <w:color w:val="000000"/>
                <w:lang w:eastAsia="en-GB"/>
              </w:rPr>
              <w:t>PET/SPECT</w:t>
            </w:r>
          </w:p>
        </w:tc>
        <w:tc>
          <w:tcPr>
            <w:tcW w:w="960" w:type="dxa"/>
            <w:tcBorders>
              <w:top w:val="single" w:sz="4" w:space="0" w:color="auto"/>
              <w:left w:val="nil"/>
              <w:bottom w:val="single" w:sz="4" w:space="0" w:color="auto"/>
              <w:right w:val="single" w:sz="4" w:space="0" w:color="auto"/>
            </w:tcBorders>
            <w:noWrap/>
            <w:vAlign w:val="bottom"/>
            <w:hideMark/>
          </w:tcPr>
          <w:p w14:paraId="3CFEE0E5" w14:textId="77777777" w:rsidR="008879BA" w:rsidRPr="003772C8" w:rsidRDefault="008879BA" w:rsidP="008B5C1D">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960" w:type="dxa"/>
            <w:tcBorders>
              <w:top w:val="nil"/>
              <w:left w:val="single" w:sz="4" w:space="0" w:color="auto"/>
              <w:bottom w:val="nil"/>
              <w:right w:val="nil"/>
            </w:tcBorders>
            <w:noWrap/>
            <w:vAlign w:val="bottom"/>
            <w:hideMark/>
          </w:tcPr>
          <w:p w14:paraId="2802A6C2"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08C41BE6"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r>
      <w:tr w:rsidR="008879BA" w:rsidRPr="00193B3B" w14:paraId="24F2202A" w14:textId="77777777" w:rsidTr="00120AEF">
        <w:trPr>
          <w:gridAfter w:val="1"/>
          <w:wAfter w:w="222" w:type="dxa"/>
          <w:trHeight w:val="290"/>
        </w:trPr>
        <w:tc>
          <w:tcPr>
            <w:tcW w:w="4100" w:type="dxa"/>
            <w:tcBorders>
              <w:top w:val="single" w:sz="4" w:space="0" w:color="auto"/>
              <w:left w:val="single" w:sz="4" w:space="0" w:color="auto"/>
              <w:bottom w:val="single" w:sz="4" w:space="0" w:color="auto"/>
              <w:right w:val="single" w:sz="4" w:space="0" w:color="auto"/>
            </w:tcBorders>
            <w:noWrap/>
            <w:vAlign w:val="bottom"/>
          </w:tcPr>
          <w:p w14:paraId="4AB733DD" w14:textId="668EEC1A" w:rsidR="008879BA" w:rsidRPr="003772C8" w:rsidRDefault="008879BA" w:rsidP="008B5C1D">
            <w:pPr>
              <w:spacing w:after="0" w:line="240" w:lineRule="auto"/>
              <w:jc w:val="both"/>
              <w:rPr>
                <w:rFonts w:ascii="Arial" w:eastAsia="Times New Roman" w:hAnsi="Arial" w:cs="Arial"/>
                <w:color w:val="000000"/>
                <w:lang w:eastAsia="en-GB"/>
              </w:rPr>
            </w:pPr>
            <w:r>
              <w:rPr>
                <w:rFonts w:ascii="Arial" w:eastAsia="Times New Roman" w:hAnsi="Arial" w:cs="Arial"/>
                <w:color w:val="000000"/>
                <w:lang w:eastAsia="en-GB"/>
              </w:rPr>
              <w:t>Preclinical Imaging</w:t>
            </w:r>
          </w:p>
        </w:tc>
        <w:tc>
          <w:tcPr>
            <w:tcW w:w="960" w:type="dxa"/>
            <w:tcBorders>
              <w:top w:val="single" w:sz="4" w:space="0" w:color="auto"/>
              <w:left w:val="nil"/>
              <w:bottom w:val="single" w:sz="4" w:space="0" w:color="auto"/>
              <w:right w:val="single" w:sz="4" w:space="0" w:color="auto"/>
            </w:tcBorders>
            <w:noWrap/>
            <w:vAlign w:val="bottom"/>
            <w:hideMark/>
          </w:tcPr>
          <w:p w14:paraId="714D74DB" w14:textId="77777777" w:rsidR="008879BA" w:rsidRPr="003772C8" w:rsidRDefault="008879BA" w:rsidP="008B5C1D">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960" w:type="dxa"/>
            <w:tcBorders>
              <w:top w:val="nil"/>
              <w:left w:val="nil"/>
              <w:bottom w:val="nil"/>
              <w:right w:val="nil"/>
            </w:tcBorders>
            <w:noWrap/>
            <w:vAlign w:val="bottom"/>
            <w:hideMark/>
          </w:tcPr>
          <w:p w14:paraId="4388F204" w14:textId="77777777" w:rsidR="008879BA" w:rsidRPr="003772C8" w:rsidRDefault="008879BA" w:rsidP="008B5C1D">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77B9520D"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1B8DAB52"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r>
      <w:tr w:rsidR="008879BA" w:rsidRPr="00193B3B" w14:paraId="6146631E" w14:textId="77777777" w:rsidTr="008B5C1D">
        <w:trPr>
          <w:gridAfter w:val="1"/>
          <w:wAfter w:w="222" w:type="dxa"/>
          <w:trHeight w:val="290"/>
        </w:trPr>
        <w:tc>
          <w:tcPr>
            <w:tcW w:w="4100" w:type="dxa"/>
            <w:tcBorders>
              <w:top w:val="nil"/>
              <w:left w:val="single" w:sz="4" w:space="0" w:color="auto"/>
              <w:bottom w:val="single" w:sz="4" w:space="0" w:color="auto"/>
              <w:right w:val="single" w:sz="4" w:space="0" w:color="auto"/>
            </w:tcBorders>
            <w:noWrap/>
            <w:vAlign w:val="bottom"/>
          </w:tcPr>
          <w:p w14:paraId="77C8A7A6" w14:textId="492D0775" w:rsidR="008879BA" w:rsidRPr="003772C8" w:rsidRDefault="008879BA" w:rsidP="008B5C1D">
            <w:pPr>
              <w:spacing w:after="0" w:line="240" w:lineRule="auto"/>
              <w:jc w:val="both"/>
              <w:rPr>
                <w:rFonts w:ascii="Arial" w:eastAsia="Times New Roman" w:hAnsi="Arial" w:cs="Arial"/>
                <w:color w:val="000000"/>
                <w:lang w:eastAsia="en-GB"/>
              </w:rPr>
            </w:pPr>
            <w:r>
              <w:rPr>
                <w:rFonts w:ascii="Arial" w:eastAsia="Times New Roman" w:hAnsi="Arial" w:cs="Arial"/>
                <w:color w:val="000000"/>
                <w:lang w:eastAsia="en-GB"/>
              </w:rPr>
              <w:t>Ultrasound/</w:t>
            </w:r>
          </w:p>
        </w:tc>
        <w:tc>
          <w:tcPr>
            <w:tcW w:w="960" w:type="dxa"/>
            <w:tcBorders>
              <w:top w:val="nil"/>
              <w:left w:val="nil"/>
              <w:bottom w:val="single" w:sz="4" w:space="0" w:color="auto"/>
              <w:right w:val="single" w:sz="4" w:space="0" w:color="auto"/>
            </w:tcBorders>
            <w:noWrap/>
            <w:vAlign w:val="bottom"/>
            <w:hideMark/>
          </w:tcPr>
          <w:p w14:paraId="67D47494" w14:textId="77777777" w:rsidR="008879BA" w:rsidRPr="003772C8" w:rsidRDefault="008879BA" w:rsidP="008B5C1D">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960" w:type="dxa"/>
            <w:tcBorders>
              <w:top w:val="nil"/>
              <w:left w:val="nil"/>
              <w:bottom w:val="nil"/>
              <w:right w:val="nil"/>
            </w:tcBorders>
            <w:noWrap/>
            <w:vAlign w:val="bottom"/>
            <w:hideMark/>
          </w:tcPr>
          <w:p w14:paraId="5C89338C" w14:textId="77777777" w:rsidR="008879BA" w:rsidRPr="003772C8" w:rsidRDefault="008879BA" w:rsidP="008B5C1D">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168B5D46"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7B8610FB"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r>
      <w:tr w:rsidR="008879BA" w:rsidRPr="00193B3B" w14:paraId="1D6A97A5" w14:textId="21652BE5" w:rsidTr="00120AEF">
        <w:trPr>
          <w:trHeight w:hRule="exact" w:val="289"/>
        </w:trPr>
        <w:tc>
          <w:tcPr>
            <w:tcW w:w="4100" w:type="dxa"/>
            <w:vMerge w:val="restart"/>
            <w:tcBorders>
              <w:top w:val="nil"/>
              <w:left w:val="single" w:sz="4" w:space="0" w:color="auto"/>
              <w:bottom w:val="single" w:sz="4" w:space="0" w:color="auto"/>
              <w:right w:val="single" w:sz="4" w:space="0" w:color="auto"/>
            </w:tcBorders>
            <w:noWrap/>
            <w:vAlign w:val="center"/>
            <w:hideMark/>
          </w:tcPr>
          <w:p w14:paraId="67BEB4E8" w14:textId="77777777" w:rsidR="008879BA" w:rsidRPr="003772C8" w:rsidRDefault="008879BA" w:rsidP="008B5C1D">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Other</w:t>
            </w:r>
          </w:p>
        </w:tc>
        <w:tc>
          <w:tcPr>
            <w:tcW w:w="3840" w:type="dxa"/>
            <w:gridSpan w:val="4"/>
            <w:vMerge w:val="restart"/>
            <w:tcBorders>
              <w:top w:val="single" w:sz="4" w:space="0" w:color="auto"/>
              <w:left w:val="single" w:sz="4" w:space="0" w:color="auto"/>
              <w:bottom w:val="single" w:sz="4" w:space="0" w:color="auto"/>
              <w:right w:val="single" w:sz="4" w:space="0" w:color="auto"/>
            </w:tcBorders>
            <w:noWrap/>
            <w:vAlign w:val="bottom"/>
            <w:hideMark/>
          </w:tcPr>
          <w:p w14:paraId="1A2F2351" w14:textId="77777777" w:rsidR="008879BA" w:rsidRPr="003772C8" w:rsidRDefault="008879BA" w:rsidP="008B5C1D">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222" w:type="dxa"/>
            <w:tcBorders>
              <w:top w:val="nil"/>
              <w:left w:val="nil"/>
              <w:bottom w:val="nil"/>
              <w:right w:val="nil"/>
            </w:tcBorders>
            <w:vAlign w:val="bottom"/>
          </w:tcPr>
          <w:p w14:paraId="4151A4B7" w14:textId="77777777" w:rsidR="008879BA" w:rsidRPr="00193B3B" w:rsidRDefault="008879BA"/>
        </w:tc>
      </w:tr>
      <w:tr w:rsidR="008879BA" w:rsidRPr="00193B3B" w14:paraId="39777768" w14:textId="77777777" w:rsidTr="008B5C1D">
        <w:trPr>
          <w:trHeight w:hRule="exact" w:val="289"/>
        </w:trPr>
        <w:tc>
          <w:tcPr>
            <w:tcW w:w="4100" w:type="dxa"/>
            <w:vMerge/>
            <w:tcBorders>
              <w:top w:val="nil"/>
              <w:left w:val="single" w:sz="4" w:space="0" w:color="auto"/>
              <w:bottom w:val="single" w:sz="4" w:space="0" w:color="auto"/>
              <w:right w:val="single" w:sz="4" w:space="0" w:color="auto"/>
            </w:tcBorders>
            <w:vAlign w:val="center"/>
            <w:hideMark/>
          </w:tcPr>
          <w:p w14:paraId="1D4857C8" w14:textId="77777777" w:rsidR="008879BA" w:rsidRPr="003772C8" w:rsidRDefault="008879BA" w:rsidP="008B5C1D">
            <w:pPr>
              <w:spacing w:after="0" w:line="240" w:lineRule="auto"/>
              <w:jc w:val="both"/>
              <w:rPr>
                <w:rFonts w:ascii="Arial" w:eastAsia="Times New Roman" w:hAnsi="Arial" w:cs="Arial"/>
                <w:color w:val="000000"/>
                <w:lang w:eastAsia="en-GB"/>
              </w:rPr>
            </w:pPr>
          </w:p>
        </w:tc>
        <w:tc>
          <w:tcPr>
            <w:tcW w:w="3840" w:type="dxa"/>
            <w:gridSpan w:val="4"/>
            <w:vMerge/>
            <w:tcBorders>
              <w:top w:val="single" w:sz="4" w:space="0" w:color="auto"/>
              <w:left w:val="single" w:sz="4" w:space="0" w:color="auto"/>
              <w:bottom w:val="single" w:sz="4" w:space="0" w:color="auto"/>
              <w:right w:val="single" w:sz="4" w:space="0" w:color="auto"/>
            </w:tcBorders>
            <w:vAlign w:val="center"/>
            <w:hideMark/>
          </w:tcPr>
          <w:p w14:paraId="7B5C4807" w14:textId="77777777" w:rsidR="008879BA" w:rsidRPr="003772C8" w:rsidRDefault="008879BA" w:rsidP="008B5C1D">
            <w:pPr>
              <w:spacing w:after="0" w:line="240" w:lineRule="auto"/>
              <w:jc w:val="both"/>
              <w:rPr>
                <w:rFonts w:ascii="Arial" w:eastAsia="Times New Roman" w:hAnsi="Arial" w:cs="Arial"/>
                <w:color w:val="000000"/>
                <w:lang w:eastAsia="en-GB"/>
              </w:rPr>
            </w:pPr>
          </w:p>
        </w:tc>
        <w:tc>
          <w:tcPr>
            <w:tcW w:w="222" w:type="dxa"/>
            <w:tcBorders>
              <w:top w:val="nil"/>
              <w:left w:val="nil"/>
              <w:bottom w:val="nil"/>
              <w:right w:val="nil"/>
            </w:tcBorders>
            <w:noWrap/>
            <w:vAlign w:val="bottom"/>
            <w:hideMark/>
          </w:tcPr>
          <w:p w14:paraId="1E443379" w14:textId="77777777" w:rsidR="008879BA" w:rsidRPr="003772C8" w:rsidRDefault="008879BA" w:rsidP="008B5C1D">
            <w:pPr>
              <w:spacing w:after="0" w:line="240" w:lineRule="auto"/>
              <w:jc w:val="both"/>
              <w:rPr>
                <w:rFonts w:ascii="Arial" w:eastAsia="Times New Roman" w:hAnsi="Arial" w:cs="Arial"/>
                <w:color w:val="000000"/>
                <w:lang w:eastAsia="en-GB"/>
              </w:rPr>
            </w:pPr>
          </w:p>
        </w:tc>
      </w:tr>
      <w:tr w:rsidR="008879BA" w:rsidRPr="00193B3B" w14:paraId="10864B29" w14:textId="77777777" w:rsidTr="00EF266F">
        <w:trPr>
          <w:trHeight w:hRule="exact" w:val="289"/>
        </w:trPr>
        <w:tc>
          <w:tcPr>
            <w:tcW w:w="4100" w:type="dxa"/>
            <w:vMerge/>
            <w:tcBorders>
              <w:top w:val="nil"/>
              <w:left w:val="single" w:sz="4" w:space="0" w:color="auto"/>
              <w:bottom w:val="single" w:sz="4" w:space="0" w:color="auto"/>
              <w:right w:val="single" w:sz="4" w:space="0" w:color="auto"/>
            </w:tcBorders>
            <w:vAlign w:val="center"/>
            <w:hideMark/>
          </w:tcPr>
          <w:p w14:paraId="372CB171" w14:textId="77777777" w:rsidR="008879BA" w:rsidRPr="003772C8" w:rsidRDefault="008879BA" w:rsidP="008B5C1D">
            <w:pPr>
              <w:spacing w:after="0" w:line="240" w:lineRule="auto"/>
              <w:jc w:val="both"/>
              <w:rPr>
                <w:rFonts w:ascii="Arial" w:eastAsia="Times New Roman" w:hAnsi="Arial" w:cs="Arial"/>
                <w:color w:val="000000"/>
                <w:lang w:eastAsia="en-GB"/>
              </w:rPr>
            </w:pPr>
          </w:p>
        </w:tc>
        <w:tc>
          <w:tcPr>
            <w:tcW w:w="3840" w:type="dxa"/>
            <w:gridSpan w:val="4"/>
            <w:vMerge/>
            <w:tcBorders>
              <w:top w:val="single" w:sz="4" w:space="0" w:color="auto"/>
              <w:left w:val="single" w:sz="4" w:space="0" w:color="auto"/>
              <w:bottom w:val="single" w:sz="4" w:space="0" w:color="auto"/>
              <w:right w:val="single" w:sz="4" w:space="0" w:color="auto"/>
            </w:tcBorders>
            <w:vAlign w:val="center"/>
          </w:tcPr>
          <w:p w14:paraId="489FFBAA" w14:textId="77777777" w:rsidR="008879BA" w:rsidRPr="003772C8" w:rsidRDefault="008879BA" w:rsidP="008B5C1D">
            <w:pPr>
              <w:spacing w:after="0" w:line="240" w:lineRule="auto"/>
              <w:jc w:val="both"/>
              <w:rPr>
                <w:rFonts w:ascii="Arial" w:eastAsia="Times New Roman" w:hAnsi="Arial" w:cs="Arial"/>
                <w:color w:val="000000"/>
                <w:lang w:eastAsia="en-GB"/>
              </w:rPr>
            </w:pPr>
          </w:p>
        </w:tc>
        <w:tc>
          <w:tcPr>
            <w:tcW w:w="222" w:type="dxa"/>
            <w:tcBorders>
              <w:top w:val="nil"/>
              <w:left w:val="nil"/>
              <w:bottom w:val="nil"/>
              <w:right w:val="nil"/>
            </w:tcBorders>
            <w:noWrap/>
            <w:vAlign w:val="bottom"/>
            <w:hideMark/>
          </w:tcPr>
          <w:p w14:paraId="3C868AC4" w14:textId="77777777" w:rsidR="008879BA" w:rsidRPr="003772C8" w:rsidRDefault="008879BA" w:rsidP="008B5C1D">
            <w:pPr>
              <w:spacing w:after="0" w:line="240" w:lineRule="auto"/>
              <w:jc w:val="both"/>
              <w:rPr>
                <w:rFonts w:ascii="Arial" w:eastAsia="Times New Roman" w:hAnsi="Arial" w:cs="Arial"/>
                <w:sz w:val="20"/>
                <w:szCs w:val="20"/>
                <w:lang w:eastAsia="en-GB"/>
              </w:rPr>
            </w:pPr>
          </w:p>
        </w:tc>
      </w:tr>
    </w:tbl>
    <w:p w14:paraId="3BC6819F" w14:textId="5FC9087E" w:rsidR="00F81FCA" w:rsidRPr="003772C8" w:rsidRDefault="008879BA" w:rsidP="003772C8">
      <w:pPr>
        <w:pStyle w:val="Heading4"/>
        <w:spacing w:after="240"/>
        <w:rPr>
          <w:rFonts w:eastAsia="Calibri" w:cs="Arial"/>
        </w:rPr>
      </w:pPr>
      <w:r>
        <w:rPr>
          <w:rFonts w:eastAsia="Calibri" w:cs="Arial"/>
        </w:rPr>
        <w:br/>
      </w:r>
      <w:r w:rsidR="00DE5632" w:rsidRPr="00C348DA">
        <w:rPr>
          <w:rFonts w:eastAsia="Calibri" w:cs="Arial"/>
        </w:rPr>
        <w:t>M</w:t>
      </w:r>
      <w:r w:rsidR="00201855" w:rsidRPr="00C348DA">
        <w:rPr>
          <w:rFonts w:eastAsia="Calibri" w:cs="Arial"/>
        </w:rPr>
        <w:t>edical</w:t>
      </w:r>
      <w:r w:rsidR="00F81FCA" w:rsidRPr="00C348DA">
        <w:rPr>
          <w:rFonts w:eastAsia="Calibri" w:cs="Arial"/>
        </w:rPr>
        <w:t xml:space="preserve"> Imaging:</w:t>
      </w:r>
    </w:p>
    <w:tbl>
      <w:tblPr>
        <w:tblW w:w="8162" w:type="dxa"/>
        <w:tblCellMar>
          <w:top w:w="15" w:type="dxa"/>
        </w:tblCellMar>
        <w:tblLook w:val="04A0" w:firstRow="1" w:lastRow="0" w:firstColumn="1" w:lastColumn="0" w:noHBand="0" w:noVBand="1"/>
      </w:tblPr>
      <w:tblGrid>
        <w:gridCol w:w="4100"/>
        <w:gridCol w:w="960"/>
        <w:gridCol w:w="960"/>
        <w:gridCol w:w="960"/>
        <w:gridCol w:w="960"/>
        <w:gridCol w:w="222"/>
      </w:tblGrid>
      <w:tr w:rsidR="001C6971" w:rsidRPr="00193B3B" w14:paraId="1281A0AD" w14:textId="77777777" w:rsidTr="00F65431">
        <w:trPr>
          <w:gridAfter w:val="1"/>
          <w:wAfter w:w="222" w:type="dxa"/>
          <w:trHeight w:val="290"/>
        </w:trPr>
        <w:tc>
          <w:tcPr>
            <w:tcW w:w="4100" w:type="dxa"/>
            <w:tcBorders>
              <w:top w:val="single" w:sz="4" w:space="0" w:color="auto"/>
              <w:left w:val="single" w:sz="4" w:space="0" w:color="auto"/>
              <w:bottom w:val="single" w:sz="4" w:space="0" w:color="auto"/>
              <w:right w:val="single" w:sz="4" w:space="0" w:color="auto"/>
            </w:tcBorders>
            <w:noWrap/>
            <w:vAlign w:val="bottom"/>
          </w:tcPr>
          <w:p w14:paraId="11DB386E" w14:textId="249AD07F" w:rsidR="001C6971" w:rsidRPr="003772C8" w:rsidRDefault="008879BA" w:rsidP="00394B7F">
            <w:pPr>
              <w:spacing w:after="0" w:line="240" w:lineRule="auto"/>
              <w:jc w:val="both"/>
              <w:rPr>
                <w:rFonts w:ascii="Arial" w:eastAsia="Times New Roman" w:hAnsi="Arial" w:cs="Arial"/>
                <w:color w:val="000000"/>
                <w:lang w:eastAsia="en-GB"/>
              </w:rPr>
            </w:pPr>
            <w:r>
              <w:rPr>
                <w:rFonts w:ascii="Arial" w:eastAsia="Times New Roman" w:hAnsi="Arial" w:cs="Arial"/>
                <w:color w:val="000000"/>
                <w:lang w:eastAsia="en-GB"/>
              </w:rPr>
              <w:t>High-field MRI</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210886A" w14:textId="77777777" w:rsidR="001C6971" w:rsidRPr="003772C8" w:rsidRDefault="001C6971"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960" w:type="dxa"/>
            <w:tcBorders>
              <w:top w:val="nil"/>
              <w:left w:val="single" w:sz="4" w:space="0" w:color="auto"/>
              <w:bottom w:val="nil"/>
              <w:right w:val="nil"/>
            </w:tcBorders>
            <w:noWrap/>
            <w:vAlign w:val="bottom"/>
            <w:hideMark/>
          </w:tcPr>
          <w:p w14:paraId="6F4E03AD" w14:textId="77777777" w:rsidR="001C6971" w:rsidRPr="003772C8" w:rsidRDefault="001C6971"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1EEFF464" w14:textId="77777777" w:rsidR="001C6971" w:rsidRPr="003772C8" w:rsidRDefault="001C6971"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767F7392" w14:textId="77777777" w:rsidR="001C6971" w:rsidRPr="003772C8" w:rsidRDefault="001C6971" w:rsidP="00394B7F">
            <w:pPr>
              <w:spacing w:after="0" w:line="240" w:lineRule="auto"/>
              <w:jc w:val="both"/>
              <w:rPr>
                <w:rFonts w:ascii="Arial" w:eastAsia="Times New Roman" w:hAnsi="Arial" w:cs="Arial"/>
                <w:sz w:val="20"/>
                <w:szCs w:val="20"/>
                <w:lang w:eastAsia="en-GB"/>
              </w:rPr>
            </w:pPr>
          </w:p>
        </w:tc>
      </w:tr>
      <w:tr w:rsidR="001C6971" w:rsidRPr="00193B3B" w14:paraId="25018C84" w14:textId="77777777" w:rsidTr="00F65431">
        <w:trPr>
          <w:gridAfter w:val="1"/>
          <w:wAfter w:w="222" w:type="dxa"/>
          <w:trHeight w:val="290"/>
        </w:trPr>
        <w:tc>
          <w:tcPr>
            <w:tcW w:w="4100" w:type="dxa"/>
            <w:tcBorders>
              <w:top w:val="single" w:sz="4" w:space="0" w:color="auto"/>
              <w:left w:val="single" w:sz="4" w:space="0" w:color="auto"/>
              <w:bottom w:val="single" w:sz="4" w:space="0" w:color="auto"/>
              <w:right w:val="single" w:sz="4" w:space="0" w:color="auto"/>
            </w:tcBorders>
            <w:noWrap/>
            <w:vAlign w:val="bottom"/>
          </w:tcPr>
          <w:p w14:paraId="11FDD169" w14:textId="31CE9CDE" w:rsidR="001C6971" w:rsidRPr="003772C8" w:rsidRDefault="008879BA" w:rsidP="003772C8">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MRI-PET</w:t>
            </w:r>
          </w:p>
        </w:tc>
        <w:tc>
          <w:tcPr>
            <w:tcW w:w="960" w:type="dxa"/>
            <w:tcBorders>
              <w:top w:val="single" w:sz="4" w:space="0" w:color="auto"/>
              <w:left w:val="nil"/>
              <w:bottom w:val="single" w:sz="4" w:space="0" w:color="auto"/>
              <w:right w:val="single" w:sz="4" w:space="0" w:color="auto"/>
            </w:tcBorders>
            <w:noWrap/>
            <w:vAlign w:val="bottom"/>
            <w:hideMark/>
          </w:tcPr>
          <w:p w14:paraId="51576456" w14:textId="77777777" w:rsidR="001C6971" w:rsidRPr="003772C8" w:rsidRDefault="001C6971"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960" w:type="dxa"/>
            <w:tcBorders>
              <w:top w:val="nil"/>
              <w:left w:val="nil"/>
              <w:bottom w:val="nil"/>
              <w:right w:val="nil"/>
            </w:tcBorders>
            <w:noWrap/>
            <w:vAlign w:val="bottom"/>
            <w:hideMark/>
          </w:tcPr>
          <w:p w14:paraId="20B1241D" w14:textId="77777777" w:rsidR="001C6971" w:rsidRPr="003772C8" w:rsidRDefault="001C6971"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46C34374" w14:textId="77777777" w:rsidR="001C6971" w:rsidRPr="003772C8" w:rsidRDefault="001C6971"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4BFF8797" w14:textId="77777777" w:rsidR="001C6971" w:rsidRPr="003772C8" w:rsidRDefault="001C6971" w:rsidP="00394B7F">
            <w:pPr>
              <w:spacing w:after="0" w:line="240" w:lineRule="auto"/>
              <w:jc w:val="both"/>
              <w:rPr>
                <w:rFonts w:ascii="Arial" w:eastAsia="Times New Roman" w:hAnsi="Arial" w:cs="Arial"/>
                <w:sz w:val="20"/>
                <w:szCs w:val="20"/>
                <w:lang w:eastAsia="en-GB"/>
              </w:rPr>
            </w:pPr>
          </w:p>
        </w:tc>
      </w:tr>
      <w:tr w:rsidR="001C6971" w:rsidRPr="00193B3B" w14:paraId="01BD4E73" w14:textId="77777777" w:rsidTr="006C15BF">
        <w:trPr>
          <w:gridAfter w:val="1"/>
          <w:wAfter w:w="222" w:type="dxa"/>
          <w:trHeight w:val="290"/>
        </w:trPr>
        <w:tc>
          <w:tcPr>
            <w:tcW w:w="4100" w:type="dxa"/>
            <w:tcBorders>
              <w:top w:val="single" w:sz="4" w:space="0" w:color="auto"/>
              <w:left w:val="single" w:sz="4" w:space="0" w:color="auto"/>
              <w:bottom w:val="single" w:sz="4" w:space="0" w:color="auto"/>
              <w:right w:val="single" w:sz="4" w:space="0" w:color="auto"/>
            </w:tcBorders>
            <w:noWrap/>
            <w:vAlign w:val="bottom"/>
          </w:tcPr>
          <w:p w14:paraId="47786391" w14:textId="6F722EC8" w:rsidR="001C6971" w:rsidRPr="003772C8" w:rsidRDefault="008879BA" w:rsidP="00394B7F">
            <w:pPr>
              <w:spacing w:after="0" w:line="240" w:lineRule="auto"/>
              <w:jc w:val="both"/>
              <w:rPr>
                <w:rFonts w:ascii="Arial" w:eastAsia="Times New Roman" w:hAnsi="Arial" w:cs="Arial"/>
                <w:color w:val="000000"/>
                <w:lang w:eastAsia="en-GB"/>
              </w:rPr>
            </w:pPr>
            <w:r>
              <w:rPr>
                <w:rFonts w:ascii="Arial" w:eastAsia="Times New Roman" w:hAnsi="Arial" w:cs="Arial"/>
                <w:color w:val="000000"/>
                <w:lang w:eastAsia="en-GB"/>
              </w:rPr>
              <w:t>X-ray Phase Contrast Imaging</w:t>
            </w:r>
          </w:p>
        </w:tc>
        <w:tc>
          <w:tcPr>
            <w:tcW w:w="960" w:type="dxa"/>
            <w:tcBorders>
              <w:top w:val="single" w:sz="4" w:space="0" w:color="auto"/>
              <w:left w:val="nil"/>
              <w:bottom w:val="single" w:sz="4" w:space="0" w:color="auto"/>
              <w:right w:val="single" w:sz="4" w:space="0" w:color="auto"/>
            </w:tcBorders>
            <w:noWrap/>
            <w:vAlign w:val="bottom"/>
            <w:hideMark/>
          </w:tcPr>
          <w:p w14:paraId="709093AE" w14:textId="77777777" w:rsidR="001C6971" w:rsidRPr="003772C8" w:rsidRDefault="001C6971"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960" w:type="dxa"/>
            <w:tcBorders>
              <w:top w:val="nil"/>
              <w:left w:val="nil"/>
              <w:bottom w:val="nil"/>
              <w:right w:val="nil"/>
            </w:tcBorders>
            <w:noWrap/>
            <w:vAlign w:val="bottom"/>
            <w:hideMark/>
          </w:tcPr>
          <w:p w14:paraId="757E6A87" w14:textId="77777777" w:rsidR="001C6971" w:rsidRPr="003772C8" w:rsidRDefault="001C6971"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0DC9A1AD" w14:textId="77777777" w:rsidR="001C6971" w:rsidRPr="003772C8" w:rsidRDefault="001C6971"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0B4C1B3B" w14:textId="77777777" w:rsidR="001C6971" w:rsidRPr="003772C8" w:rsidRDefault="001C6971" w:rsidP="00394B7F">
            <w:pPr>
              <w:spacing w:after="0" w:line="240" w:lineRule="auto"/>
              <w:jc w:val="both"/>
              <w:rPr>
                <w:rFonts w:ascii="Arial" w:eastAsia="Times New Roman" w:hAnsi="Arial" w:cs="Arial"/>
                <w:sz w:val="20"/>
                <w:szCs w:val="20"/>
                <w:lang w:eastAsia="en-GB"/>
              </w:rPr>
            </w:pPr>
          </w:p>
        </w:tc>
      </w:tr>
      <w:tr w:rsidR="001C6971" w:rsidRPr="00193B3B" w14:paraId="46311D8E" w14:textId="77777777" w:rsidTr="006C15BF">
        <w:trPr>
          <w:gridAfter w:val="1"/>
          <w:wAfter w:w="222" w:type="dxa"/>
          <w:trHeight w:hRule="exact" w:val="289"/>
        </w:trPr>
        <w:tc>
          <w:tcPr>
            <w:tcW w:w="4100" w:type="dxa"/>
            <w:vMerge w:val="restart"/>
            <w:tcBorders>
              <w:top w:val="single" w:sz="4" w:space="0" w:color="auto"/>
              <w:left w:val="single" w:sz="4" w:space="0" w:color="auto"/>
              <w:bottom w:val="single" w:sz="4" w:space="0" w:color="auto"/>
              <w:right w:val="single" w:sz="4" w:space="0" w:color="auto"/>
            </w:tcBorders>
            <w:noWrap/>
            <w:vAlign w:val="center"/>
            <w:hideMark/>
          </w:tcPr>
          <w:p w14:paraId="271FDDAA" w14:textId="77777777" w:rsidR="001C6971" w:rsidRPr="003772C8" w:rsidRDefault="001C6971"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lastRenderedPageBreak/>
              <w:t>Other</w:t>
            </w:r>
          </w:p>
        </w:tc>
        <w:tc>
          <w:tcPr>
            <w:tcW w:w="3840" w:type="dxa"/>
            <w:gridSpan w:val="4"/>
            <w:vMerge w:val="restart"/>
            <w:tcBorders>
              <w:top w:val="single" w:sz="4" w:space="0" w:color="auto"/>
              <w:left w:val="single" w:sz="4" w:space="0" w:color="auto"/>
              <w:bottom w:val="single" w:sz="4" w:space="0" w:color="auto"/>
              <w:right w:val="single" w:sz="4" w:space="0" w:color="auto"/>
            </w:tcBorders>
            <w:noWrap/>
            <w:vAlign w:val="bottom"/>
            <w:hideMark/>
          </w:tcPr>
          <w:p w14:paraId="0C87861F" w14:textId="77777777" w:rsidR="001C6971" w:rsidRPr="003772C8" w:rsidRDefault="001C6971"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1C6971" w:rsidRPr="00193B3B" w14:paraId="2FA43ACE" w14:textId="77777777" w:rsidTr="00394B7F">
        <w:trPr>
          <w:trHeight w:hRule="exact" w:val="289"/>
        </w:trPr>
        <w:tc>
          <w:tcPr>
            <w:tcW w:w="4100" w:type="dxa"/>
            <w:vMerge/>
            <w:tcBorders>
              <w:top w:val="nil"/>
              <w:left w:val="single" w:sz="4" w:space="0" w:color="auto"/>
              <w:bottom w:val="single" w:sz="4" w:space="0" w:color="auto"/>
              <w:right w:val="single" w:sz="4" w:space="0" w:color="auto"/>
            </w:tcBorders>
            <w:vAlign w:val="center"/>
            <w:hideMark/>
          </w:tcPr>
          <w:p w14:paraId="65479AF3" w14:textId="77777777" w:rsidR="001C6971" w:rsidRPr="003772C8" w:rsidRDefault="001C6971" w:rsidP="00394B7F">
            <w:pPr>
              <w:spacing w:after="0" w:line="240" w:lineRule="auto"/>
              <w:jc w:val="both"/>
              <w:rPr>
                <w:rFonts w:ascii="Arial" w:eastAsia="Times New Roman" w:hAnsi="Arial" w:cs="Arial"/>
                <w:color w:val="000000"/>
                <w:lang w:eastAsia="en-GB"/>
              </w:rPr>
            </w:pPr>
          </w:p>
        </w:tc>
        <w:tc>
          <w:tcPr>
            <w:tcW w:w="3840" w:type="dxa"/>
            <w:gridSpan w:val="4"/>
            <w:vMerge/>
            <w:tcBorders>
              <w:top w:val="single" w:sz="4" w:space="0" w:color="auto"/>
              <w:left w:val="single" w:sz="4" w:space="0" w:color="auto"/>
              <w:bottom w:val="single" w:sz="4" w:space="0" w:color="auto"/>
              <w:right w:val="single" w:sz="4" w:space="0" w:color="auto"/>
            </w:tcBorders>
            <w:vAlign w:val="center"/>
            <w:hideMark/>
          </w:tcPr>
          <w:p w14:paraId="07105404" w14:textId="77777777" w:rsidR="001C6971" w:rsidRPr="003772C8" w:rsidRDefault="001C6971" w:rsidP="00394B7F">
            <w:pPr>
              <w:spacing w:after="0" w:line="240" w:lineRule="auto"/>
              <w:jc w:val="both"/>
              <w:rPr>
                <w:rFonts w:ascii="Arial" w:eastAsia="Times New Roman" w:hAnsi="Arial" w:cs="Arial"/>
                <w:color w:val="000000"/>
                <w:lang w:eastAsia="en-GB"/>
              </w:rPr>
            </w:pPr>
          </w:p>
        </w:tc>
        <w:tc>
          <w:tcPr>
            <w:tcW w:w="222" w:type="dxa"/>
            <w:tcBorders>
              <w:top w:val="nil"/>
              <w:left w:val="nil"/>
              <w:bottom w:val="nil"/>
              <w:right w:val="nil"/>
            </w:tcBorders>
            <w:noWrap/>
            <w:vAlign w:val="bottom"/>
            <w:hideMark/>
          </w:tcPr>
          <w:p w14:paraId="1873DAF9" w14:textId="77777777" w:rsidR="001C6971" w:rsidRPr="003772C8" w:rsidRDefault="001C6971" w:rsidP="00394B7F">
            <w:pPr>
              <w:spacing w:after="0" w:line="240" w:lineRule="auto"/>
              <w:jc w:val="both"/>
              <w:rPr>
                <w:rFonts w:ascii="Arial" w:eastAsia="Times New Roman" w:hAnsi="Arial" w:cs="Arial"/>
                <w:color w:val="000000"/>
                <w:lang w:eastAsia="en-GB"/>
              </w:rPr>
            </w:pPr>
          </w:p>
        </w:tc>
      </w:tr>
      <w:tr w:rsidR="001C6971" w:rsidRPr="00193B3B" w14:paraId="634E2ECD" w14:textId="77777777" w:rsidTr="00394B7F">
        <w:trPr>
          <w:trHeight w:hRule="exact" w:val="289"/>
        </w:trPr>
        <w:tc>
          <w:tcPr>
            <w:tcW w:w="4100" w:type="dxa"/>
            <w:vMerge/>
            <w:tcBorders>
              <w:top w:val="nil"/>
              <w:left w:val="single" w:sz="4" w:space="0" w:color="auto"/>
              <w:bottom w:val="single" w:sz="4" w:space="0" w:color="auto"/>
              <w:right w:val="single" w:sz="4" w:space="0" w:color="auto"/>
            </w:tcBorders>
            <w:vAlign w:val="center"/>
            <w:hideMark/>
          </w:tcPr>
          <w:p w14:paraId="4A70BB17" w14:textId="77777777" w:rsidR="001C6971" w:rsidRPr="003772C8" w:rsidRDefault="001C6971" w:rsidP="00394B7F">
            <w:pPr>
              <w:spacing w:after="0" w:line="240" w:lineRule="auto"/>
              <w:jc w:val="both"/>
              <w:rPr>
                <w:rFonts w:ascii="Arial" w:eastAsia="Times New Roman" w:hAnsi="Arial" w:cs="Arial"/>
                <w:color w:val="000000"/>
                <w:lang w:eastAsia="en-GB"/>
              </w:rPr>
            </w:pPr>
          </w:p>
        </w:tc>
        <w:tc>
          <w:tcPr>
            <w:tcW w:w="3840" w:type="dxa"/>
            <w:gridSpan w:val="4"/>
            <w:vMerge/>
            <w:tcBorders>
              <w:top w:val="single" w:sz="4" w:space="0" w:color="auto"/>
              <w:left w:val="single" w:sz="4" w:space="0" w:color="auto"/>
              <w:bottom w:val="single" w:sz="4" w:space="0" w:color="auto"/>
              <w:right w:val="single" w:sz="4" w:space="0" w:color="auto"/>
            </w:tcBorders>
            <w:vAlign w:val="center"/>
            <w:hideMark/>
          </w:tcPr>
          <w:p w14:paraId="61C63B6B" w14:textId="77777777" w:rsidR="001C6971" w:rsidRPr="003772C8" w:rsidRDefault="001C6971" w:rsidP="00394B7F">
            <w:pPr>
              <w:spacing w:after="0" w:line="240" w:lineRule="auto"/>
              <w:jc w:val="both"/>
              <w:rPr>
                <w:rFonts w:ascii="Arial" w:eastAsia="Times New Roman" w:hAnsi="Arial" w:cs="Arial"/>
                <w:color w:val="000000"/>
                <w:lang w:eastAsia="en-GB"/>
              </w:rPr>
            </w:pPr>
          </w:p>
        </w:tc>
        <w:tc>
          <w:tcPr>
            <w:tcW w:w="222" w:type="dxa"/>
            <w:tcBorders>
              <w:top w:val="nil"/>
              <w:left w:val="nil"/>
              <w:bottom w:val="nil"/>
              <w:right w:val="nil"/>
            </w:tcBorders>
            <w:noWrap/>
            <w:vAlign w:val="bottom"/>
            <w:hideMark/>
          </w:tcPr>
          <w:p w14:paraId="0CE25E74" w14:textId="77777777" w:rsidR="001C6971" w:rsidRPr="003772C8" w:rsidRDefault="001C6971" w:rsidP="00394B7F">
            <w:pPr>
              <w:spacing w:after="0" w:line="240" w:lineRule="auto"/>
              <w:jc w:val="both"/>
              <w:rPr>
                <w:rFonts w:ascii="Arial" w:eastAsia="Times New Roman" w:hAnsi="Arial" w:cs="Arial"/>
                <w:sz w:val="20"/>
                <w:szCs w:val="20"/>
                <w:lang w:eastAsia="en-GB"/>
              </w:rPr>
            </w:pPr>
          </w:p>
        </w:tc>
      </w:tr>
    </w:tbl>
    <w:p w14:paraId="26A02F21" w14:textId="77777777" w:rsidR="00C41A39" w:rsidRDefault="00C41A39">
      <w:pPr>
        <w:pStyle w:val="Heading3"/>
        <w:rPr>
          <w:rFonts w:eastAsia="Calibri"/>
        </w:rPr>
      </w:pPr>
      <w:bookmarkStart w:id="86" w:name="_Toc208578708"/>
    </w:p>
    <w:p w14:paraId="3A29749D" w14:textId="77777777" w:rsidR="00C41A39" w:rsidRDefault="00C41A39">
      <w:pPr>
        <w:pStyle w:val="Heading3"/>
        <w:rPr>
          <w:rFonts w:eastAsia="Calibri"/>
        </w:rPr>
      </w:pPr>
    </w:p>
    <w:p w14:paraId="07676E8F" w14:textId="77777777" w:rsidR="00C41A39" w:rsidRDefault="00C41A39">
      <w:pPr>
        <w:rPr>
          <w:rFonts w:ascii="Arial" w:eastAsia="Calibri" w:hAnsi="Arial" w:cstheme="majorBidi"/>
          <w:color w:val="2F5496" w:themeColor="accent1" w:themeShade="BF"/>
          <w:sz w:val="24"/>
          <w:szCs w:val="24"/>
        </w:rPr>
      </w:pPr>
      <w:r>
        <w:rPr>
          <w:rFonts w:eastAsia="Calibri"/>
        </w:rPr>
        <w:br w:type="page"/>
      </w:r>
    </w:p>
    <w:p w14:paraId="3202C230" w14:textId="787C4B0B" w:rsidR="00C41A39" w:rsidRPr="00C348DA" w:rsidRDefault="00920CCC">
      <w:pPr>
        <w:pStyle w:val="Heading3"/>
        <w:rPr>
          <w:rFonts w:eastAsia="Calibri"/>
        </w:rPr>
      </w:pPr>
      <w:r w:rsidRPr="00C348DA">
        <w:rPr>
          <w:rFonts w:eastAsia="Calibri"/>
        </w:rPr>
        <w:lastRenderedPageBreak/>
        <w:t>C2b. Data Science Capabilities</w:t>
      </w:r>
      <w:bookmarkEnd w:id="86"/>
      <w:r w:rsidR="00C41A39" w:rsidRPr="00C348DA">
        <w:rPr>
          <w:rFonts w:eastAsia="Calibri"/>
        </w:rPr>
        <w:br/>
      </w:r>
    </w:p>
    <w:p w14:paraId="16166C3A" w14:textId="77777777" w:rsidR="000C7C63" w:rsidRPr="00C348DA" w:rsidRDefault="000C7C63" w:rsidP="000C7C63">
      <w:pPr>
        <w:spacing w:after="240"/>
        <w:jc w:val="both"/>
        <w:rPr>
          <w:rFonts w:ascii="Arial" w:eastAsia="Calibri" w:hAnsi="Arial" w:cs="Arial"/>
          <w:b/>
          <w:bCs/>
        </w:rPr>
      </w:pPr>
      <w:r w:rsidRPr="00C348DA">
        <w:rPr>
          <w:rFonts w:ascii="Arial" w:eastAsia="Calibri" w:hAnsi="Arial" w:cs="Arial"/>
          <w:b/>
          <w:bCs/>
        </w:rPr>
        <w:t>Word limit: 500</w:t>
      </w:r>
    </w:p>
    <w:p w14:paraId="002999D3" w14:textId="2B3A970A" w:rsidR="000C7C63" w:rsidRPr="00C348DA" w:rsidRDefault="000C7C63" w:rsidP="00C41A39">
      <w:pPr>
        <w:spacing w:after="240"/>
        <w:jc w:val="both"/>
        <w:rPr>
          <w:rFonts w:ascii="Arial" w:eastAsia="Calibri" w:hAnsi="Arial" w:cs="Arial"/>
          <w:b/>
          <w:bCs/>
          <w:color w:val="000000"/>
        </w:rPr>
      </w:pPr>
      <w:r w:rsidRPr="00C348DA">
        <w:rPr>
          <w:rFonts w:ascii="Arial" w:eastAsia="Calibri" w:hAnsi="Arial" w:cs="Arial"/>
          <w:b/>
          <w:bCs/>
          <w:color w:val="000000"/>
        </w:rPr>
        <w:t>D</w:t>
      </w:r>
      <w:r w:rsidR="00C41A39" w:rsidRPr="00C348DA">
        <w:rPr>
          <w:rFonts w:ascii="Arial" w:eastAsia="Calibri" w:hAnsi="Arial" w:cs="Arial"/>
          <w:b/>
          <w:bCs/>
          <w:color w:val="000000"/>
        </w:rPr>
        <w:t xml:space="preserve">escribe your data support services </w:t>
      </w:r>
      <w:r w:rsidRPr="00C348DA">
        <w:rPr>
          <w:rFonts w:ascii="Arial" w:eastAsia="Calibri" w:hAnsi="Arial" w:cs="Arial"/>
          <w:b/>
          <w:bCs/>
          <w:color w:val="000000"/>
        </w:rPr>
        <w:t xml:space="preserve">including </w:t>
      </w:r>
      <w:r w:rsidR="00C41A39" w:rsidRPr="00C348DA">
        <w:rPr>
          <w:rFonts w:ascii="Arial" w:eastAsia="Calibri" w:hAnsi="Arial" w:cs="Arial"/>
          <w:b/>
          <w:bCs/>
          <w:color w:val="000000"/>
        </w:rPr>
        <w:t>analysis, storage</w:t>
      </w:r>
      <w:r w:rsidRPr="00C348DA">
        <w:rPr>
          <w:rFonts w:ascii="Arial" w:eastAsia="Calibri" w:hAnsi="Arial" w:cs="Arial"/>
          <w:b/>
          <w:bCs/>
          <w:color w:val="000000"/>
        </w:rPr>
        <w:t xml:space="preserve"> and </w:t>
      </w:r>
      <w:r w:rsidR="00C41A39" w:rsidRPr="00C348DA">
        <w:rPr>
          <w:rFonts w:ascii="Arial" w:eastAsia="Calibri" w:hAnsi="Arial" w:cs="Arial"/>
          <w:b/>
          <w:bCs/>
          <w:color w:val="000000"/>
        </w:rPr>
        <w:t>curation in the text box provided</w:t>
      </w:r>
      <w:r w:rsidRPr="00C348DA">
        <w:rPr>
          <w:rFonts w:ascii="Arial" w:eastAsia="Calibri" w:hAnsi="Arial" w:cs="Arial"/>
          <w:b/>
          <w:bCs/>
          <w:color w:val="000000"/>
        </w:rPr>
        <w:t>.</w:t>
      </w:r>
    </w:p>
    <w:p w14:paraId="1B9C2486" w14:textId="01C11861" w:rsidR="000C7C63" w:rsidRPr="00C348DA" w:rsidRDefault="000C7C63" w:rsidP="00C41A39">
      <w:pPr>
        <w:spacing w:after="240"/>
        <w:jc w:val="both"/>
        <w:rPr>
          <w:rFonts w:ascii="Arial" w:eastAsia="Calibri" w:hAnsi="Arial" w:cs="Arial"/>
          <w:b/>
          <w:bCs/>
          <w:color w:val="000000"/>
        </w:rPr>
      </w:pPr>
      <w:r w:rsidRPr="00C348DA">
        <w:rPr>
          <w:rFonts w:ascii="Arial" w:eastAsia="Calibri" w:hAnsi="Arial" w:cs="Arial"/>
          <w:b/>
          <w:bCs/>
        </w:rPr>
        <w:t>What the assessors are looking for in your response:</w:t>
      </w:r>
    </w:p>
    <w:p w14:paraId="47441E38" w14:textId="77777777" w:rsidR="006C15BF" w:rsidRPr="006C15BF" w:rsidRDefault="000C7C63" w:rsidP="006C15BF">
      <w:pPr>
        <w:pStyle w:val="ListParagraph"/>
        <w:numPr>
          <w:ilvl w:val="0"/>
          <w:numId w:val="37"/>
        </w:numPr>
        <w:spacing w:after="0"/>
        <w:ind w:left="567"/>
        <w:jc w:val="both"/>
        <w:rPr>
          <w:rFonts w:ascii="Arial" w:eastAsia="Calibri" w:hAnsi="Arial" w:cs="Arial"/>
          <w:color w:val="000000"/>
        </w:rPr>
      </w:pPr>
      <w:r w:rsidRPr="006C15BF">
        <w:rPr>
          <w:rFonts w:ascii="Arial" w:eastAsia="Calibri" w:hAnsi="Arial" w:cs="Arial"/>
        </w:rPr>
        <w:t>S</w:t>
      </w:r>
      <w:r w:rsidRPr="006C15BF">
        <w:rPr>
          <w:rFonts w:ascii="Arial" w:eastAsia="Calibri" w:hAnsi="Arial" w:cs="Arial"/>
          <w:color w:val="000000"/>
        </w:rPr>
        <w:t>oftware available (commercial, open-source, custom pipelines)</w:t>
      </w:r>
    </w:p>
    <w:p w14:paraId="3EFABDEC" w14:textId="77777777" w:rsidR="006C15BF" w:rsidRPr="006C15BF" w:rsidRDefault="000C7C63" w:rsidP="006C15BF">
      <w:pPr>
        <w:pStyle w:val="ListParagraph"/>
        <w:numPr>
          <w:ilvl w:val="0"/>
          <w:numId w:val="37"/>
        </w:numPr>
        <w:spacing w:after="0"/>
        <w:ind w:left="567"/>
        <w:jc w:val="both"/>
        <w:rPr>
          <w:rFonts w:ascii="Arial" w:eastAsia="Calibri" w:hAnsi="Arial" w:cs="Arial"/>
          <w:color w:val="000000"/>
        </w:rPr>
      </w:pPr>
      <w:r w:rsidRPr="006C15BF">
        <w:rPr>
          <w:rFonts w:ascii="Arial" w:eastAsia="Calibri" w:hAnsi="Arial" w:cs="Arial"/>
          <w:color w:val="000000"/>
        </w:rPr>
        <w:t>Access model (on-site only, remote access, or software rental for offsite analysis)</w:t>
      </w:r>
    </w:p>
    <w:p w14:paraId="53D3AE73" w14:textId="77777777" w:rsidR="006C15BF" w:rsidRPr="006C15BF" w:rsidRDefault="000C7C63" w:rsidP="006C15BF">
      <w:pPr>
        <w:pStyle w:val="ListParagraph"/>
        <w:numPr>
          <w:ilvl w:val="0"/>
          <w:numId w:val="37"/>
        </w:numPr>
        <w:spacing w:after="0"/>
        <w:ind w:left="567"/>
        <w:jc w:val="both"/>
        <w:rPr>
          <w:rFonts w:ascii="Arial" w:eastAsia="Calibri" w:hAnsi="Arial" w:cs="Arial"/>
          <w:color w:val="000000"/>
        </w:rPr>
      </w:pPr>
      <w:r w:rsidRPr="006C15BF">
        <w:rPr>
          <w:rFonts w:ascii="Arial" w:eastAsia="Calibri" w:hAnsi="Arial" w:cs="Arial"/>
          <w:color w:val="000000"/>
        </w:rPr>
        <w:t>Level of support provided (full-service analysis, collaborative guidance, or user training)</w:t>
      </w:r>
    </w:p>
    <w:p w14:paraId="06372CED" w14:textId="0D06AAD0" w:rsidR="000C7C63" w:rsidRPr="006C15BF" w:rsidRDefault="000C7C63" w:rsidP="006C15BF">
      <w:pPr>
        <w:pStyle w:val="ListParagraph"/>
        <w:numPr>
          <w:ilvl w:val="0"/>
          <w:numId w:val="37"/>
        </w:numPr>
        <w:spacing w:after="0"/>
        <w:ind w:left="567"/>
        <w:jc w:val="both"/>
        <w:rPr>
          <w:rFonts w:ascii="Arial" w:eastAsia="Calibri" w:hAnsi="Arial" w:cs="Arial"/>
          <w:color w:val="000000"/>
        </w:rPr>
      </w:pPr>
      <w:r w:rsidRPr="006C15BF">
        <w:rPr>
          <w:rFonts w:ascii="Arial" w:eastAsia="Calibri" w:hAnsi="Arial" w:cs="Arial"/>
          <w:color w:val="000000"/>
        </w:rPr>
        <w:t xml:space="preserve">For multimodal facilities, specify co-registration capabilities </w:t>
      </w:r>
    </w:p>
    <w:p w14:paraId="7AA6F907" w14:textId="7ED029C9" w:rsidR="00C41A39" w:rsidRDefault="00C41A39" w:rsidP="00C41A39">
      <w:pPr>
        <w:spacing w:line="240" w:lineRule="auto"/>
        <w:jc w:val="both"/>
        <w:rPr>
          <w:rFonts w:ascii="Arial" w:eastAsia="Calibri" w:hAnsi="Arial" w:cs="Arial"/>
          <w:color w:val="000000"/>
        </w:rPr>
      </w:pPr>
    </w:p>
    <w:tbl>
      <w:tblPr>
        <w:tblStyle w:val="TableGrid"/>
        <w:tblW w:w="0" w:type="auto"/>
        <w:tblLayout w:type="fixed"/>
        <w:tblLook w:val="04A0" w:firstRow="1" w:lastRow="0" w:firstColumn="1" w:lastColumn="0" w:noHBand="0" w:noVBand="1"/>
      </w:tblPr>
      <w:tblGrid>
        <w:gridCol w:w="9016"/>
      </w:tblGrid>
      <w:tr w:rsidR="00C41A39" w:rsidRPr="003772C8" w14:paraId="470E979A" w14:textId="77777777" w:rsidTr="00C348DA">
        <w:trPr>
          <w:trHeight w:val="983"/>
        </w:trPr>
        <w:tc>
          <w:tcPr>
            <w:tcW w:w="9016" w:type="dxa"/>
          </w:tcPr>
          <w:p w14:paraId="3C2D416A" w14:textId="77777777" w:rsidR="00C41A39" w:rsidRPr="003772C8" w:rsidRDefault="00C41A39" w:rsidP="008B5C1D">
            <w:pPr>
              <w:jc w:val="both"/>
              <w:rPr>
                <w:rFonts w:ascii="Arial" w:eastAsia="Calibri" w:hAnsi="Arial" w:cs="Arial"/>
              </w:rPr>
            </w:pPr>
          </w:p>
          <w:p w14:paraId="2F336350" w14:textId="77777777" w:rsidR="00C41A39" w:rsidRPr="003772C8" w:rsidRDefault="00C41A39" w:rsidP="008B5C1D">
            <w:pPr>
              <w:jc w:val="both"/>
              <w:rPr>
                <w:rFonts w:ascii="Arial" w:eastAsia="Calibri" w:hAnsi="Arial" w:cs="Arial"/>
              </w:rPr>
            </w:pPr>
          </w:p>
          <w:p w14:paraId="6175CBCD" w14:textId="77777777" w:rsidR="00C41A39" w:rsidRPr="003772C8" w:rsidRDefault="00C41A39" w:rsidP="008B5C1D">
            <w:pPr>
              <w:jc w:val="both"/>
              <w:rPr>
                <w:rFonts w:ascii="Arial" w:eastAsia="Calibri" w:hAnsi="Arial" w:cs="Arial"/>
              </w:rPr>
            </w:pPr>
          </w:p>
          <w:p w14:paraId="7F186C35" w14:textId="77777777" w:rsidR="00C41A39" w:rsidRPr="003772C8" w:rsidRDefault="00C41A39" w:rsidP="008B5C1D">
            <w:pPr>
              <w:jc w:val="both"/>
              <w:rPr>
                <w:rFonts w:ascii="Arial" w:eastAsia="Calibri" w:hAnsi="Arial" w:cs="Arial"/>
              </w:rPr>
            </w:pPr>
          </w:p>
          <w:p w14:paraId="66FC2D4E" w14:textId="77777777" w:rsidR="00C41A39" w:rsidRPr="003772C8" w:rsidRDefault="00C41A39" w:rsidP="008B5C1D">
            <w:pPr>
              <w:jc w:val="both"/>
              <w:rPr>
                <w:rFonts w:ascii="Arial" w:eastAsia="Calibri" w:hAnsi="Arial" w:cs="Arial"/>
              </w:rPr>
            </w:pPr>
          </w:p>
          <w:p w14:paraId="7362F382" w14:textId="77777777" w:rsidR="00C41A39" w:rsidRPr="003772C8" w:rsidRDefault="00C41A39" w:rsidP="008B5C1D">
            <w:pPr>
              <w:jc w:val="both"/>
              <w:rPr>
                <w:rFonts w:ascii="Arial" w:eastAsia="Calibri" w:hAnsi="Arial" w:cs="Arial"/>
              </w:rPr>
            </w:pPr>
          </w:p>
          <w:p w14:paraId="3624AAD4" w14:textId="77777777" w:rsidR="00C41A39" w:rsidRPr="003772C8" w:rsidRDefault="00C41A39" w:rsidP="008B5C1D">
            <w:pPr>
              <w:jc w:val="both"/>
              <w:rPr>
                <w:rFonts w:ascii="Arial" w:eastAsia="Calibri" w:hAnsi="Arial" w:cs="Arial"/>
              </w:rPr>
            </w:pPr>
          </w:p>
          <w:p w14:paraId="37BA505F" w14:textId="77777777" w:rsidR="00C41A39" w:rsidRPr="003772C8" w:rsidRDefault="00C41A39" w:rsidP="008B5C1D">
            <w:pPr>
              <w:jc w:val="both"/>
              <w:rPr>
                <w:rFonts w:ascii="Arial" w:eastAsia="Calibri" w:hAnsi="Arial" w:cs="Arial"/>
              </w:rPr>
            </w:pPr>
          </w:p>
          <w:p w14:paraId="01AA1FB0" w14:textId="77777777" w:rsidR="00C41A39" w:rsidRPr="003772C8" w:rsidRDefault="00C41A39" w:rsidP="008B5C1D">
            <w:pPr>
              <w:jc w:val="both"/>
              <w:rPr>
                <w:rFonts w:ascii="Arial" w:eastAsia="Calibri" w:hAnsi="Arial" w:cs="Arial"/>
              </w:rPr>
            </w:pPr>
          </w:p>
          <w:p w14:paraId="768E47E0" w14:textId="77777777" w:rsidR="00C41A39" w:rsidRPr="003772C8" w:rsidRDefault="00C41A39" w:rsidP="008B5C1D">
            <w:pPr>
              <w:jc w:val="both"/>
              <w:rPr>
                <w:rFonts w:ascii="Arial" w:eastAsia="Calibri" w:hAnsi="Arial" w:cs="Arial"/>
              </w:rPr>
            </w:pPr>
          </w:p>
          <w:p w14:paraId="4B684B45" w14:textId="77777777" w:rsidR="00C41A39" w:rsidRPr="003772C8" w:rsidRDefault="00C41A39" w:rsidP="008B5C1D">
            <w:pPr>
              <w:jc w:val="both"/>
              <w:rPr>
                <w:rFonts w:ascii="Arial" w:eastAsia="Calibri" w:hAnsi="Arial" w:cs="Arial"/>
              </w:rPr>
            </w:pPr>
          </w:p>
          <w:p w14:paraId="7B1C74D9" w14:textId="77777777" w:rsidR="00C41A39" w:rsidRDefault="00C41A39" w:rsidP="008B5C1D">
            <w:pPr>
              <w:jc w:val="both"/>
              <w:rPr>
                <w:rFonts w:ascii="Arial" w:eastAsia="Calibri" w:hAnsi="Arial" w:cs="Arial"/>
              </w:rPr>
            </w:pPr>
          </w:p>
          <w:p w14:paraId="0DBBA06C" w14:textId="77777777" w:rsidR="00C41A39" w:rsidRDefault="00C41A39" w:rsidP="008B5C1D">
            <w:pPr>
              <w:jc w:val="both"/>
              <w:rPr>
                <w:rFonts w:ascii="Arial" w:eastAsia="Calibri" w:hAnsi="Arial" w:cs="Arial"/>
              </w:rPr>
            </w:pPr>
          </w:p>
          <w:p w14:paraId="7205FED0" w14:textId="77777777" w:rsidR="00C41A39" w:rsidRDefault="00C41A39" w:rsidP="008B5C1D">
            <w:pPr>
              <w:jc w:val="both"/>
              <w:rPr>
                <w:rFonts w:ascii="Arial" w:eastAsia="Calibri" w:hAnsi="Arial" w:cs="Arial"/>
              </w:rPr>
            </w:pPr>
          </w:p>
          <w:p w14:paraId="6B0D5883" w14:textId="77777777" w:rsidR="00C41A39" w:rsidRDefault="00C41A39" w:rsidP="008B5C1D">
            <w:pPr>
              <w:jc w:val="both"/>
              <w:rPr>
                <w:rFonts w:ascii="Arial" w:eastAsia="Calibri" w:hAnsi="Arial" w:cs="Arial"/>
              </w:rPr>
            </w:pPr>
          </w:p>
          <w:p w14:paraId="7A09899B" w14:textId="77777777" w:rsidR="00C41A39" w:rsidRPr="003772C8" w:rsidRDefault="00C41A39" w:rsidP="008B5C1D">
            <w:pPr>
              <w:jc w:val="both"/>
              <w:rPr>
                <w:rFonts w:ascii="Arial" w:eastAsia="Calibri" w:hAnsi="Arial" w:cs="Arial"/>
              </w:rPr>
            </w:pPr>
          </w:p>
          <w:p w14:paraId="5AF0EE6D" w14:textId="77777777" w:rsidR="00C41A39" w:rsidRDefault="00C41A39" w:rsidP="008B5C1D">
            <w:pPr>
              <w:jc w:val="both"/>
              <w:rPr>
                <w:rFonts w:ascii="Arial" w:eastAsia="Calibri" w:hAnsi="Arial" w:cs="Arial"/>
              </w:rPr>
            </w:pPr>
          </w:p>
          <w:p w14:paraId="67F7B3D2" w14:textId="77777777" w:rsidR="00C41A39" w:rsidRDefault="00C41A39" w:rsidP="008B5C1D">
            <w:pPr>
              <w:jc w:val="both"/>
              <w:rPr>
                <w:rFonts w:ascii="Arial" w:eastAsia="Calibri" w:hAnsi="Arial" w:cs="Arial"/>
              </w:rPr>
            </w:pPr>
          </w:p>
          <w:p w14:paraId="24BA7288" w14:textId="77777777" w:rsidR="00C41A39" w:rsidRDefault="00C41A39" w:rsidP="008B5C1D">
            <w:pPr>
              <w:jc w:val="both"/>
              <w:rPr>
                <w:rFonts w:ascii="Arial" w:eastAsia="Calibri" w:hAnsi="Arial" w:cs="Arial"/>
              </w:rPr>
            </w:pPr>
          </w:p>
          <w:p w14:paraId="1FC88CD2" w14:textId="77777777" w:rsidR="00C41A39" w:rsidRDefault="00C41A39" w:rsidP="008B5C1D">
            <w:pPr>
              <w:jc w:val="both"/>
              <w:rPr>
                <w:rFonts w:ascii="Arial" w:eastAsia="Calibri" w:hAnsi="Arial" w:cs="Arial"/>
              </w:rPr>
            </w:pPr>
          </w:p>
          <w:p w14:paraId="6BCF1DB7" w14:textId="77777777" w:rsidR="00C41A39" w:rsidRDefault="00C41A39" w:rsidP="008B5C1D">
            <w:pPr>
              <w:jc w:val="both"/>
              <w:rPr>
                <w:rFonts w:ascii="Arial" w:eastAsia="Calibri" w:hAnsi="Arial" w:cs="Arial"/>
              </w:rPr>
            </w:pPr>
          </w:p>
          <w:p w14:paraId="03B3F5FD" w14:textId="77777777" w:rsidR="00C41A39" w:rsidRDefault="00C41A39" w:rsidP="008B5C1D">
            <w:pPr>
              <w:jc w:val="both"/>
              <w:rPr>
                <w:rFonts w:ascii="Arial" w:eastAsia="Calibri" w:hAnsi="Arial" w:cs="Arial"/>
              </w:rPr>
            </w:pPr>
          </w:p>
          <w:p w14:paraId="29F08BCE" w14:textId="77777777" w:rsidR="00C41A39" w:rsidRDefault="00C41A39" w:rsidP="008B5C1D">
            <w:pPr>
              <w:jc w:val="both"/>
              <w:rPr>
                <w:rFonts w:ascii="Arial" w:eastAsia="Calibri" w:hAnsi="Arial" w:cs="Arial"/>
              </w:rPr>
            </w:pPr>
          </w:p>
          <w:p w14:paraId="356E0348" w14:textId="77777777" w:rsidR="00C41A39" w:rsidRDefault="00C41A39" w:rsidP="008B5C1D">
            <w:pPr>
              <w:jc w:val="both"/>
              <w:rPr>
                <w:rFonts w:ascii="Arial" w:eastAsia="Calibri" w:hAnsi="Arial" w:cs="Arial"/>
              </w:rPr>
            </w:pPr>
          </w:p>
          <w:p w14:paraId="5D283F18" w14:textId="77777777" w:rsidR="00C41A39" w:rsidRDefault="00C41A39" w:rsidP="008B5C1D">
            <w:pPr>
              <w:jc w:val="both"/>
              <w:rPr>
                <w:rFonts w:ascii="Arial" w:eastAsia="Calibri" w:hAnsi="Arial" w:cs="Arial"/>
              </w:rPr>
            </w:pPr>
          </w:p>
          <w:p w14:paraId="3CED8314" w14:textId="77777777" w:rsidR="00C41A39" w:rsidRDefault="00C41A39" w:rsidP="008B5C1D">
            <w:pPr>
              <w:jc w:val="both"/>
              <w:rPr>
                <w:rFonts w:ascii="Arial" w:eastAsia="Calibri" w:hAnsi="Arial" w:cs="Arial"/>
              </w:rPr>
            </w:pPr>
          </w:p>
          <w:p w14:paraId="0C302DB7" w14:textId="77777777" w:rsidR="00C41A39" w:rsidRDefault="00C41A39" w:rsidP="008B5C1D">
            <w:pPr>
              <w:jc w:val="both"/>
              <w:rPr>
                <w:rFonts w:ascii="Arial" w:eastAsia="Calibri" w:hAnsi="Arial" w:cs="Arial"/>
              </w:rPr>
            </w:pPr>
          </w:p>
          <w:p w14:paraId="2F566AB9" w14:textId="77777777" w:rsidR="00C41A39" w:rsidRDefault="00C41A39" w:rsidP="008B5C1D">
            <w:pPr>
              <w:jc w:val="both"/>
              <w:rPr>
                <w:rFonts w:ascii="Arial" w:eastAsia="Calibri" w:hAnsi="Arial" w:cs="Arial"/>
              </w:rPr>
            </w:pPr>
          </w:p>
          <w:p w14:paraId="2148F940" w14:textId="77777777" w:rsidR="00C41A39" w:rsidRDefault="00C41A39" w:rsidP="008B5C1D">
            <w:pPr>
              <w:jc w:val="both"/>
              <w:rPr>
                <w:rFonts w:ascii="Arial" w:eastAsia="Calibri" w:hAnsi="Arial" w:cs="Arial"/>
              </w:rPr>
            </w:pPr>
          </w:p>
          <w:p w14:paraId="417E907B" w14:textId="77777777" w:rsidR="00CB3625" w:rsidRDefault="00CB3625" w:rsidP="008B5C1D">
            <w:pPr>
              <w:jc w:val="both"/>
              <w:rPr>
                <w:rFonts w:ascii="Arial" w:eastAsia="Calibri" w:hAnsi="Arial" w:cs="Arial"/>
              </w:rPr>
            </w:pPr>
          </w:p>
          <w:p w14:paraId="64CC3625" w14:textId="77777777" w:rsidR="00CB3625" w:rsidRDefault="00CB3625" w:rsidP="008B5C1D">
            <w:pPr>
              <w:jc w:val="both"/>
              <w:rPr>
                <w:rFonts w:ascii="Arial" w:eastAsia="Calibri" w:hAnsi="Arial" w:cs="Arial"/>
              </w:rPr>
            </w:pPr>
          </w:p>
          <w:p w14:paraId="078ECF04" w14:textId="77777777" w:rsidR="00C41A39" w:rsidRDefault="00C41A39" w:rsidP="008B5C1D">
            <w:pPr>
              <w:jc w:val="both"/>
              <w:rPr>
                <w:rFonts w:ascii="Arial" w:eastAsia="Calibri" w:hAnsi="Arial" w:cs="Arial"/>
              </w:rPr>
            </w:pPr>
          </w:p>
          <w:p w14:paraId="0CA879DD" w14:textId="77777777" w:rsidR="00C41A39" w:rsidRDefault="00C41A39" w:rsidP="008B5C1D">
            <w:pPr>
              <w:jc w:val="both"/>
              <w:rPr>
                <w:rFonts w:ascii="Arial" w:eastAsia="Calibri" w:hAnsi="Arial" w:cs="Arial"/>
              </w:rPr>
            </w:pPr>
          </w:p>
          <w:p w14:paraId="3657C99C" w14:textId="77777777" w:rsidR="00C41A39" w:rsidRDefault="00C41A39" w:rsidP="008B5C1D">
            <w:pPr>
              <w:jc w:val="both"/>
              <w:rPr>
                <w:rFonts w:ascii="Arial" w:eastAsia="Calibri" w:hAnsi="Arial" w:cs="Arial"/>
              </w:rPr>
            </w:pPr>
          </w:p>
          <w:p w14:paraId="60DE3398" w14:textId="77777777" w:rsidR="00C41A39" w:rsidRDefault="00C41A39" w:rsidP="008B5C1D">
            <w:pPr>
              <w:jc w:val="both"/>
              <w:rPr>
                <w:rFonts w:ascii="Arial" w:eastAsia="Calibri" w:hAnsi="Arial" w:cs="Arial"/>
              </w:rPr>
            </w:pPr>
          </w:p>
          <w:p w14:paraId="37698B69" w14:textId="77777777" w:rsidR="00C41A39" w:rsidRDefault="00C41A39" w:rsidP="008B5C1D">
            <w:pPr>
              <w:jc w:val="both"/>
              <w:rPr>
                <w:rFonts w:ascii="Arial" w:eastAsia="Calibri" w:hAnsi="Arial" w:cs="Arial"/>
              </w:rPr>
            </w:pPr>
          </w:p>
          <w:p w14:paraId="56C2471D" w14:textId="77777777" w:rsidR="00C41A39" w:rsidRDefault="00C41A39" w:rsidP="008B5C1D">
            <w:pPr>
              <w:jc w:val="both"/>
              <w:rPr>
                <w:rFonts w:ascii="Arial" w:eastAsia="Calibri" w:hAnsi="Arial" w:cs="Arial"/>
              </w:rPr>
            </w:pPr>
          </w:p>
          <w:p w14:paraId="037060EA" w14:textId="77777777" w:rsidR="00C41A39" w:rsidRDefault="00C41A39" w:rsidP="008B5C1D">
            <w:pPr>
              <w:jc w:val="both"/>
              <w:rPr>
                <w:rFonts w:ascii="Arial" w:eastAsia="Calibri" w:hAnsi="Arial" w:cs="Arial"/>
              </w:rPr>
            </w:pPr>
          </w:p>
          <w:p w14:paraId="476E4AD3" w14:textId="77777777" w:rsidR="00C41A39" w:rsidRDefault="00C41A39" w:rsidP="008B5C1D">
            <w:pPr>
              <w:jc w:val="both"/>
              <w:rPr>
                <w:rFonts w:ascii="Arial" w:eastAsia="Calibri" w:hAnsi="Arial" w:cs="Arial"/>
              </w:rPr>
            </w:pPr>
          </w:p>
          <w:p w14:paraId="6D395D1D" w14:textId="77777777" w:rsidR="00C41A39" w:rsidRPr="003772C8" w:rsidRDefault="00C41A39" w:rsidP="008B5C1D">
            <w:pPr>
              <w:jc w:val="both"/>
              <w:rPr>
                <w:rFonts w:ascii="Arial" w:eastAsia="Calibri" w:hAnsi="Arial" w:cs="Arial"/>
              </w:rPr>
            </w:pPr>
          </w:p>
          <w:p w14:paraId="4CB600EB" w14:textId="77777777" w:rsidR="00C41A39" w:rsidRDefault="00C41A39" w:rsidP="008B5C1D">
            <w:pPr>
              <w:jc w:val="both"/>
              <w:rPr>
                <w:rFonts w:ascii="Arial" w:eastAsia="Calibri" w:hAnsi="Arial" w:cs="Arial"/>
              </w:rPr>
            </w:pPr>
          </w:p>
          <w:p w14:paraId="7B33C167" w14:textId="77777777" w:rsidR="00CB3625" w:rsidRDefault="00CB3625" w:rsidP="008B5C1D">
            <w:pPr>
              <w:jc w:val="both"/>
              <w:rPr>
                <w:rFonts w:ascii="Arial" w:eastAsia="Calibri" w:hAnsi="Arial" w:cs="Arial"/>
              </w:rPr>
            </w:pPr>
          </w:p>
          <w:p w14:paraId="78C19F92" w14:textId="77777777" w:rsidR="00CB3625" w:rsidRDefault="00CB3625" w:rsidP="008B5C1D">
            <w:pPr>
              <w:jc w:val="both"/>
              <w:rPr>
                <w:rFonts w:ascii="Arial" w:eastAsia="Calibri" w:hAnsi="Arial" w:cs="Arial"/>
              </w:rPr>
            </w:pPr>
          </w:p>
          <w:p w14:paraId="07B60E85" w14:textId="77777777" w:rsidR="00CB3625" w:rsidRDefault="00CB3625" w:rsidP="008B5C1D">
            <w:pPr>
              <w:jc w:val="both"/>
              <w:rPr>
                <w:rFonts w:ascii="Arial" w:eastAsia="Calibri" w:hAnsi="Arial" w:cs="Arial"/>
              </w:rPr>
            </w:pPr>
          </w:p>
          <w:p w14:paraId="33D9F373" w14:textId="77777777" w:rsidR="00CB3625" w:rsidRDefault="00CB3625" w:rsidP="008B5C1D">
            <w:pPr>
              <w:jc w:val="both"/>
              <w:rPr>
                <w:rFonts w:ascii="Arial" w:eastAsia="Calibri" w:hAnsi="Arial" w:cs="Arial"/>
              </w:rPr>
            </w:pPr>
          </w:p>
          <w:p w14:paraId="5480D00E" w14:textId="77777777" w:rsidR="00CB3625" w:rsidRDefault="00CB3625" w:rsidP="008B5C1D">
            <w:pPr>
              <w:jc w:val="both"/>
              <w:rPr>
                <w:rFonts w:ascii="Arial" w:eastAsia="Calibri" w:hAnsi="Arial" w:cs="Arial"/>
              </w:rPr>
            </w:pPr>
          </w:p>
          <w:p w14:paraId="624E40E8" w14:textId="77777777" w:rsidR="00061FE5" w:rsidRDefault="00061FE5" w:rsidP="00C348DA">
            <w:pPr>
              <w:jc w:val="both"/>
              <w:rPr>
                <w:rFonts w:ascii="Arial" w:eastAsia="Calibri" w:hAnsi="Arial" w:cs="Arial"/>
              </w:rPr>
            </w:pPr>
          </w:p>
          <w:p w14:paraId="44847A46" w14:textId="77777777" w:rsidR="00CB3625" w:rsidRDefault="00CB3625" w:rsidP="00C348DA">
            <w:pPr>
              <w:jc w:val="both"/>
              <w:rPr>
                <w:rFonts w:ascii="Arial" w:eastAsia="Calibri" w:hAnsi="Arial" w:cs="Arial"/>
              </w:rPr>
            </w:pPr>
          </w:p>
          <w:p w14:paraId="0ABC804B" w14:textId="77777777" w:rsidR="00CB3625" w:rsidRDefault="00CB3625" w:rsidP="00C348DA">
            <w:pPr>
              <w:jc w:val="both"/>
              <w:rPr>
                <w:rFonts w:ascii="Arial" w:eastAsia="Calibri" w:hAnsi="Arial" w:cs="Arial"/>
              </w:rPr>
            </w:pPr>
          </w:p>
          <w:p w14:paraId="161BE436" w14:textId="77777777" w:rsidR="00CB3625" w:rsidRPr="003772C8" w:rsidRDefault="00CB3625" w:rsidP="00C348DA">
            <w:pPr>
              <w:jc w:val="both"/>
              <w:rPr>
                <w:rFonts w:ascii="Arial" w:eastAsia="Calibri" w:hAnsi="Arial" w:cs="Arial"/>
              </w:rPr>
            </w:pPr>
          </w:p>
        </w:tc>
      </w:tr>
    </w:tbl>
    <w:p w14:paraId="4AA74144" w14:textId="7C9269AD" w:rsidR="006164F2" w:rsidRDefault="00CB3625" w:rsidP="003772C8">
      <w:pPr>
        <w:pStyle w:val="Heading2"/>
        <w:spacing w:before="0"/>
      </w:pPr>
      <w:bookmarkStart w:id="87" w:name="_Toc208578709"/>
      <w:r>
        <w:lastRenderedPageBreak/>
        <w:br/>
      </w:r>
      <w:r w:rsidR="006D65BD" w:rsidRPr="003772C8">
        <w:t>C3. Fields of Excellence</w:t>
      </w:r>
      <w:bookmarkEnd w:id="87"/>
      <w:r w:rsidR="005C4B0D">
        <w:br/>
      </w:r>
    </w:p>
    <w:p w14:paraId="1ABFCF1D" w14:textId="757559BD" w:rsidR="00D212EA" w:rsidRPr="00D74554" w:rsidRDefault="006164F2" w:rsidP="003772C8">
      <w:pPr>
        <w:rPr>
          <w:rFonts w:ascii="Arial" w:hAnsi="Arial" w:cs="Arial"/>
        </w:rPr>
      </w:pPr>
      <w:r w:rsidRPr="00D74554">
        <w:rPr>
          <w:rFonts w:ascii="Arial" w:hAnsi="Arial" w:cs="Arial"/>
        </w:rPr>
        <w:t>Please select any of the below scientific fields in which you consider your facility has a track record of technical excellence.</w:t>
      </w:r>
    </w:p>
    <w:tbl>
      <w:tblPr>
        <w:tblW w:w="7940" w:type="dxa"/>
        <w:tblCellMar>
          <w:top w:w="15" w:type="dxa"/>
        </w:tblCellMar>
        <w:tblLook w:val="04A0" w:firstRow="1" w:lastRow="0" w:firstColumn="1" w:lastColumn="0" w:noHBand="0" w:noVBand="1"/>
      </w:tblPr>
      <w:tblGrid>
        <w:gridCol w:w="3932"/>
        <w:gridCol w:w="1166"/>
        <w:gridCol w:w="700"/>
        <w:gridCol w:w="960"/>
        <w:gridCol w:w="960"/>
        <w:gridCol w:w="222"/>
      </w:tblGrid>
      <w:tr w:rsidR="008A5491" w:rsidRPr="00193B3B" w14:paraId="1D964C3B" w14:textId="77777777" w:rsidTr="00394B7F">
        <w:trPr>
          <w:gridAfter w:val="1"/>
          <w:wAfter w:w="222" w:type="dxa"/>
          <w:trHeight w:val="290"/>
        </w:trPr>
        <w:tc>
          <w:tcPr>
            <w:tcW w:w="3932" w:type="dxa"/>
            <w:tcBorders>
              <w:top w:val="single" w:sz="4" w:space="0" w:color="auto"/>
              <w:left w:val="single" w:sz="4" w:space="0" w:color="auto"/>
              <w:bottom w:val="single" w:sz="4" w:space="0" w:color="auto"/>
              <w:right w:val="single" w:sz="4" w:space="0" w:color="auto"/>
            </w:tcBorders>
            <w:vAlign w:val="center"/>
          </w:tcPr>
          <w:p w14:paraId="17FE0DDC" w14:textId="6C86B74F" w:rsidR="008A5491" w:rsidRPr="00C348DA" w:rsidRDefault="008A5491" w:rsidP="00394B7F">
            <w:pPr>
              <w:spacing w:after="0" w:line="240" w:lineRule="auto"/>
              <w:jc w:val="both"/>
              <w:rPr>
                <w:rFonts w:ascii="Arial" w:eastAsia="Times New Roman" w:hAnsi="Arial" w:cs="Arial"/>
                <w:color w:val="000000"/>
                <w:lang w:eastAsia="en-GB"/>
              </w:rPr>
            </w:pPr>
            <w:r w:rsidRPr="00C348DA">
              <w:rPr>
                <w:rFonts w:ascii="Arial" w:eastAsia="Times New Roman" w:hAnsi="Arial" w:cs="Arial"/>
                <w:color w:val="000000"/>
                <w:lang w:eastAsia="en-GB"/>
              </w:rPr>
              <w:t>Cardiovascular disease</w:t>
            </w:r>
          </w:p>
        </w:tc>
        <w:tc>
          <w:tcPr>
            <w:tcW w:w="1166" w:type="dxa"/>
            <w:tcBorders>
              <w:top w:val="single" w:sz="4" w:space="0" w:color="auto"/>
              <w:left w:val="nil"/>
              <w:bottom w:val="single" w:sz="4" w:space="0" w:color="auto"/>
              <w:right w:val="single" w:sz="4" w:space="0" w:color="auto"/>
            </w:tcBorders>
            <w:vAlign w:val="center"/>
          </w:tcPr>
          <w:p w14:paraId="08666A8C" w14:textId="77777777" w:rsidR="008A5491" w:rsidRPr="003772C8" w:rsidRDefault="008A5491" w:rsidP="00394B7F">
            <w:pPr>
              <w:spacing w:after="0" w:line="240" w:lineRule="auto"/>
              <w:jc w:val="both"/>
              <w:rPr>
                <w:rFonts w:ascii="Arial" w:eastAsia="Times New Roman" w:hAnsi="Arial" w:cs="Arial"/>
                <w:color w:val="000000"/>
                <w:lang w:eastAsia="en-GB"/>
              </w:rPr>
            </w:pPr>
          </w:p>
        </w:tc>
        <w:tc>
          <w:tcPr>
            <w:tcW w:w="700" w:type="dxa"/>
            <w:tcBorders>
              <w:top w:val="nil"/>
              <w:left w:val="nil"/>
              <w:bottom w:val="nil"/>
              <w:right w:val="nil"/>
            </w:tcBorders>
            <w:noWrap/>
            <w:vAlign w:val="bottom"/>
          </w:tcPr>
          <w:p w14:paraId="5C12241F" w14:textId="77777777" w:rsidR="008A5491" w:rsidRPr="003772C8" w:rsidRDefault="008A5491"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tcPr>
          <w:p w14:paraId="3F0099FF" w14:textId="77777777" w:rsidR="008A5491" w:rsidRPr="003772C8" w:rsidRDefault="008A5491"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tcPr>
          <w:p w14:paraId="15209239" w14:textId="77777777" w:rsidR="008A5491" w:rsidRPr="003772C8" w:rsidRDefault="008A5491" w:rsidP="00394B7F">
            <w:pPr>
              <w:spacing w:after="0" w:line="240" w:lineRule="auto"/>
              <w:jc w:val="both"/>
              <w:rPr>
                <w:rFonts w:ascii="Arial" w:eastAsia="Times New Roman" w:hAnsi="Arial" w:cs="Arial"/>
                <w:sz w:val="20"/>
                <w:szCs w:val="20"/>
                <w:lang w:eastAsia="en-GB"/>
              </w:rPr>
            </w:pPr>
          </w:p>
        </w:tc>
      </w:tr>
      <w:tr w:rsidR="00171052" w:rsidRPr="00193B3B" w14:paraId="5996B1DE" w14:textId="77777777" w:rsidTr="00394B7F">
        <w:trPr>
          <w:gridAfter w:val="1"/>
          <w:wAfter w:w="222" w:type="dxa"/>
          <w:trHeight w:val="290"/>
        </w:trPr>
        <w:tc>
          <w:tcPr>
            <w:tcW w:w="3932" w:type="dxa"/>
            <w:tcBorders>
              <w:top w:val="single" w:sz="4" w:space="0" w:color="auto"/>
              <w:left w:val="single" w:sz="4" w:space="0" w:color="auto"/>
              <w:bottom w:val="single" w:sz="4" w:space="0" w:color="auto"/>
              <w:right w:val="single" w:sz="4" w:space="0" w:color="auto"/>
            </w:tcBorders>
            <w:vAlign w:val="center"/>
            <w:hideMark/>
          </w:tcPr>
          <w:p w14:paraId="1ED39C22" w14:textId="77777777" w:rsidR="00171052" w:rsidRPr="00C348DA" w:rsidRDefault="00171052" w:rsidP="00394B7F">
            <w:pPr>
              <w:spacing w:after="0" w:line="240" w:lineRule="auto"/>
              <w:jc w:val="both"/>
              <w:rPr>
                <w:rFonts w:ascii="Arial" w:eastAsia="Times New Roman" w:hAnsi="Arial" w:cs="Arial"/>
                <w:color w:val="000000"/>
                <w:lang w:eastAsia="en-GB"/>
              </w:rPr>
            </w:pPr>
            <w:r w:rsidRPr="00C348DA">
              <w:rPr>
                <w:rFonts w:ascii="Arial" w:eastAsia="Times New Roman" w:hAnsi="Arial" w:cs="Arial"/>
                <w:color w:val="000000"/>
                <w:lang w:eastAsia="en-GB"/>
              </w:rPr>
              <w:t>Cell Biology</w:t>
            </w:r>
          </w:p>
        </w:tc>
        <w:tc>
          <w:tcPr>
            <w:tcW w:w="1166" w:type="dxa"/>
            <w:tcBorders>
              <w:top w:val="single" w:sz="4" w:space="0" w:color="auto"/>
              <w:left w:val="nil"/>
              <w:bottom w:val="single" w:sz="4" w:space="0" w:color="auto"/>
              <w:right w:val="single" w:sz="4" w:space="0" w:color="auto"/>
            </w:tcBorders>
            <w:vAlign w:val="center"/>
            <w:hideMark/>
          </w:tcPr>
          <w:p w14:paraId="37199114"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6ADF861A"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1C288B7C"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5A7BC739"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9D7A7B" w:rsidRPr="00193B3B" w14:paraId="3C052333" w14:textId="77777777" w:rsidTr="00394B7F">
        <w:trPr>
          <w:gridAfter w:val="1"/>
          <w:wAfter w:w="222" w:type="dxa"/>
          <w:trHeight w:val="290"/>
        </w:trPr>
        <w:tc>
          <w:tcPr>
            <w:tcW w:w="3932" w:type="dxa"/>
            <w:tcBorders>
              <w:top w:val="single" w:sz="4" w:space="0" w:color="auto"/>
              <w:left w:val="single" w:sz="4" w:space="0" w:color="auto"/>
              <w:bottom w:val="single" w:sz="4" w:space="0" w:color="auto"/>
              <w:right w:val="single" w:sz="4" w:space="0" w:color="auto"/>
            </w:tcBorders>
            <w:vAlign w:val="center"/>
          </w:tcPr>
          <w:p w14:paraId="168E0EFB" w14:textId="4A423776" w:rsidR="009D7A7B" w:rsidRPr="00C348DA" w:rsidRDefault="009D7A7B" w:rsidP="00394B7F">
            <w:pPr>
              <w:spacing w:after="0" w:line="240" w:lineRule="auto"/>
              <w:jc w:val="both"/>
              <w:rPr>
                <w:rFonts w:ascii="Arial" w:eastAsia="Times New Roman" w:hAnsi="Arial" w:cs="Arial"/>
                <w:color w:val="000000"/>
                <w:lang w:eastAsia="en-GB"/>
              </w:rPr>
            </w:pPr>
            <w:r w:rsidRPr="00C348DA">
              <w:rPr>
                <w:rFonts w:ascii="Arial" w:eastAsia="Times New Roman" w:hAnsi="Arial" w:cs="Arial"/>
                <w:color w:val="000000"/>
                <w:lang w:eastAsia="en-GB"/>
              </w:rPr>
              <w:t>Clinical Research and Clinical Studies</w:t>
            </w:r>
          </w:p>
        </w:tc>
        <w:tc>
          <w:tcPr>
            <w:tcW w:w="1166" w:type="dxa"/>
            <w:tcBorders>
              <w:top w:val="single" w:sz="4" w:space="0" w:color="auto"/>
              <w:left w:val="nil"/>
              <w:bottom w:val="single" w:sz="4" w:space="0" w:color="auto"/>
              <w:right w:val="single" w:sz="4" w:space="0" w:color="auto"/>
            </w:tcBorders>
            <w:vAlign w:val="center"/>
          </w:tcPr>
          <w:p w14:paraId="62E17438" w14:textId="77777777" w:rsidR="009D7A7B" w:rsidRPr="003772C8" w:rsidRDefault="009D7A7B" w:rsidP="00394B7F">
            <w:pPr>
              <w:spacing w:after="0" w:line="240" w:lineRule="auto"/>
              <w:jc w:val="both"/>
              <w:rPr>
                <w:rFonts w:ascii="Arial" w:eastAsia="Times New Roman" w:hAnsi="Arial" w:cs="Arial"/>
                <w:color w:val="000000"/>
                <w:lang w:eastAsia="en-GB"/>
              </w:rPr>
            </w:pPr>
          </w:p>
        </w:tc>
        <w:tc>
          <w:tcPr>
            <w:tcW w:w="700" w:type="dxa"/>
            <w:tcBorders>
              <w:top w:val="nil"/>
              <w:left w:val="nil"/>
              <w:bottom w:val="nil"/>
              <w:right w:val="nil"/>
            </w:tcBorders>
            <w:noWrap/>
            <w:vAlign w:val="bottom"/>
          </w:tcPr>
          <w:p w14:paraId="7E347BA8" w14:textId="77777777" w:rsidR="009D7A7B" w:rsidRPr="003772C8" w:rsidRDefault="009D7A7B"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tcPr>
          <w:p w14:paraId="3E78CAC7" w14:textId="77777777" w:rsidR="009D7A7B" w:rsidRPr="003772C8" w:rsidRDefault="009D7A7B"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tcPr>
          <w:p w14:paraId="3B07F9C1" w14:textId="77777777" w:rsidR="009D7A7B" w:rsidRPr="003772C8" w:rsidRDefault="009D7A7B" w:rsidP="00394B7F">
            <w:pPr>
              <w:spacing w:after="0" w:line="240" w:lineRule="auto"/>
              <w:jc w:val="both"/>
              <w:rPr>
                <w:rFonts w:ascii="Arial" w:eastAsia="Times New Roman" w:hAnsi="Arial" w:cs="Arial"/>
                <w:sz w:val="20"/>
                <w:szCs w:val="20"/>
                <w:lang w:eastAsia="en-GB"/>
              </w:rPr>
            </w:pPr>
          </w:p>
        </w:tc>
      </w:tr>
      <w:tr w:rsidR="00171052" w:rsidRPr="00193B3B" w14:paraId="7082079A"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hideMark/>
          </w:tcPr>
          <w:p w14:paraId="6DF17299" w14:textId="77777777" w:rsidR="00171052" w:rsidRPr="00C348DA" w:rsidRDefault="00171052" w:rsidP="00394B7F">
            <w:pPr>
              <w:spacing w:after="0" w:line="240" w:lineRule="auto"/>
              <w:jc w:val="both"/>
              <w:rPr>
                <w:rFonts w:ascii="Arial" w:eastAsia="Times New Roman" w:hAnsi="Arial" w:cs="Arial"/>
                <w:color w:val="000000"/>
                <w:lang w:eastAsia="en-GB"/>
              </w:rPr>
            </w:pPr>
            <w:r w:rsidRPr="00C348DA">
              <w:rPr>
                <w:rFonts w:ascii="Arial" w:eastAsia="Times New Roman" w:hAnsi="Arial" w:cs="Arial"/>
                <w:color w:val="000000"/>
                <w:lang w:eastAsia="en-GB"/>
              </w:rPr>
              <w:t>Developmental Biology</w:t>
            </w:r>
          </w:p>
        </w:tc>
        <w:tc>
          <w:tcPr>
            <w:tcW w:w="1166" w:type="dxa"/>
            <w:tcBorders>
              <w:top w:val="nil"/>
              <w:left w:val="nil"/>
              <w:bottom w:val="single" w:sz="4" w:space="0" w:color="auto"/>
              <w:right w:val="single" w:sz="4" w:space="0" w:color="auto"/>
            </w:tcBorders>
            <w:vAlign w:val="center"/>
            <w:hideMark/>
          </w:tcPr>
          <w:p w14:paraId="62C646D9"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6B98E8FE"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642F4345"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04349698"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9D7A7B" w:rsidRPr="00193B3B" w14:paraId="69F22C86"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tcPr>
          <w:p w14:paraId="23787D7E" w14:textId="3AA1BC01" w:rsidR="009D7A7B" w:rsidRPr="00C348DA" w:rsidRDefault="009D7A7B" w:rsidP="00394B7F">
            <w:pPr>
              <w:spacing w:after="0" w:line="240" w:lineRule="auto"/>
              <w:jc w:val="both"/>
              <w:rPr>
                <w:rFonts w:ascii="Arial" w:eastAsia="Times New Roman" w:hAnsi="Arial" w:cs="Arial"/>
                <w:color w:val="000000"/>
                <w:lang w:eastAsia="en-GB"/>
              </w:rPr>
            </w:pPr>
            <w:r w:rsidRPr="00C348DA">
              <w:rPr>
                <w:rFonts w:ascii="Arial" w:eastAsia="Times New Roman" w:hAnsi="Arial" w:cs="Arial"/>
                <w:color w:val="000000"/>
                <w:lang w:eastAsia="en-GB"/>
              </w:rPr>
              <w:t>Interventional Radiology</w:t>
            </w:r>
          </w:p>
        </w:tc>
        <w:tc>
          <w:tcPr>
            <w:tcW w:w="1166" w:type="dxa"/>
            <w:tcBorders>
              <w:top w:val="nil"/>
              <w:left w:val="nil"/>
              <w:bottom w:val="single" w:sz="4" w:space="0" w:color="auto"/>
              <w:right w:val="single" w:sz="4" w:space="0" w:color="auto"/>
            </w:tcBorders>
            <w:vAlign w:val="center"/>
          </w:tcPr>
          <w:p w14:paraId="6073195F" w14:textId="77777777" w:rsidR="009D7A7B" w:rsidRPr="003772C8" w:rsidRDefault="009D7A7B" w:rsidP="00394B7F">
            <w:pPr>
              <w:spacing w:after="0" w:line="240" w:lineRule="auto"/>
              <w:jc w:val="both"/>
              <w:rPr>
                <w:rFonts w:ascii="Arial" w:eastAsia="Times New Roman" w:hAnsi="Arial" w:cs="Arial"/>
                <w:color w:val="000000"/>
                <w:lang w:eastAsia="en-GB"/>
              </w:rPr>
            </w:pPr>
          </w:p>
        </w:tc>
        <w:tc>
          <w:tcPr>
            <w:tcW w:w="700" w:type="dxa"/>
            <w:tcBorders>
              <w:top w:val="nil"/>
              <w:left w:val="nil"/>
              <w:bottom w:val="nil"/>
              <w:right w:val="nil"/>
            </w:tcBorders>
            <w:noWrap/>
            <w:vAlign w:val="bottom"/>
          </w:tcPr>
          <w:p w14:paraId="3AA1401B" w14:textId="77777777" w:rsidR="009D7A7B" w:rsidRPr="003772C8" w:rsidRDefault="009D7A7B"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tcPr>
          <w:p w14:paraId="5725298B" w14:textId="77777777" w:rsidR="009D7A7B" w:rsidRPr="003772C8" w:rsidRDefault="009D7A7B"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tcPr>
          <w:p w14:paraId="47B79C40" w14:textId="77777777" w:rsidR="009D7A7B" w:rsidRPr="003772C8" w:rsidRDefault="009D7A7B" w:rsidP="00394B7F">
            <w:pPr>
              <w:spacing w:after="0" w:line="240" w:lineRule="auto"/>
              <w:jc w:val="both"/>
              <w:rPr>
                <w:rFonts w:ascii="Arial" w:eastAsia="Times New Roman" w:hAnsi="Arial" w:cs="Arial"/>
                <w:sz w:val="20"/>
                <w:szCs w:val="20"/>
                <w:lang w:eastAsia="en-GB"/>
              </w:rPr>
            </w:pPr>
          </w:p>
        </w:tc>
      </w:tr>
      <w:tr w:rsidR="008A5491" w:rsidRPr="00193B3B" w14:paraId="0A8965B2"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tcPr>
          <w:p w14:paraId="58912C49" w14:textId="197BB381" w:rsidR="008A5491" w:rsidRPr="00C348DA" w:rsidRDefault="008A5491" w:rsidP="00394B7F">
            <w:pPr>
              <w:spacing w:after="0" w:line="240" w:lineRule="auto"/>
              <w:jc w:val="both"/>
              <w:rPr>
                <w:rFonts w:ascii="Arial" w:eastAsia="Times New Roman" w:hAnsi="Arial" w:cs="Arial"/>
                <w:color w:val="000000"/>
                <w:lang w:eastAsia="en-GB"/>
              </w:rPr>
            </w:pPr>
            <w:r w:rsidRPr="00C348DA">
              <w:rPr>
                <w:rFonts w:ascii="Arial" w:eastAsia="Times New Roman" w:hAnsi="Arial" w:cs="Arial"/>
                <w:color w:val="000000"/>
                <w:lang w:eastAsia="en-GB"/>
              </w:rPr>
              <w:t>Metabolism</w:t>
            </w:r>
          </w:p>
        </w:tc>
        <w:tc>
          <w:tcPr>
            <w:tcW w:w="1166" w:type="dxa"/>
            <w:tcBorders>
              <w:top w:val="nil"/>
              <w:left w:val="nil"/>
              <w:bottom w:val="single" w:sz="4" w:space="0" w:color="auto"/>
              <w:right w:val="single" w:sz="4" w:space="0" w:color="auto"/>
            </w:tcBorders>
            <w:vAlign w:val="center"/>
          </w:tcPr>
          <w:p w14:paraId="545CE0BB" w14:textId="77777777" w:rsidR="008A5491" w:rsidRPr="003772C8" w:rsidRDefault="008A5491" w:rsidP="00394B7F">
            <w:pPr>
              <w:spacing w:after="0" w:line="240" w:lineRule="auto"/>
              <w:jc w:val="both"/>
              <w:rPr>
                <w:rFonts w:ascii="Arial" w:eastAsia="Times New Roman" w:hAnsi="Arial" w:cs="Arial"/>
                <w:color w:val="000000"/>
                <w:lang w:eastAsia="en-GB"/>
              </w:rPr>
            </w:pPr>
          </w:p>
        </w:tc>
        <w:tc>
          <w:tcPr>
            <w:tcW w:w="700" w:type="dxa"/>
            <w:tcBorders>
              <w:top w:val="nil"/>
              <w:left w:val="nil"/>
              <w:bottom w:val="nil"/>
              <w:right w:val="nil"/>
            </w:tcBorders>
            <w:noWrap/>
            <w:vAlign w:val="bottom"/>
          </w:tcPr>
          <w:p w14:paraId="0A265B93" w14:textId="77777777" w:rsidR="008A5491" w:rsidRPr="003772C8" w:rsidRDefault="008A5491"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tcPr>
          <w:p w14:paraId="7C93D09E" w14:textId="77777777" w:rsidR="008A5491" w:rsidRPr="003772C8" w:rsidRDefault="008A5491"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tcPr>
          <w:p w14:paraId="4DB742C5" w14:textId="77777777" w:rsidR="008A5491" w:rsidRPr="003772C8" w:rsidRDefault="008A5491" w:rsidP="00394B7F">
            <w:pPr>
              <w:spacing w:after="0" w:line="240" w:lineRule="auto"/>
              <w:jc w:val="both"/>
              <w:rPr>
                <w:rFonts w:ascii="Arial" w:eastAsia="Times New Roman" w:hAnsi="Arial" w:cs="Arial"/>
                <w:sz w:val="20"/>
                <w:szCs w:val="20"/>
                <w:lang w:eastAsia="en-GB"/>
              </w:rPr>
            </w:pPr>
          </w:p>
        </w:tc>
      </w:tr>
      <w:tr w:rsidR="00171052" w:rsidRPr="00193B3B" w14:paraId="3302304C"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hideMark/>
          </w:tcPr>
          <w:p w14:paraId="1B377A73" w14:textId="5BD8187A" w:rsidR="008A5491"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Microbiology</w:t>
            </w:r>
          </w:p>
        </w:tc>
        <w:tc>
          <w:tcPr>
            <w:tcW w:w="1166" w:type="dxa"/>
            <w:tcBorders>
              <w:top w:val="nil"/>
              <w:left w:val="nil"/>
              <w:bottom w:val="single" w:sz="4" w:space="0" w:color="auto"/>
              <w:right w:val="single" w:sz="4" w:space="0" w:color="auto"/>
            </w:tcBorders>
            <w:vAlign w:val="center"/>
            <w:hideMark/>
          </w:tcPr>
          <w:p w14:paraId="3A615842"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4383BB96"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2FC03AA4"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7C96748D"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171052" w:rsidRPr="00193B3B" w14:paraId="209FF73E"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hideMark/>
          </w:tcPr>
          <w:p w14:paraId="76039CD0"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Neurobiology</w:t>
            </w:r>
          </w:p>
        </w:tc>
        <w:tc>
          <w:tcPr>
            <w:tcW w:w="1166" w:type="dxa"/>
            <w:tcBorders>
              <w:top w:val="nil"/>
              <w:left w:val="nil"/>
              <w:bottom w:val="single" w:sz="4" w:space="0" w:color="auto"/>
              <w:right w:val="single" w:sz="4" w:space="0" w:color="auto"/>
            </w:tcBorders>
            <w:vAlign w:val="center"/>
            <w:hideMark/>
          </w:tcPr>
          <w:p w14:paraId="03A3C32A"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3C82CF71"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015CE9D6"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64836AAA"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8A5491" w:rsidRPr="00193B3B" w14:paraId="48868387"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tcPr>
          <w:p w14:paraId="08304F75" w14:textId="447B0698" w:rsidR="008A5491" w:rsidRPr="003772C8" w:rsidRDefault="008A5491" w:rsidP="00394B7F">
            <w:pPr>
              <w:spacing w:after="0" w:line="240" w:lineRule="auto"/>
              <w:jc w:val="both"/>
              <w:rPr>
                <w:rFonts w:ascii="Arial" w:eastAsia="Times New Roman" w:hAnsi="Arial" w:cs="Arial"/>
                <w:color w:val="000000"/>
                <w:lang w:eastAsia="en-GB"/>
              </w:rPr>
            </w:pPr>
            <w:r>
              <w:rPr>
                <w:rFonts w:ascii="Arial" w:eastAsia="Times New Roman" w:hAnsi="Arial" w:cs="Arial"/>
                <w:color w:val="000000"/>
                <w:lang w:eastAsia="en-GB"/>
              </w:rPr>
              <w:t>Oncology</w:t>
            </w:r>
          </w:p>
        </w:tc>
        <w:tc>
          <w:tcPr>
            <w:tcW w:w="1166" w:type="dxa"/>
            <w:tcBorders>
              <w:top w:val="nil"/>
              <w:left w:val="nil"/>
              <w:bottom w:val="single" w:sz="4" w:space="0" w:color="auto"/>
              <w:right w:val="single" w:sz="4" w:space="0" w:color="auto"/>
            </w:tcBorders>
            <w:vAlign w:val="center"/>
          </w:tcPr>
          <w:p w14:paraId="4064F7E5" w14:textId="77777777" w:rsidR="008A5491" w:rsidRPr="003772C8" w:rsidRDefault="008A5491" w:rsidP="00394B7F">
            <w:pPr>
              <w:spacing w:after="0" w:line="240" w:lineRule="auto"/>
              <w:jc w:val="both"/>
              <w:rPr>
                <w:rFonts w:ascii="Arial" w:eastAsia="Times New Roman" w:hAnsi="Arial" w:cs="Arial"/>
                <w:color w:val="000000"/>
                <w:lang w:eastAsia="en-GB"/>
              </w:rPr>
            </w:pPr>
          </w:p>
        </w:tc>
        <w:tc>
          <w:tcPr>
            <w:tcW w:w="700" w:type="dxa"/>
            <w:tcBorders>
              <w:top w:val="nil"/>
              <w:left w:val="nil"/>
              <w:bottom w:val="nil"/>
              <w:right w:val="nil"/>
            </w:tcBorders>
            <w:noWrap/>
            <w:vAlign w:val="bottom"/>
          </w:tcPr>
          <w:p w14:paraId="7C86F576" w14:textId="77777777" w:rsidR="008A5491" w:rsidRPr="003772C8" w:rsidRDefault="008A5491"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tcPr>
          <w:p w14:paraId="6083B7EF" w14:textId="77777777" w:rsidR="008A5491" w:rsidRPr="003772C8" w:rsidRDefault="008A5491"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tcPr>
          <w:p w14:paraId="383446A2" w14:textId="77777777" w:rsidR="008A5491" w:rsidRPr="003772C8" w:rsidRDefault="008A5491" w:rsidP="00394B7F">
            <w:pPr>
              <w:spacing w:after="0" w:line="240" w:lineRule="auto"/>
              <w:jc w:val="both"/>
              <w:rPr>
                <w:rFonts w:ascii="Arial" w:eastAsia="Times New Roman" w:hAnsi="Arial" w:cs="Arial"/>
                <w:sz w:val="20"/>
                <w:szCs w:val="20"/>
                <w:lang w:eastAsia="en-GB"/>
              </w:rPr>
            </w:pPr>
          </w:p>
        </w:tc>
      </w:tr>
      <w:tr w:rsidR="00171052" w:rsidRPr="00193B3B" w14:paraId="41FB363A"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hideMark/>
          </w:tcPr>
          <w:p w14:paraId="33DCD1A7"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Physiology</w:t>
            </w:r>
          </w:p>
        </w:tc>
        <w:tc>
          <w:tcPr>
            <w:tcW w:w="1166" w:type="dxa"/>
            <w:tcBorders>
              <w:top w:val="nil"/>
              <w:left w:val="nil"/>
              <w:bottom w:val="single" w:sz="4" w:space="0" w:color="auto"/>
              <w:right w:val="single" w:sz="4" w:space="0" w:color="auto"/>
            </w:tcBorders>
            <w:vAlign w:val="center"/>
            <w:hideMark/>
          </w:tcPr>
          <w:p w14:paraId="3963BC20"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4234E3E7"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0217EB50"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6AAB2018"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171052" w:rsidRPr="00193B3B" w14:paraId="61EE8E02"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hideMark/>
          </w:tcPr>
          <w:p w14:paraId="5D5C2310"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Plant Biology</w:t>
            </w:r>
          </w:p>
        </w:tc>
        <w:tc>
          <w:tcPr>
            <w:tcW w:w="1166" w:type="dxa"/>
            <w:tcBorders>
              <w:top w:val="nil"/>
              <w:left w:val="nil"/>
              <w:bottom w:val="single" w:sz="4" w:space="0" w:color="auto"/>
              <w:right w:val="single" w:sz="4" w:space="0" w:color="auto"/>
            </w:tcBorders>
            <w:vAlign w:val="center"/>
            <w:hideMark/>
          </w:tcPr>
          <w:p w14:paraId="32BA0E68"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26C76D58"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4BBAA056"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51A5D523"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171052" w:rsidRPr="00193B3B" w14:paraId="0EC73148" w14:textId="77777777" w:rsidTr="00394B7F">
        <w:trPr>
          <w:gridAfter w:val="1"/>
          <w:wAfter w:w="222" w:type="dxa"/>
          <w:trHeight w:val="290"/>
        </w:trPr>
        <w:tc>
          <w:tcPr>
            <w:tcW w:w="3932" w:type="dxa"/>
            <w:tcBorders>
              <w:top w:val="nil"/>
              <w:left w:val="single" w:sz="4" w:space="0" w:color="auto"/>
              <w:bottom w:val="single" w:sz="4" w:space="0" w:color="auto"/>
              <w:right w:val="single" w:sz="4" w:space="0" w:color="auto"/>
            </w:tcBorders>
            <w:vAlign w:val="center"/>
            <w:hideMark/>
          </w:tcPr>
          <w:p w14:paraId="17CACAF4"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Preclinical/Animal Research</w:t>
            </w:r>
          </w:p>
        </w:tc>
        <w:tc>
          <w:tcPr>
            <w:tcW w:w="1166" w:type="dxa"/>
            <w:tcBorders>
              <w:top w:val="nil"/>
              <w:left w:val="nil"/>
              <w:bottom w:val="single" w:sz="4" w:space="0" w:color="auto"/>
              <w:right w:val="single" w:sz="4" w:space="0" w:color="auto"/>
            </w:tcBorders>
            <w:vAlign w:val="center"/>
            <w:hideMark/>
          </w:tcPr>
          <w:p w14:paraId="59D8BF84"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6B3812BA"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6133595D"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09F81EED"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171052" w:rsidRPr="00193B3B" w14:paraId="58FCC439" w14:textId="77777777" w:rsidTr="00394B7F">
        <w:trPr>
          <w:gridAfter w:val="1"/>
          <w:wAfter w:w="222" w:type="dxa"/>
          <w:trHeight w:val="290"/>
        </w:trPr>
        <w:tc>
          <w:tcPr>
            <w:tcW w:w="3932" w:type="dxa"/>
            <w:tcBorders>
              <w:top w:val="nil"/>
              <w:left w:val="single" w:sz="4" w:space="0" w:color="auto"/>
              <w:bottom w:val="nil"/>
              <w:right w:val="single" w:sz="4" w:space="0" w:color="auto"/>
            </w:tcBorders>
            <w:vAlign w:val="center"/>
            <w:hideMark/>
          </w:tcPr>
          <w:p w14:paraId="0ABA6011"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Structural Biology</w:t>
            </w:r>
          </w:p>
        </w:tc>
        <w:tc>
          <w:tcPr>
            <w:tcW w:w="1166" w:type="dxa"/>
            <w:tcBorders>
              <w:top w:val="nil"/>
              <w:left w:val="nil"/>
              <w:bottom w:val="single" w:sz="4" w:space="0" w:color="auto"/>
              <w:right w:val="single" w:sz="4" w:space="0" w:color="auto"/>
            </w:tcBorders>
            <w:vAlign w:val="center"/>
            <w:hideMark/>
          </w:tcPr>
          <w:p w14:paraId="2B04158A"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700" w:type="dxa"/>
            <w:tcBorders>
              <w:top w:val="nil"/>
              <w:left w:val="nil"/>
              <w:bottom w:val="nil"/>
              <w:right w:val="nil"/>
            </w:tcBorders>
            <w:noWrap/>
            <w:vAlign w:val="bottom"/>
            <w:hideMark/>
          </w:tcPr>
          <w:p w14:paraId="56BB0CCC"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960" w:type="dxa"/>
            <w:tcBorders>
              <w:top w:val="nil"/>
              <w:left w:val="nil"/>
              <w:bottom w:val="nil"/>
              <w:right w:val="nil"/>
            </w:tcBorders>
            <w:noWrap/>
            <w:vAlign w:val="bottom"/>
            <w:hideMark/>
          </w:tcPr>
          <w:p w14:paraId="60E6DAC1"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c>
          <w:tcPr>
            <w:tcW w:w="960" w:type="dxa"/>
            <w:tcBorders>
              <w:top w:val="nil"/>
              <w:left w:val="nil"/>
              <w:bottom w:val="nil"/>
              <w:right w:val="nil"/>
            </w:tcBorders>
            <w:noWrap/>
            <w:vAlign w:val="bottom"/>
            <w:hideMark/>
          </w:tcPr>
          <w:p w14:paraId="1363067E"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r w:rsidR="00171052" w:rsidRPr="00193B3B" w14:paraId="24471EA3" w14:textId="77777777" w:rsidTr="00394B7F">
        <w:trPr>
          <w:gridAfter w:val="1"/>
          <w:wAfter w:w="222" w:type="dxa"/>
          <w:trHeight w:hRule="exact" w:val="289"/>
        </w:trPr>
        <w:tc>
          <w:tcPr>
            <w:tcW w:w="3932" w:type="dxa"/>
            <w:vMerge w:val="restart"/>
            <w:tcBorders>
              <w:top w:val="single" w:sz="4" w:space="0" w:color="auto"/>
              <w:left w:val="single" w:sz="4" w:space="0" w:color="auto"/>
              <w:bottom w:val="single" w:sz="4" w:space="0" w:color="auto"/>
              <w:right w:val="single" w:sz="4" w:space="0" w:color="auto"/>
            </w:tcBorders>
            <w:vAlign w:val="center"/>
            <w:hideMark/>
          </w:tcPr>
          <w:p w14:paraId="74009E3D"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Other</w:t>
            </w:r>
          </w:p>
        </w:tc>
        <w:tc>
          <w:tcPr>
            <w:tcW w:w="3786" w:type="dxa"/>
            <w:gridSpan w:val="4"/>
            <w:vMerge w:val="restart"/>
            <w:tcBorders>
              <w:top w:val="single" w:sz="4" w:space="0" w:color="auto"/>
              <w:left w:val="single" w:sz="4" w:space="0" w:color="auto"/>
              <w:bottom w:val="single" w:sz="4" w:space="0" w:color="000000"/>
              <w:right w:val="single" w:sz="4" w:space="0" w:color="000000"/>
            </w:tcBorders>
            <w:vAlign w:val="center"/>
            <w:hideMark/>
          </w:tcPr>
          <w:p w14:paraId="56C37AB4" w14:textId="77777777" w:rsidR="00171052" w:rsidRPr="003772C8" w:rsidRDefault="00171052"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171052" w:rsidRPr="00193B3B" w14:paraId="63FA6864" w14:textId="77777777" w:rsidTr="00394B7F">
        <w:trPr>
          <w:trHeight w:hRule="exact" w:val="289"/>
        </w:trPr>
        <w:tc>
          <w:tcPr>
            <w:tcW w:w="3932" w:type="dxa"/>
            <w:vMerge/>
            <w:tcBorders>
              <w:top w:val="single" w:sz="4" w:space="0" w:color="auto"/>
              <w:left w:val="single" w:sz="4" w:space="0" w:color="auto"/>
              <w:bottom w:val="single" w:sz="4" w:space="0" w:color="auto"/>
              <w:right w:val="single" w:sz="4" w:space="0" w:color="auto"/>
            </w:tcBorders>
            <w:vAlign w:val="center"/>
            <w:hideMark/>
          </w:tcPr>
          <w:p w14:paraId="576F257C"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3786" w:type="dxa"/>
            <w:gridSpan w:val="4"/>
            <w:vMerge/>
            <w:tcBorders>
              <w:top w:val="single" w:sz="4" w:space="0" w:color="auto"/>
              <w:left w:val="single" w:sz="4" w:space="0" w:color="auto"/>
              <w:bottom w:val="single" w:sz="4" w:space="0" w:color="000000"/>
              <w:right w:val="single" w:sz="4" w:space="0" w:color="000000"/>
            </w:tcBorders>
            <w:vAlign w:val="center"/>
            <w:hideMark/>
          </w:tcPr>
          <w:p w14:paraId="5DFDF0D1"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222" w:type="dxa"/>
            <w:tcBorders>
              <w:top w:val="nil"/>
              <w:left w:val="nil"/>
              <w:bottom w:val="nil"/>
              <w:right w:val="nil"/>
            </w:tcBorders>
            <w:noWrap/>
            <w:vAlign w:val="bottom"/>
            <w:hideMark/>
          </w:tcPr>
          <w:p w14:paraId="720C7BE8" w14:textId="77777777" w:rsidR="00171052" w:rsidRPr="003772C8" w:rsidRDefault="00171052" w:rsidP="00394B7F">
            <w:pPr>
              <w:spacing w:after="0" w:line="240" w:lineRule="auto"/>
              <w:jc w:val="both"/>
              <w:rPr>
                <w:rFonts w:ascii="Arial" w:eastAsia="Times New Roman" w:hAnsi="Arial" w:cs="Arial"/>
                <w:color w:val="000000"/>
                <w:lang w:eastAsia="en-GB"/>
              </w:rPr>
            </w:pPr>
          </w:p>
        </w:tc>
      </w:tr>
      <w:tr w:rsidR="00171052" w:rsidRPr="00193B3B" w14:paraId="00134887" w14:textId="77777777" w:rsidTr="00394B7F">
        <w:trPr>
          <w:trHeight w:hRule="exact" w:val="289"/>
        </w:trPr>
        <w:tc>
          <w:tcPr>
            <w:tcW w:w="3932" w:type="dxa"/>
            <w:vMerge/>
            <w:tcBorders>
              <w:top w:val="single" w:sz="4" w:space="0" w:color="auto"/>
              <w:left w:val="single" w:sz="4" w:space="0" w:color="auto"/>
              <w:bottom w:val="single" w:sz="4" w:space="0" w:color="auto"/>
              <w:right w:val="single" w:sz="4" w:space="0" w:color="auto"/>
            </w:tcBorders>
            <w:vAlign w:val="center"/>
            <w:hideMark/>
          </w:tcPr>
          <w:p w14:paraId="1883C0F0"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3786" w:type="dxa"/>
            <w:gridSpan w:val="4"/>
            <w:vMerge/>
            <w:tcBorders>
              <w:top w:val="single" w:sz="4" w:space="0" w:color="auto"/>
              <w:left w:val="single" w:sz="4" w:space="0" w:color="auto"/>
              <w:bottom w:val="single" w:sz="4" w:space="0" w:color="000000"/>
              <w:right w:val="single" w:sz="4" w:space="0" w:color="000000"/>
            </w:tcBorders>
            <w:vAlign w:val="center"/>
            <w:hideMark/>
          </w:tcPr>
          <w:p w14:paraId="118D6D4A" w14:textId="77777777" w:rsidR="00171052" w:rsidRPr="003772C8" w:rsidRDefault="00171052" w:rsidP="00394B7F">
            <w:pPr>
              <w:spacing w:after="0" w:line="240" w:lineRule="auto"/>
              <w:jc w:val="both"/>
              <w:rPr>
                <w:rFonts w:ascii="Arial" w:eastAsia="Times New Roman" w:hAnsi="Arial" w:cs="Arial"/>
                <w:color w:val="000000"/>
                <w:lang w:eastAsia="en-GB"/>
              </w:rPr>
            </w:pPr>
          </w:p>
        </w:tc>
        <w:tc>
          <w:tcPr>
            <w:tcW w:w="222" w:type="dxa"/>
            <w:tcBorders>
              <w:top w:val="nil"/>
              <w:left w:val="nil"/>
              <w:bottom w:val="nil"/>
              <w:right w:val="nil"/>
            </w:tcBorders>
            <w:noWrap/>
            <w:vAlign w:val="bottom"/>
            <w:hideMark/>
          </w:tcPr>
          <w:p w14:paraId="79A668E6" w14:textId="77777777" w:rsidR="00171052" w:rsidRPr="003772C8" w:rsidRDefault="00171052" w:rsidP="00394B7F">
            <w:pPr>
              <w:spacing w:after="0" w:line="240" w:lineRule="auto"/>
              <w:jc w:val="both"/>
              <w:rPr>
                <w:rFonts w:ascii="Arial" w:eastAsia="Times New Roman" w:hAnsi="Arial" w:cs="Arial"/>
                <w:sz w:val="20"/>
                <w:szCs w:val="20"/>
                <w:lang w:eastAsia="en-GB"/>
              </w:rPr>
            </w:pPr>
          </w:p>
        </w:tc>
      </w:tr>
    </w:tbl>
    <w:p w14:paraId="2BF4764E" w14:textId="60844CC8" w:rsidR="00D212EA" w:rsidRDefault="00274181" w:rsidP="00274181">
      <w:pPr>
        <w:pStyle w:val="Heading2"/>
        <w:spacing w:before="0"/>
      </w:pPr>
      <w:r>
        <w:br/>
      </w:r>
      <w:bookmarkStart w:id="88" w:name="_Toc208578710"/>
      <w:r w:rsidRPr="004440E4">
        <w:t>C</w:t>
      </w:r>
      <w:r>
        <w:t>4. Additional Facilities</w:t>
      </w:r>
      <w:bookmarkEnd w:id="88"/>
    </w:p>
    <w:p w14:paraId="56509056" w14:textId="27CCB5DE" w:rsidR="00274181" w:rsidRPr="00C348DA" w:rsidRDefault="00274181" w:rsidP="00274181">
      <w:pPr>
        <w:spacing w:before="240"/>
        <w:rPr>
          <w:rFonts w:ascii="Arial" w:hAnsi="Arial" w:cs="Arial"/>
        </w:rPr>
      </w:pPr>
      <w:r w:rsidRPr="00C348DA">
        <w:rPr>
          <w:rFonts w:ascii="Arial" w:hAnsi="Arial" w:cs="Arial"/>
        </w:rPr>
        <w:t xml:space="preserve">Please select </w:t>
      </w:r>
      <w:r w:rsidR="00BE2347" w:rsidRPr="00C348DA">
        <w:rPr>
          <w:rFonts w:ascii="Arial" w:hAnsi="Arial" w:cs="Arial"/>
        </w:rPr>
        <w:t>any additional facilities / capabilities that apply to the proposed Node below.</w:t>
      </w:r>
    </w:p>
    <w:tbl>
      <w:tblPr>
        <w:tblStyle w:val="TableGrid"/>
        <w:tblW w:w="0" w:type="auto"/>
        <w:tblLook w:val="04A0" w:firstRow="1" w:lastRow="0" w:firstColumn="1" w:lastColumn="0" w:noHBand="0" w:noVBand="1"/>
      </w:tblPr>
      <w:tblGrid>
        <w:gridCol w:w="4106"/>
        <w:gridCol w:w="992"/>
      </w:tblGrid>
      <w:tr w:rsidR="00BE2347" w:rsidRPr="00C348DA" w14:paraId="4CA78B87" w14:textId="77777777" w:rsidTr="003772C8">
        <w:tc>
          <w:tcPr>
            <w:tcW w:w="4106" w:type="dxa"/>
          </w:tcPr>
          <w:p w14:paraId="4ED5A7A6" w14:textId="2AAD9472" w:rsidR="00BE2347" w:rsidRPr="00C348DA" w:rsidRDefault="009E014E" w:rsidP="003772C8">
            <w:pPr>
              <w:rPr>
                <w:rFonts w:ascii="Arial" w:hAnsi="Arial" w:cs="Arial"/>
              </w:rPr>
            </w:pPr>
            <w:r w:rsidRPr="00C348DA">
              <w:rPr>
                <w:rFonts w:ascii="Arial" w:hAnsi="Arial" w:cs="Arial"/>
              </w:rPr>
              <w:t>Containment Level 3 Lab</w:t>
            </w:r>
          </w:p>
        </w:tc>
        <w:tc>
          <w:tcPr>
            <w:tcW w:w="992" w:type="dxa"/>
          </w:tcPr>
          <w:p w14:paraId="758D66A4" w14:textId="77777777" w:rsidR="00BE2347" w:rsidRPr="00C348DA" w:rsidRDefault="00BE2347" w:rsidP="003772C8">
            <w:pPr>
              <w:pStyle w:val="Heading2"/>
              <w:rPr>
                <w:rFonts w:eastAsia="Calibri" w:cs="Arial"/>
              </w:rPr>
            </w:pPr>
          </w:p>
        </w:tc>
      </w:tr>
      <w:tr w:rsidR="006324D5" w:rsidRPr="00C348DA" w14:paraId="6434F7DC" w14:textId="77777777" w:rsidTr="003772C8">
        <w:tc>
          <w:tcPr>
            <w:tcW w:w="4106" w:type="dxa"/>
          </w:tcPr>
          <w:p w14:paraId="281FA904" w14:textId="7A9701DC" w:rsidR="006324D5" w:rsidRPr="00C348DA" w:rsidRDefault="006324D5" w:rsidP="003772C8">
            <w:pPr>
              <w:rPr>
                <w:rFonts w:ascii="Arial" w:hAnsi="Arial" w:cs="Arial"/>
              </w:rPr>
            </w:pPr>
            <w:r w:rsidRPr="00C348DA">
              <w:rPr>
                <w:rFonts w:ascii="Arial" w:hAnsi="Arial" w:cs="Arial"/>
              </w:rPr>
              <w:t>Animal Facilities</w:t>
            </w:r>
          </w:p>
        </w:tc>
        <w:tc>
          <w:tcPr>
            <w:tcW w:w="992" w:type="dxa"/>
          </w:tcPr>
          <w:p w14:paraId="61A3CE7A" w14:textId="77777777" w:rsidR="006324D5" w:rsidRPr="00C348DA" w:rsidRDefault="006324D5" w:rsidP="003772C8">
            <w:pPr>
              <w:pStyle w:val="Heading2"/>
              <w:rPr>
                <w:rFonts w:eastAsia="Calibri" w:cs="Arial"/>
              </w:rPr>
            </w:pPr>
          </w:p>
        </w:tc>
      </w:tr>
      <w:tr w:rsidR="006324D5" w:rsidRPr="00C348DA" w14:paraId="6D10F50F" w14:textId="77777777" w:rsidTr="003772C8">
        <w:tc>
          <w:tcPr>
            <w:tcW w:w="4106" w:type="dxa"/>
          </w:tcPr>
          <w:p w14:paraId="5EDD5E44" w14:textId="4671640D" w:rsidR="006324D5" w:rsidRPr="00C348DA" w:rsidRDefault="006324D5" w:rsidP="003772C8">
            <w:pPr>
              <w:rPr>
                <w:rFonts w:ascii="Arial" w:hAnsi="Arial" w:cs="Arial"/>
              </w:rPr>
            </w:pPr>
            <w:r w:rsidRPr="00C348DA">
              <w:rPr>
                <w:rFonts w:ascii="Arial" w:hAnsi="Arial" w:cs="Arial"/>
              </w:rPr>
              <w:t>Radiochemistry Lab</w:t>
            </w:r>
          </w:p>
        </w:tc>
        <w:tc>
          <w:tcPr>
            <w:tcW w:w="992" w:type="dxa"/>
          </w:tcPr>
          <w:p w14:paraId="6D7643B9" w14:textId="77777777" w:rsidR="006324D5" w:rsidRPr="00C348DA" w:rsidRDefault="006324D5" w:rsidP="003772C8">
            <w:pPr>
              <w:pStyle w:val="Heading2"/>
              <w:rPr>
                <w:rFonts w:eastAsia="Calibri" w:cs="Arial"/>
              </w:rPr>
            </w:pPr>
          </w:p>
        </w:tc>
      </w:tr>
      <w:tr w:rsidR="006324D5" w:rsidRPr="004440E4" w14:paraId="1771D783" w14:textId="77777777" w:rsidTr="003772C8">
        <w:tc>
          <w:tcPr>
            <w:tcW w:w="4106" w:type="dxa"/>
          </w:tcPr>
          <w:p w14:paraId="3A0A64AE" w14:textId="178DF786" w:rsidR="006324D5" w:rsidRPr="00C348DA" w:rsidRDefault="006324D5" w:rsidP="006324D5">
            <w:pPr>
              <w:rPr>
                <w:rFonts w:ascii="Arial" w:hAnsi="Arial" w:cs="Arial"/>
              </w:rPr>
            </w:pPr>
            <w:r w:rsidRPr="00C348DA">
              <w:rPr>
                <w:rFonts w:ascii="Arial" w:hAnsi="Arial" w:cs="Arial"/>
              </w:rPr>
              <w:t>Probes/Tracers Repository</w:t>
            </w:r>
          </w:p>
        </w:tc>
        <w:tc>
          <w:tcPr>
            <w:tcW w:w="992" w:type="dxa"/>
          </w:tcPr>
          <w:p w14:paraId="3BC5343D" w14:textId="77777777" w:rsidR="006324D5" w:rsidRPr="004440E4" w:rsidRDefault="006324D5" w:rsidP="003772C8">
            <w:pPr>
              <w:pStyle w:val="Heading2"/>
              <w:rPr>
                <w:rFonts w:eastAsia="Calibri" w:cs="Arial"/>
              </w:rPr>
            </w:pPr>
          </w:p>
        </w:tc>
      </w:tr>
      <w:tr w:rsidR="00BE2347" w:rsidRPr="004440E4" w14:paraId="0CB36C12" w14:textId="77777777" w:rsidTr="003772C8">
        <w:tc>
          <w:tcPr>
            <w:tcW w:w="4106" w:type="dxa"/>
          </w:tcPr>
          <w:p w14:paraId="52A08DE3" w14:textId="4B88FA79" w:rsidR="00BE2347" w:rsidRPr="003772C8" w:rsidRDefault="009E014E" w:rsidP="003772C8">
            <w:pPr>
              <w:rPr>
                <w:rFonts w:ascii="Arial" w:hAnsi="Arial" w:cs="Arial"/>
              </w:rPr>
            </w:pPr>
            <w:r>
              <w:rPr>
                <w:rFonts w:ascii="Arial" w:hAnsi="Arial" w:cs="Arial"/>
              </w:rPr>
              <w:t xml:space="preserve">Tissue Culture </w:t>
            </w:r>
          </w:p>
        </w:tc>
        <w:tc>
          <w:tcPr>
            <w:tcW w:w="992" w:type="dxa"/>
          </w:tcPr>
          <w:p w14:paraId="7470211E" w14:textId="77777777" w:rsidR="00BE2347" w:rsidRPr="004440E4" w:rsidRDefault="00BE2347" w:rsidP="003772C8">
            <w:pPr>
              <w:pStyle w:val="Heading2"/>
              <w:rPr>
                <w:rFonts w:eastAsia="Calibri" w:cs="Arial"/>
              </w:rPr>
            </w:pPr>
          </w:p>
        </w:tc>
      </w:tr>
      <w:tr w:rsidR="00BE2347" w:rsidRPr="004440E4" w14:paraId="7C8C569A" w14:textId="77777777" w:rsidTr="003772C8">
        <w:tc>
          <w:tcPr>
            <w:tcW w:w="4106" w:type="dxa"/>
          </w:tcPr>
          <w:p w14:paraId="5A459EDE" w14:textId="13DBC8B0" w:rsidR="00BE2347" w:rsidRPr="003772C8" w:rsidRDefault="005169FB" w:rsidP="003772C8">
            <w:pPr>
              <w:rPr>
                <w:rFonts w:ascii="Arial" w:hAnsi="Arial" w:cs="Arial"/>
              </w:rPr>
            </w:pPr>
            <w:r w:rsidRPr="003772C8">
              <w:rPr>
                <w:rFonts w:ascii="Arial" w:hAnsi="Arial" w:cs="Arial"/>
              </w:rPr>
              <w:t>Data Analysis</w:t>
            </w:r>
          </w:p>
        </w:tc>
        <w:tc>
          <w:tcPr>
            <w:tcW w:w="992" w:type="dxa"/>
          </w:tcPr>
          <w:p w14:paraId="3BEC8A8F" w14:textId="77777777" w:rsidR="00BE2347" w:rsidRPr="004440E4" w:rsidRDefault="00BE2347" w:rsidP="003772C8">
            <w:pPr>
              <w:pStyle w:val="Heading2"/>
              <w:rPr>
                <w:rFonts w:eastAsia="Calibri" w:cs="Arial"/>
              </w:rPr>
            </w:pPr>
          </w:p>
        </w:tc>
      </w:tr>
      <w:tr w:rsidR="00BE2347" w:rsidRPr="004440E4" w14:paraId="54C4A861" w14:textId="77777777" w:rsidTr="003772C8">
        <w:tc>
          <w:tcPr>
            <w:tcW w:w="4106" w:type="dxa"/>
          </w:tcPr>
          <w:p w14:paraId="2EE35D2A" w14:textId="7BC14D8B" w:rsidR="005169FB" w:rsidRPr="003772C8" w:rsidRDefault="005169FB" w:rsidP="003772C8">
            <w:pPr>
              <w:rPr>
                <w:rFonts w:ascii="Arial" w:hAnsi="Arial" w:cs="Arial"/>
              </w:rPr>
            </w:pPr>
            <w:r w:rsidRPr="003772C8">
              <w:rPr>
                <w:rFonts w:ascii="Arial" w:hAnsi="Arial" w:cs="Arial"/>
              </w:rPr>
              <w:t>Computing Resources</w:t>
            </w:r>
          </w:p>
        </w:tc>
        <w:tc>
          <w:tcPr>
            <w:tcW w:w="992" w:type="dxa"/>
          </w:tcPr>
          <w:p w14:paraId="6379DA9D" w14:textId="77777777" w:rsidR="00BE2347" w:rsidRPr="004440E4" w:rsidRDefault="00BE2347" w:rsidP="003772C8">
            <w:pPr>
              <w:pStyle w:val="Heading2"/>
              <w:rPr>
                <w:rFonts w:eastAsia="Calibri" w:cs="Arial"/>
              </w:rPr>
            </w:pPr>
          </w:p>
        </w:tc>
      </w:tr>
      <w:tr w:rsidR="005169FB" w:rsidRPr="004440E4" w14:paraId="1884964A" w14:textId="77777777" w:rsidTr="003772C8">
        <w:tc>
          <w:tcPr>
            <w:tcW w:w="4106" w:type="dxa"/>
          </w:tcPr>
          <w:p w14:paraId="1AB50C08" w14:textId="46A56E9D" w:rsidR="005169FB" w:rsidRPr="003772C8" w:rsidRDefault="005169FB" w:rsidP="003772C8">
            <w:pPr>
              <w:rPr>
                <w:rFonts w:ascii="Arial" w:hAnsi="Arial" w:cs="Arial"/>
              </w:rPr>
            </w:pPr>
            <w:r w:rsidRPr="003772C8">
              <w:rPr>
                <w:rFonts w:ascii="Arial" w:hAnsi="Arial" w:cs="Arial"/>
              </w:rPr>
              <w:t>Software Expertise</w:t>
            </w:r>
          </w:p>
        </w:tc>
        <w:tc>
          <w:tcPr>
            <w:tcW w:w="992" w:type="dxa"/>
          </w:tcPr>
          <w:p w14:paraId="2E9B57D0" w14:textId="77777777" w:rsidR="005169FB" w:rsidRPr="004440E4" w:rsidRDefault="005169FB" w:rsidP="003772C8">
            <w:pPr>
              <w:pStyle w:val="Heading2"/>
              <w:rPr>
                <w:rFonts w:eastAsia="Calibri" w:cs="Arial"/>
              </w:rPr>
            </w:pPr>
          </w:p>
        </w:tc>
      </w:tr>
    </w:tbl>
    <w:p w14:paraId="5CEA12C8" w14:textId="769EF11C" w:rsidR="00BF791E" w:rsidRPr="003772C8" w:rsidRDefault="00CB3625" w:rsidP="003772C8">
      <w:pPr>
        <w:pStyle w:val="Heading2"/>
        <w:spacing w:after="240"/>
        <w:jc w:val="both"/>
        <w:rPr>
          <w:rFonts w:cs="Arial"/>
        </w:rPr>
      </w:pPr>
      <w:bookmarkStart w:id="89" w:name="_Toc208578711"/>
      <w:r>
        <w:rPr>
          <w:rFonts w:cs="Arial"/>
        </w:rPr>
        <w:lastRenderedPageBreak/>
        <w:br/>
      </w:r>
      <w:r w:rsidR="00CF2AF8" w:rsidRPr="003772C8">
        <w:rPr>
          <w:rFonts w:cs="Arial"/>
        </w:rPr>
        <w:t>C</w:t>
      </w:r>
      <w:r w:rsidR="005169FB">
        <w:rPr>
          <w:rFonts w:cs="Arial"/>
        </w:rPr>
        <w:t>5</w:t>
      </w:r>
      <w:r w:rsidR="00CF2AF8" w:rsidRPr="003772C8">
        <w:rPr>
          <w:rFonts w:cs="Arial"/>
        </w:rPr>
        <w:t>.</w:t>
      </w:r>
      <w:r w:rsidR="00C16312" w:rsidRPr="003772C8">
        <w:rPr>
          <w:rFonts w:cs="Arial"/>
        </w:rPr>
        <w:t xml:space="preserve"> Offered </w:t>
      </w:r>
      <w:r w:rsidR="0048183A" w:rsidRPr="003772C8">
        <w:rPr>
          <w:rFonts w:cs="Arial"/>
        </w:rPr>
        <w:t>I</w:t>
      </w:r>
      <w:r w:rsidR="00C16312" w:rsidRPr="003772C8">
        <w:rPr>
          <w:rFonts w:cs="Arial"/>
        </w:rPr>
        <w:t>nstruments</w:t>
      </w:r>
      <w:r w:rsidR="00CF2AF8" w:rsidRPr="003772C8">
        <w:rPr>
          <w:rFonts w:cs="Arial"/>
        </w:rPr>
        <w:t xml:space="preserve"> </w:t>
      </w:r>
      <w:r w:rsidR="0082262F" w:rsidRPr="003772C8">
        <w:rPr>
          <w:rFonts w:cs="Arial"/>
        </w:rPr>
        <w:t xml:space="preserve">&amp; Quality </w:t>
      </w:r>
      <w:r w:rsidR="00583A46" w:rsidRPr="003772C8">
        <w:rPr>
          <w:rFonts w:cs="Arial"/>
        </w:rPr>
        <w:t>Assurance</w:t>
      </w:r>
      <w:bookmarkEnd w:id="89"/>
    </w:p>
    <w:p w14:paraId="6704C726" w14:textId="3ECA166A" w:rsidR="00C218B6" w:rsidRPr="003772C8" w:rsidRDefault="00CF2AF8" w:rsidP="003772C8">
      <w:pPr>
        <w:pStyle w:val="ListParagraph"/>
        <w:widowControl w:val="0"/>
        <w:spacing w:after="240"/>
        <w:ind w:left="0"/>
        <w:jc w:val="both"/>
        <w:rPr>
          <w:rFonts w:ascii="Arial" w:hAnsi="Arial" w:cs="Arial"/>
        </w:rPr>
      </w:pPr>
      <w:r w:rsidRPr="003772C8">
        <w:rPr>
          <w:rFonts w:ascii="Arial" w:hAnsi="Arial" w:cs="Arial"/>
        </w:rPr>
        <w:t xml:space="preserve">Please summarise/list </w:t>
      </w:r>
      <w:r w:rsidR="00CB3625">
        <w:rPr>
          <w:rFonts w:ascii="Arial" w:hAnsi="Arial" w:cs="Arial"/>
        </w:rPr>
        <w:t xml:space="preserve">all </w:t>
      </w:r>
      <w:r w:rsidRPr="003772C8">
        <w:rPr>
          <w:rFonts w:ascii="Arial" w:hAnsi="Arial" w:cs="Arial"/>
        </w:rPr>
        <w:t>the technologies (make/model of instrument) that you are intending to offer</w:t>
      </w:r>
      <w:r w:rsidR="00CB3625">
        <w:rPr>
          <w:rFonts w:ascii="Arial" w:hAnsi="Arial" w:cs="Arial"/>
        </w:rPr>
        <w:t>, making new rows in the table below if necessary</w:t>
      </w:r>
      <w:r w:rsidR="005724B6" w:rsidRPr="003772C8">
        <w:rPr>
          <w:rFonts w:ascii="Arial" w:hAnsi="Arial" w:cs="Arial"/>
        </w:rPr>
        <w:t>. Further</w:t>
      </w:r>
      <w:r w:rsidRPr="003772C8">
        <w:rPr>
          <w:rFonts w:ascii="Arial" w:hAnsi="Arial" w:cs="Arial"/>
        </w:rPr>
        <w:t xml:space="preserve"> </w:t>
      </w:r>
      <w:r w:rsidR="005724B6" w:rsidRPr="003772C8">
        <w:rPr>
          <w:rFonts w:ascii="Arial" w:hAnsi="Arial" w:cs="Arial"/>
        </w:rPr>
        <w:t>i</w:t>
      </w:r>
      <w:r w:rsidRPr="003772C8">
        <w:rPr>
          <w:rFonts w:ascii="Arial" w:hAnsi="Arial" w:cs="Arial"/>
        </w:rPr>
        <w:t xml:space="preserve">nformation regarding how the facility manages quality </w:t>
      </w:r>
      <w:r w:rsidR="00C27A77" w:rsidRPr="003772C8">
        <w:rPr>
          <w:rFonts w:ascii="Arial" w:hAnsi="Arial" w:cs="Arial"/>
        </w:rPr>
        <w:t>assurance</w:t>
      </w:r>
      <w:r w:rsidR="00E87E08" w:rsidRPr="003772C8">
        <w:rPr>
          <w:rFonts w:ascii="Arial" w:hAnsi="Arial" w:cs="Arial"/>
        </w:rPr>
        <w:t xml:space="preserve"> (QA)</w:t>
      </w:r>
      <w:r w:rsidR="00C27A77" w:rsidRPr="003772C8">
        <w:rPr>
          <w:rFonts w:ascii="Arial" w:hAnsi="Arial" w:cs="Arial"/>
        </w:rPr>
        <w:t xml:space="preserve"> (covering maintenance of instrumentation, services, and procedures) </w:t>
      </w:r>
      <w:r w:rsidR="005724B6" w:rsidRPr="003772C8">
        <w:rPr>
          <w:rFonts w:ascii="Arial" w:hAnsi="Arial" w:cs="Arial"/>
        </w:rPr>
        <w:t xml:space="preserve">should be included in the field below </w:t>
      </w:r>
      <w:r w:rsidRPr="003772C8">
        <w:rPr>
          <w:rFonts w:ascii="Arial" w:hAnsi="Arial" w:cs="Arial"/>
        </w:rPr>
        <w:t>(max 250 words)</w:t>
      </w:r>
      <w:r w:rsidR="00C27A77" w:rsidRPr="003772C8">
        <w:rPr>
          <w:rFonts w:ascii="Arial" w:hAnsi="Arial" w:cs="Arial"/>
        </w:rPr>
        <w:t>.</w:t>
      </w:r>
    </w:p>
    <w:p w14:paraId="6A43D43B" w14:textId="209EFADC" w:rsidR="00FE79FD" w:rsidRPr="003772C8" w:rsidRDefault="00FE79FD" w:rsidP="00394B7F">
      <w:pPr>
        <w:pStyle w:val="ListParagraph"/>
        <w:widowControl w:val="0"/>
        <w:ind w:left="0"/>
        <w:jc w:val="both"/>
        <w:rPr>
          <w:rFonts w:ascii="Arial" w:hAnsi="Arial" w:cs="Arial"/>
          <w:b/>
          <w:bCs/>
        </w:rPr>
      </w:pPr>
    </w:p>
    <w:tbl>
      <w:tblPr>
        <w:tblStyle w:val="TableGrid"/>
        <w:tblW w:w="0" w:type="auto"/>
        <w:tblLook w:val="04A0" w:firstRow="1" w:lastRow="0" w:firstColumn="1" w:lastColumn="0" w:noHBand="0" w:noVBand="1"/>
      </w:tblPr>
      <w:tblGrid>
        <w:gridCol w:w="2965"/>
        <w:gridCol w:w="2965"/>
        <w:gridCol w:w="2966"/>
      </w:tblGrid>
      <w:tr w:rsidR="00F65554" w:rsidRPr="00193B3B" w14:paraId="77797764" w14:textId="77777777" w:rsidTr="009D757C">
        <w:trPr>
          <w:trHeight w:val="703"/>
        </w:trPr>
        <w:tc>
          <w:tcPr>
            <w:tcW w:w="2965" w:type="dxa"/>
          </w:tcPr>
          <w:p w14:paraId="2C3B0243" w14:textId="06679D5B" w:rsidR="00F65554" w:rsidRPr="003772C8" w:rsidRDefault="00F65554" w:rsidP="003772C8">
            <w:pPr>
              <w:pStyle w:val="ListParagraph"/>
              <w:widowControl w:val="0"/>
              <w:ind w:left="0"/>
              <w:jc w:val="center"/>
              <w:rPr>
                <w:rFonts w:ascii="Arial" w:hAnsi="Arial" w:cs="Arial"/>
                <w:b/>
                <w:bCs/>
              </w:rPr>
            </w:pPr>
            <w:r w:rsidRPr="003772C8">
              <w:rPr>
                <w:rFonts w:ascii="Arial" w:hAnsi="Arial" w:cs="Arial"/>
                <w:b/>
                <w:bCs/>
              </w:rPr>
              <w:t>Instrument Type</w:t>
            </w:r>
          </w:p>
        </w:tc>
        <w:tc>
          <w:tcPr>
            <w:tcW w:w="2965" w:type="dxa"/>
          </w:tcPr>
          <w:p w14:paraId="6ED29DF4" w14:textId="4EEEBF3C" w:rsidR="00F65554" w:rsidRPr="003772C8" w:rsidRDefault="00F65554" w:rsidP="003772C8">
            <w:pPr>
              <w:pStyle w:val="ListParagraph"/>
              <w:widowControl w:val="0"/>
              <w:ind w:left="0"/>
              <w:jc w:val="center"/>
              <w:rPr>
                <w:rFonts w:ascii="Arial" w:hAnsi="Arial" w:cs="Arial"/>
                <w:b/>
                <w:bCs/>
              </w:rPr>
            </w:pPr>
            <w:r w:rsidRPr="003772C8">
              <w:rPr>
                <w:rFonts w:ascii="Arial" w:hAnsi="Arial" w:cs="Arial"/>
                <w:b/>
                <w:bCs/>
              </w:rPr>
              <w:t>Manufacturer</w:t>
            </w:r>
          </w:p>
        </w:tc>
        <w:tc>
          <w:tcPr>
            <w:tcW w:w="2966" w:type="dxa"/>
          </w:tcPr>
          <w:p w14:paraId="21027CC6" w14:textId="5C345EF2" w:rsidR="00F65554" w:rsidRPr="003772C8" w:rsidRDefault="00E87E08" w:rsidP="003772C8">
            <w:pPr>
              <w:pStyle w:val="ListParagraph"/>
              <w:widowControl w:val="0"/>
              <w:ind w:left="0"/>
              <w:jc w:val="center"/>
              <w:rPr>
                <w:rFonts w:ascii="Arial" w:hAnsi="Arial" w:cs="Arial"/>
                <w:b/>
                <w:bCs/>
              </w:rPr>
            </w:pPr>
            <w:r w:rsidRPr="003772C8">
              <w:rPr>
                <w:rFonts w:ascii="Arial" w:hAnsi="Arial" w:cs="Arial"/>
                <w:b/>
                <w:bCs/>
              </w:rPr>
              <w:t>Pre-existing QA processes?</w:t>
            </w:r>
          </w:p>
        </w:tc>
      </w:tr>
      <w:tr w:rsidR="005B393E" w:rsidRPr="00193B3B" w14:paraId="7A9CCA59" w14:textId="77777777" w:rsidTr="00CB3625">
        <w:trPr>
          <w:trHeight w:val="851"/>
        </w:trPr>
        <w:tc>
          <w:tcPr>
            <w:tcW w:w="2965" w:type="dxa"/>
          </w:tcPr>
          <w:p w14:paraId="643172BA" w14:textId="77777777" w:rsidR="005B393E" w:rsidRPr="003772C8" w:rsidRDefault="005B393E" w:rsidP="00394B7F">
            <w:pPr>
              <w:pStyle w:val="ListParagraph"/>
              <w:widowControl w:val="0"/>
              <w:ind w:left="0"/>
              <w:jc w:val="both"/>
              <w:rPr>
                <w:rFonts w:ascii="Arial" w:hAnsi="Arial" w:cs="Arial"/>
                <w:b/>
                <w:bCs/>
              </w:rPr>
            </w:pPr>
          </w:p>
        </w:tc>
        <w:tc>
          <w:tcPr>
            <w:tcW w:w="2965" w:type="dxa"/>
          </w:tcPr>
          <w:p w14:paraId="580B298D" w14:textId="77777777" w:rsidR="005B393E" w:rsidRPr="003772C8" w:rsidRDefault="005B393E" w:rsidP="00394B7F">
            <w:pPr>
              <w:pStyle w:val="ListParagraph"/>
              <w:widowControl w:val="0"/>
              <w:ind w:left="0"/>
              <w:jc w:val="both"/>
              <w:rPr>
                <w:rFonts w:ascii="Arial" w:hAnsi="Arial" w:cs="Arial"/>
                <w:b/>
                <w:bCs/>
              </w:rPr>
            </w:pPr>
          </w:p>
        </w:tc>
        <w:tc>
          <w:tcPr>
            <w:tcW w:w="2966" w:type="dxa"/>
          </w:tcPr>
          <w:p w14:paraId="3F45FA36" w14:textId="77777777" w:rsidR="005B393E" w:rsidRPr="003772C8" w:rsidRDefault="005B393E" w:rsidP="00394B7F">
            <w:pPr>
              <w:pStyle w:val="ListParagraph"/>
              <w:widowControl w:val="0"/>
              <w:ind w:left="0"/>
              <w:jc w:val="both"/>
              <w:rPr>
                <w:rFonts w:ascii="Arial" w:hAnsi="Arial" w:cs="Arial"/>
                <w:b/>
                <w:bCs/>
              </w:rPr>
            </w:pPr>
          </w:p>
        </w:tc>
      </w:tr>
      <w:tr w:rsidR="005B393E" w:rsidRPr="00193B3B" w14:paraId="12D6572F" w14:textId="77777777" w:rsidTr="00CB3625">
        <w:trPr>
          <w:trHeight w:val="851"/>
        </w:trPr>
        <w:tc>
          <w:tcPr>
            <w:tcW w:w="2965" w:type="dxa"/>
          </w:tcPr>
          <w:p w14:paraId="61B60342" w14:textId="77777777" w:rsidR="005B393E" w:rsidRPr="003772C8" w:rsidRDefault="005B393E" w:rsidP="00394B7F">
            <w:pPr>
              <w:pStyle w:val="ListParagraph"/>
              <w:widowControl w:val="0"/>
              <w:ind w:left="0"/>
              <w:jc w:val="both"/>
              <w:rPr>
                <w:rFonts w:ascii="Arial" w:hAnsi="Arial" w:cs="Arial"/>
                <w:b/>
                <w:bCs/>
              </w:rPr>
            </w:pPr>
          </w:p>
        </w:tc>
        <w:tc>
          <w:tcPr>
            <w:tcW w:w="2965" w:type="dxa"/>
          </w:tcPr>
          <w:p w14:paraId="1EA7DD96" w14:textId="77777777" w:rsidR="005B393E" w:rsidRPr="003772C8" w:rsidRDefault="005B393E" w:rsidP="00394B7F">
            <w:pPr>
              <w:pStyle w:val="ListParagraph"/>
              <w:widowControl w:val="0"/>
              <w:ind w:left="0"/>
              <w:jc w:val="both"/>
              <w:rPr>
                <w:rFonts w:ascii="Arial" w:hAnsi="Arial" w:cs="Arial"/>
                <w:b/>
                <w:bCs/>
              </w:rPr>
            </w:pPr>
          </w:p>
        </w:tc>
        <w:tc>
          <w:tcPr>
            <w:tcW w:w="2966" w:type="dxa"/>
          </w:tcPr>
          <w:p w14:paraId="28EC7878" w14:textId="77777777" w:rsidR="005B393E" w:rsidRPr="003772C8" w:rsidRDefault="005B393E" w:rsidP="00394B7F">
            <w:pPr>
              <w:pStyle w:val="ListParagraph"/>
              <w:widowControl w:val="0"/>
              <w:ind w:left="0"/>
              <w:jc w:val="both"/>
              <w:rPr>
                <w:rFonts w:ascii="Arial" w:hAnsi="Arial" w:cs="Arial"/>
                <w:b/>
                <w:bCs/>
              </w:rPr>
            </w:pPr>
          </w:p>
        </w:tc>
      </w:tr>
      <w:tr w:rsidR="005B393E" w:rsidRPr="00193B3B" w14:paraId="414D4580" w14:textId="77777777" w:rsidTr="00CB3625">
        <w:trPr>
          <w:trHeight w:val="851"/>
        </w:trPr>
        <w:tc>
          <w:tcPr>
            <w:tcW w:w="2965" w:type="dxa"/>
          </w:tcPr>
          <w:p w14:paraId="56B45E44" w14:textId="77777777" w:rsidR="005B393E" w:rsidRPr="003772C8" w:rsidRDefault="005B393E" w:rsidP="00394B7F">
            <w:pPr>
              <w:pStyle w:val="ListParagraph"/>
              <w:widowControl w:val="0"/>
              <w:ind w:left="0"/>
              <w:jc w:val="both"/>
              <w:rPr>
                <w:rFonts w:ascii="Arial" w:hAnsi="Arial" w:cs="Arial"/>
                <w:b/>
                <w:bCs/>
              </w:rPr>
            </w:pPr>
          </w:p>
        </w:tc>
        <w:tc>
          <w:tcPr>
            <w:tcW w:w="2965" w:type="dxa"/>
          </w:tcPr>
          <w:p w14:paraId="6091370F" w14:textId="77777777" w:rsidR="005B393E" w:rsidRPr="003772C8" w:rsidRDefault="005B393E" w:rsidP="00394B7F">
            <w:pPr>
              <w:pStyle w:val="ListParagraph"/>
              <w:widowControl w:val="0"/>
              <w:ind w:left="0"/>
              <w:jc w:val="both"/>
              <w:rPr>
                <w:rFonts w:ascii="Arial" w:hAnsi="Arial" w:cs="Arial"/>
                <w:b/>
                <w:bCs/>
              </w:rPr>
            </w:pPr>
          </w:p>
        </w:tc>
        <w:tc>
          <w:tcPr>
            <w:tcW w:w="2966" w:type="dxa"/>
          </w:tcPr>
          <w:p w14:paraId="3DFA2AEB" w14:textId="77777777" w:rsidR="005B393E" w:rsidRPr="003772C8" w:rsidRDefault="005B393E" w:rsidP="00394B7F">
            <w:pPr>
              <w:pStyle w:val="ListParagraph"/>
              <w:widowControl w:val="0"/>
              <w:ind w:left="0"/>
              <w:jc w:val="both"/>
              <w:rPr>
                <w:rFonts w:ascii="Arial" w:hAnsi="Arial" w:cs="Arial"/>
                <w:b/>
                <w:bCs/>
              </w:rPr>
            </w:pPr>
          </w:p>
        </w:tc>
      </w:tr>
      <w:tr w:rsidR="00F65554" w:rsidRPr="00193B3B" w14:paraId="66BF456C" w14:textId="77777777" w:rsidTr="00CB3625">
        <w:trPr>
          <w:trHeight w:val="851"/>
        </w:trPr>
        <w:tc>
          <w:tcPr>
            <w:tcW w:w="2965" w:type="dxa"/>
          </w:tcPr>
          <w:p w14:paraId="76407B61" w14:textId="77777777" w:rsidR="00F65554" w:rsidRPr="003772C8" w:rsidRDefault="00F65554" w:rsidP="00394B7F">
            <w:pPr>
              <w:pStyle w:val="ListParagraph"/>
              <w:widowControl w:val="0"/>
              <w:ind w:left="0"/>
              <w:jc w:val="both"/>
              <w:rPr>
                <w:rFonts w:ascii="Arial" w:hAnsi="Arial" w:cs="Arial"/>
                <w:b/>
                <w:bCs/>
              </w:rPr>
            </w:pPr>
          </w:p>
          <w:p w14:paraId="3FD35C2E" w14:textId="77777777" w:rsidR="00E87E08" w:rsidRPr="003772C8" w:rsidRDefault="00E87E08" w:rsidP="00394B7F">
            <w:pPr>
              <w:pStyle w:val="ListParagraph"/>
              <w:widowControl w:val="0"/>
              <w:ind w:left="0"/>
              <w:jc w:val="both"/>
              <w:rPr>
                <w:rFonts w:ascii="Arial" w:hAnsi="Arial" w:cs="Arial"/>
                <w:b/>
                <w:bCs/>
              </w:rPr>
            </w:pPr>
          </w:p>
          <w:p w14:paraId="09E631C4" w14:textId="22CA23FD" w:rsidR="00E87E08" w:rsidRPr="003772C8" w:rsidRDefault="00E87E08" w:rsidP="00394B7F">
            <w:pPr>
              <w:pStyle w:val="ListParagraph"/>
              <w:widowControl w:val="0"/>
              <w:ind w:left="0"/>
              <w:jc w:val="both"/>
              <w:rPr>
                <w:rFonts w:ascii="Arial" w:hAnsi="Arial" w:cs="Arial"/>
                <w:b/>
                <w:bCs/>
              </w:rPr>
            </w:pPr>
          </w:p>
        </w:tc>
        <w:tc>
          <w:tcPr>
            <w:tcW w:w="2965" w:type="dxa"/>
          </w:tcPr>
          <w:p w14:paraId="5F0FD82F" w14:textId="77777777" w:rsidR="00F65554" w:rsidRPr="003772C8" w:rsidRDefault="00F65554" w:rsidP="00394B7F">
            <w:pPr>
              <w:pStyle w:val="ListParagraph"/>
              <w:widowControl w:val="0"/>
              <w:ind w:left="0"/>
              <w:jc w:val="both"/>
              <w:rPr>
                <w:rFonts w:ascii="Arial" w:hAnsi="Arial" w:cs="Arial"/>
                <w:b/>
                <w:bCs/>
              </w:rPr>
            </w:pPr>
          </w:p>
        </w:tc>
        <w:tc>
          <w:tcPr>
            <w:tcW w:w="2966" w:type="dxa"/>
          </w:tcPr>
          <w:p w14:paraId="7DE574D0" w14:textId="77777777" w:rsidR="00F65554" w:rsidRPr="003772C8" w:rsidRDefault="00F65554" w:rsidP="00394B7F">
            <w:pPr>
              <w:pStyle w:val="ListParagraph"/>
              <w:widowControl w:val="0"/>
              <w:ind w:left="0"/>
              <w:jc w:val="both"/>
              <w:rPr>
                <w:rFonts w:ascii="Arial" w:hAnsi="Arial" w:cs="Arial"/>
                <w:b/>
                <w:bCs/>
              </w:rPr>
            </w:pPr>
          </w:p>
        </w:tc>
      </w:tr>
      <w:tr w:rsidR="005B393E" w:rsidRPr="00193B3B" w14:paraId="558C9EE3" w14:textId="77777777" w:rsidTr="00CB3625">
        <w:trPr>
          <w:trHeight w:val="851"/>
        </w:trPr>
        <w:tc>
          <w:tcPr>
            <w:tcW w:w="2965" w:type="dxa"/>
          </w:tcPr>
          <w:p w14:paraId="344D9979" w14:textId="77777777" w:rsidR="005B393E" w:rsidRPr="003772C8" w:rsidRDefault="005B393E" w:rsidP="00394B7F">
            <w:pPr>
              <w:pStyle w:val="ListParagraph"/>
              <w:widowControl w:val="0"/>
              <w:ind w:left="0"/>
              <w:jc w:val="both"/>
              <w:rPr>
                <w:rFonts w:ascii="Arial" w:hAnsi="Arial" w:cs="Arial"/>
                <w:b/>
                <w:bCs/>
              </w:rPr>
            </w:pPr>
          </w:p>
        </w:tc>
        <w:tc>
          <w:tcPr>
            <w:tcW w:w="2965" w:type="dxa"/>
          </w:tcPr>
          <w:p w14:paraId="20058A0E" w14:textId="77777777" w:rsidR="005B393E" w:rsidRPr="003772C8" w:rsidRDefault="005B393E" w:rsidP="00394B7F">
            <w:pPr>
              <w:pStyle w:val="ListParagraph"/>
              <w:widowControl w:val="0"/>
              <w:ind w:left="0"/>
              <w:jc w:val="both"/>
              <w:rPr>
                <w:rFonts w:ascii="Arial" w:hAnsi="Arial" w:cs="Arial"/>
                <w:b/>
                <w:bCs/>
              </w:rPr>
            </w:pPr>
          </w:p>
        </w:tc>
        <w:tc>
          <w:tcPr>
            <w:tcW w:w="2966" w:type="dxa"/>
          </w:tcPr>
          <w:p w14:paraId="0F8DFF6C" w14:textId="77777777" w:rsidR="005B393E" w:rsidRPr="003772C8" w:rsidRDefault="005B393E" w:rsidP="00394B7F">
            <w:pPr>
              <w:pStyle w:val="ListParagraph"/>
              <w:widowControl w:val="0"/>
              <w:ind w:left="0"/>
              <w:jc w:val="both"/>
              <w:rPr>
                <w:rFonts w:ascii="Arial" w:hAnsi="Arial" w:cs="Arial"/>
                <w:b/>
                <w:bCs/>
              </w:rPr>
            </w:pPr>
          </w:p>
        </w:tc>
      </w:tr>
      <w:tr w:rsidR="00F65554" w:rsidRPr="00193B3B" w14:paraId="26B480FF" w14:textId="77777777" w:rsidTr="00CB3625">
        <w:trPr>
          <w:trHeight w:val="851"/>
        </w:trPr>
        <w:tc>
          <w:tcPr>
            <w:tcW w:w="2965" w:type="dxa"/>
          </w:tcPr>
          <w:p w14:paraId="2986EA3C" w14:textId="77777777" w:rsidR="00F65554" w:rsidRPr="003772C8" w:rsidRDefault="00F65554" w:rsidP="00394B7F">
            <w:pPr>
              <w:pStyle w:val="ListParagraph"/>
              <w:widowControl w:val="0"/>
              <w:ind w:left="0"/>
              <w:jc w:val="both"/>
              <w:rPr>
                <w:rFonts w:ascii="Arial" w:hAnsi="Arial" w:cs="Arial"/>
                <w:b/>
                <w:bCs/>
              </w:rPr>
            </w:pPr>
          </w:p>
          <w:p w14:paraId="7A0786E5" w14:textId="77777777" w:rsidR="00E87E08" w:rsidRPr="003772C8" w:rsidRDefault="00E87E08" w:rsidP="00394B7F">
            <w:pPr>
              <w:pStyle w:val="ListParagraph"/>
              <w:widowControl w:val="0"/>
              <w:ind w:left="0"/>
              <w:jc w:val="both"/>
              <w:rPr>
                <w:rFonts w:ascii="Arial" w:hAnsi="Arial" w:cs="Arial"/>
                <w:b/>
                <w:bCs/>
              </w:rPr>
            </w:pPr>
          </w:p>
          <w:p w14:paraId="57E3C620" w14:textId="77777777" w:rsidR="00E87E08" w:rsidRPr="003772C8" w:rsidRDefault="00E87E08" w:rsidP="00394B7F">
            <w:pPr>
              <w:pStyle w:val="ListParagraph"/>
              <w:widowControl w:val="0"/>
              <w:ind w:left="0"/>
              <w:jc w:val="both"/>
              <w:rPr>
                <w:rFonts w:ascii="Arial" w:hAnsi="Arial" w:cs="Arial"/>
                <w:b/>
                <w:bCs/>
              </w:rPr>
            </w:pPr>
          </w:p>
          <w:p w14:paraId="52D735CC" w14:textId="0DCEF6EE" w:rsidR="00E87E08" w:rsidRPr="003772C8" w:rsidRDefault="00E87E08" w:rsidP="00394B7F">
            <w:pPr>
              <w:pStyle w:val="ListParagraph"/>
              <w:widowControl w:val="0"/>
              <w:ind w:left="0"/>
              <w:jc w:val="both"/>
              <w:rPr>
                <w:rFonts w:ascii="Arial" w:hAnsi="Arial" w:cs="Arial"/>
                <w:b/>
                <w:bCs/>
              </w:rPr>
            </w:pPr>
          </w:p>
        </w:tc>
        <w:tc>
          <w:tcPr>
            <w:tcW w:w="2965" w:type="dxa"/>
          </w:tcPr>
          <w:p w14:paraId="2537ACBA" w14:textId="77777777" w:rsidR="00F65554" w:rsidRPr="003772C8" w:rsidRDefault="00F65554" w:rsidP="00394B7F">
            <w:pPr>
              <w:pStyle w:val="ListParagraph"/>
              <w:widowControl w:val="0"/>
              <w:ind w:left="0"/>
              <w:jc w:val="both"/>
              <w:rPr>
                <w:rFonts w:ascii="Arial" w:hAnsi="Arial" w:cs="Arial"/>
                <w:b/>
                <w:bCs/>
              </w:rPr>
            </w:pPr>
          </w:p>
        </w:tc>
        <w:tc>
          <w:tcPr>
            <w:tcW w:w="2966" w:type="dxa"/>
          </w:tcPr>
          <w:p w14:paraId="63EA1856" w14:textId="77777777" w:rsidR="00F65554" w:rsidRPr="003772C8" w:rsidRDefault="00F65554" w:rsidP="00394B7F">
            <w:pPr>
              <w:pStyle w:val="ListParagraph"/>
              <w:widowControl w:val="0"/>
              <w:ind w:left="0"/>
              <w:jc w:val="both"/>
              <w:rPr>
                <w:rFonts w:ascii="Arial" w:hAnsi="Arial" w:cs="Arial"/>
                <w:b/>
                <w:bCs/>
              </w:rPr>
            </w:pPr>
          </w:p>
        </w:tc>
      </w:tr>
      <w:tr w:rsidR="00F65554" w:rsidRPr="00193B3B" w14:paraId="17C91B84" w14:textId="77777777" w:rsidTr="00CB3625">
        <w:trPr>
          <w:trHeight w:val="851"/>
        </w:trPr>
        <w:tc>
          <w:tcPr>
            <w:tcW w:w="2965" w:type="dxa"/>
          </w:tcPr>
          <w:p w14:paraId="75C583BC" w14:textId="1CA8BD78" w:rsidR="00E87E08" w:rsidRPr="003772C8" w:rsidRDefault="00E87E08" w:rsidP="00394B7F">
            <w:pPr>
              <w:pStyle w:val="ListParagraph"/>
              <w:widowControl w:val="0"/>
              <w:ind w:left="0"/>
              <w:jc w:val="both"/>
              <w:rPr>
                <w:rFonts w:ascii="Arial" w:hAnsi="Arial" w:cs="Arial"/>
                <w:b/>
                <w:bCs/>
              </w:rPr>
            </w:pPr>
          </w:p>
        </w:tc>
        <w:tc>
          <w:tcPr>
            <w:tcW w:w="2965" w:type="dxa"/>
          </w:tcPr>
          <w:p w14:paraId="355BBFFB" w14:textId="77777777" w:rsidR="00F65554" w:rsidRPr="003772C8" w:rsidRDefault="00F65554" w:rsidP="00394B7F">
            <w:pPr>
              <w:pStyle w:val="ListParagraph"/>
              <w:widowControl w:val="0"/>
              <w:ind w:left="0"/>
              <w:jc w:val="both"/>
              <w:rPr>
                <w:rFonts w:ascii="Arial" w:hAnsi="Arial" w:cs="Arial"/>
                <w:b/>
                <w:bCs/>
              </w:rPr>
            </w:pPr>
          </w:p>
        </w:tc>
        <w:tc>
          <w:tcPr>
            <w:tcW w:w="2966" w:type="dxa"/>
          </w:tcPr>
          <w:p w14:paraId="1BE0BD41" w14:textId="77777777" w:rsidR="00F65554" w:rsidRPr="003772C8" w:rsidRDefault="00F65554" w:rsidP="00394B7F">
            <w:pPr>
              <w:pStyle w:val="ListParagraph"/>
              <w:widowControl w:val="0"/>
              <w:ind w:left="0"/>
              <w:jc w:val="both"/>
              <w:rPr>
                <w:rFonts w:ascii="Arial" w:hAnsi="Arial" w:cs="Arial"/>
                <w:b/>
                <w:bCs/>
              </w:rPr>
            </w:pPr>
          </w:p>
        </w:tc>
      </w:tr>
      <w:tr w:rsidR="005B393E" w:rsidRPr="00193B3B" w14:paraId="2E39A6E5" w14:textId="77777777" w:rsidTr="00CB3625">
        <w:trPr>
          <w:trHeight w:val="851"/>
        </w:trPr>
        <w:tc>
          <w:tcPr>
            <w:tcW w:w="2965" w:type="dxa"/>
          </w:tcPr>
          <w:p w14:paraId="2C710DD2" w14:textId="77777777" w:rsidR="005B393E" w:rsidRPr="003772C8" w:rsidRDefault="005B393E" w:rsidP="00394B7F">
            <w:pPr>
              <w:pStyle w:val="ListParagraph"/>
              <w:widowControl w:val="0"/>
              <w:ind w:left="0"/>
              <w:jc w:val="both"/>
              <w:rPr>
                <w:rFonts w:ascii="Arial" w:hAnsi="Arial" w:cs="Arial"/>
                <w:b/>
                <w:bCs/>
              </w:rPr>
            </w:pPr>
          </w:p>
        </w:tc>
        <w:tc>
          <w:tcPr>
            <w:tcW w:w="2965" w:type="dxa"/>
          </w:tcPr>
          <w:p w14:paraId="082BEA2A" w14:textId="77777777" w:rsidR="005B393E" w:rsidRPr="003772C8" w:rsidRDefault="005B393E" w:rsidP="00394B7F">
            <w:pPr>
              <w:pStyle w:val="ListParagraph"/>
              <w:widowControl w:val="0"/>
              <w:ind w:left="0"/>
              <w:jc w:val="both"/>
              <w:rPr>
                <w:rFonts w:ascii="Arial" w:hAnsi="Arial" w:cs="Arial"/>
                <w:b/>
                <w:bCs/>
              </w:rPr>
            </w:pPr>
          </w:p>
        </w:tc>
        <w:tc>
          <w:tcPr>
            <w:tcW w:w="2966" w:type="dxa"/>
          </w:tcPr>
          <w:p w14:paraId="17C2FB91" w14:textId="77777777" w:rsidR="005B393E" w:rsidRPr="003772C8" w:rsidRDefault="005B393E" w:rsidP="00394B7F">
            <w:pPr>
              <w:pStyle w:val="ListParagraph"/>
              <w:widowControl w:val="0"/>
              <w:ind w:left="0"/>
              <w:jc w:val="both"/>
              <w:rPr>
                <w:rFonts w:ascii="Arial" w:hAnsi="Arial" w:cs="Arial"/>
                <w:b/>
                <w:bCs/>
              </w:rPr>
            </w:pPr>
          </w:p>
        </w:tc>
      </w:tr>
      <w:tr w:rsidR="00F65554" w:rsidRPr="00193B3B" w14:paraId="6951D87C" w14:textId="77777777" w:rsidTr="00CB3625">
        <w:trPr>
          <w:trHeight w:val="851"/>
        </w:trPr>
        <w:tc>
          <w:tcPr>
            <w:tcW w:w="2965" w:type="dxa"/>
          </w:tcPr>
          <w:p w14:paraId="19315393" w14:textId="11FA8601" w:rsidR="00E87E08" w:rsidRPr="003772C8" w:rsidRDefault="00E87E08" w:rsidP="00394B7F">
            <w:pPr>
              <w:pStyle w:val="ListParagraph"/>
              <w:widowControl w:val="0"/>
              <w:ind w:left="0"/>
              <w:jc w:val="both"/>
              <w:rPr>
                <w:rFonts w:ascii="Arial" w:hAnsi="Arial" w:cs="Arial"/>
                <w:b/>
                <w:bCs/>
              </w:rPr>
            </w:pPr>
          </w:p>
        </w:tc>
        <w:tc>
          <w:tcPr>
            <w:tcW w:w="2965" w:type="dxa"/>
          </w:tcPr>
          <w:p w14:paraId="145FDFDC" w14:textId="77777777" w:rsidR="00F65554" w:rsidRPr="003772C8" w:rsidRDefault="00F65554" w:rsidP="00394B7F">
            <w:pPr>
              <w:pStyle w:val="ListParagraph"/>
              <w:widowControl w:val="0"/>
              <w:ind w:left="0"/>
              <w:jc w:val="both"/>
              <w:rPr>
                <w:rFonts w:ascii="Arial" w:hAnsi="Arial" w:cs="Arial"/>
                <w:b/>
                <w:bCs/>
              </w:rPr>
            </w:pPr>
          </w:p>
        </w:tc>
        <w:tc>
          <w:tcPr>
            <w:tcW w:w="2966" w:type="dxa"/>
          </w:tcPr>
          <w:p w14:paraId="3D1BA9E7" w14:textId="77777777" w:rsidR="00F65554" w:rsidRPr="003772C8" w:rsidRDefault="00F65554" w:rsidP="00394B7F">
            <w:pPr>
              <w:pStyle w:val="ListParagraph"/>
              <w:widowControl w:val="0"/>
              <w:ind w:left="0"/>
              <w:jc w:val="both"/>
              <w:rPr>
                <w:rFonts w:ascii="Arial" w:hAnsi="Arial" w:cs="Arial"/>
                <w:b/>
                <w:bCs/>
              </w:rPr>
            </w:pPr>
          </w:p>
        </w:tc>
      </w:tr>
      <w:tr w:rsidR="00CB3625" w:rsidRPr="00193B3B" w14:paraId="2D4919D8" w14:textId="77777777" w:rsidTr="00CB3625">
        <w:trPr>
          <w:trHeight w:val="851"/>
        </w:trPr>
        <w:tc>
          <w:tcPr>
            <w:tcW w:w="2965" w:type="dxa"/>
          </w:tcPr>
          <w:p w14:paraId="7127FB0D" w14:textId="77777777" w:rsidR="00CB3625" w:rsidRPr="003772C8" w:rsidRDefault="00CB3625" w:rsidP="00394B7F">
            <w:pPr>
              <w:pStyle w:val="ListParagraph"/>
              <w:widowControl w:val="0"/>
              <w:ind w:left="0"/>
              <w:jc w:val="both"/>
              <w:rPr>
                <w:rFonts w:ascii="Arial" w:hAnsi="Arial" w:cs="Arial"/>
                <w:b/>
                <w:bCs/>
              </w:rPr>
            </w:pPr>
          </w:p>
        </w:tc>
        <w:tc>
          <w:tcPr>
            <w:tcW w:w="2965" w:type="dxa"/>
          </w:tcPr>
          <w:p w14:paraId="25D71D35" w14:textId="77777777" w:rsidR="00CB3625" w:rsidRPr="003772C8" w:rsidRDefault="00CB3625" w:rsidP="00394B7F">
            <w:pPr>
              <w:pStyle w:val="ListParagraph"/>
              <w:widowControl w:val="0"/>
              <w:ind w:left="0"/>
              <w:jc w:val="both"/>
              <w:rPr>
                <w:rFonts w:ascii="Arial" w:hAnsi="Arial" w:cs="Arial"/>
                <w:b/>
                <w:bCs/>
              </w:rPr>
            </w:pPr>
          </w:p>
        </w:tc>
        <w:tc>
          <w:tcPr>
            <w:tcW w:w="2966" w:type="dxa"/>
          </w:tcPr>
          <w:p w14:paraId="48883AEB" w14:textId="77777777" w:rsidR="00CB3625" w:rsidRPr="003772C8" w:rsidRDefault="00CB3625" w:rsidP="00394B7F">
            <w:pPr>
              <w:pStyle w:val="ListParagraph"/>
              <w:widowControl w:val="0"/>
              <w:ind w:left="0"/>
              <w:jc w:val="both"/>
              <w:rPr>
                <w:rFonts w:ascii="Arial" w:hAnsi="Arial" w:cs="Arial"/>
                <w:b/>
                <w:bCs/>
              </w:rPr>
            </w:pPr>
          </w:p>
        </w:tc>
      </w:tr>
      <w:tr w:rsidR="00CB3625" w:rsidRPr="00193B3B" w14:paraId="3D264B73" w14:textId="77777777" w:rsidTr="00CB3625">
        <w:trPr>
          <w:trHeight w:val="851"/>
        </w:trPr>
        <w:tc>
          <w:tcPr>
            <w:tcW w:w="2965" w:type="dxa"/>
          </w:tcPr>
          <w:p w14:paraId="5B6B9EA8" w14:textId="77777777" w:rsidR="00CB3625" w:rsidRPr="003772C8" w:rsidRDefault="00CB3625" w:rsidP="00394B7F">
            <w:pPr>
              <w:pStyle w:val="ListParagraph"/>
              <w:widowControl w:val="0"/>
              <w:ind w:left="0"/>
              <w:jc w:val="both"/>
              <w:rPr>
                <w:rFonts w:ascii="Arial" w:hAnsi="Arial" w:cs="Arial"/>
                <w:b/>
                <w:bCs/>
              </w:rPr>
            </w:pPr>
          </w:p>
        </w:tc>
        <w:tc>
          <w:tcPr>
            <w:tcW w:w="2965" w:type="dxa"/>
          </w:tcPr>
          <w:p w14:paraId="4AB28AB1" w14:textId="77777777" w:rsidR="00CB3625" w:rsidRPr="003772C8" w:rsidRDefault="00CB3625" w:rsidP="00394B7F">
            <w:pPr>
              <w:pStyle w:val="ListParagraph"/>
              <w:widowControl w:val="0"/>
              <w:ind w:left="0"/>
              <w:jc w:val="both"/>
              <w:rPr>
                <w:rFonts w:ascii="Arial" w:hAnsi="Arial" w:cs="Arial"/>
                <w:b/>
                <w:bCs/>
              </w:rPr>
            </w:pPr>
          </w:p>
        </w:tc>
        <w:tc>
          <w:tcPr>
            <w:tcW w:w="2966" w:type="dxa"/>
          </w:tcPr>
          <w:p w14:paraId="3E7F8536" w14:textId="77777777" w:rsidR="00CB3625" w:rsidRPr="003772C8" w:rsidRDefault="00CB3625" w:rsidP="00394B7F">
            <w:pPr>
              <w:pStyle w:val="ListParagraph"/>
              <w:widowControl w:val="0"/>
              <w:ind w:left="0"/>
              <w:jc w:val="both"/>
              <w:rPr>
                <w:rFonts w:ascii="Arial" w:hAnsi="Arial" w:cs="Arial"/>
                <w:b/>
                <w:bCs/>
              </w:rPr>
            </w:pPr>
          </w:p>
        </w:tc>
      </w:tr>
      <w:tr w:rsidR="00CB3625" w:rsidRPr="00193B3B" w14:paraId="44D416D9" w14:textId="77777777" w:rsidTr="00CB3625">
        <w:trPr>
          <w:trHeight w:val="851"/>
        </w:trPr>
        <w:tc>
          <w:tcPr>
            <w:tcW w:w="2965" w:type="dxa"/>
          </w:tcPr>
          <w:p w14:paraId="0DD2A300" w14:textId="77777777" w:rsidR="00CB3625" w:rsidRPr="003772C8" w:rsidRDefault="00CB3625" w:rsidP="00394B7F">
            <w:pPr>
              <w:pStyle w:val="ListParagraph"/>
              <w:widowControl w:val="0"/>
              <w:ind w:left="0"/>
              <w:jc w:val="both"/>
              <w:rPr>
                <w:rFonts w:ascii="Arial" w:hAnsi="Arial" w:cs="Arial"/>
                <w:b/>
                <w:bCs/>
              </w:rPr>
            </w:pPr>
          </w:p>
        </w:tc>
        <w:tc>
          <w:tcPr>
            <w:tcW w:w="2965" w:type="dxa"/>
          </w:tcPr>
          <w:p w14:paraId="64C40047" w14:textId="77777777" w:rsidR="00CB3625" w:rsidRPr="003772C8" w:rsidRDefault="00CB3625" w:rsidP="00394B7F">
            <w:pPr>
              <w:pStyle w:val="ListParagraph"/>
              <w:widowControl w:val="0"/>
              <w:ind w:left="0"/>
              <w:jc w:val="both"/>
              <w:rPr>
                <w:rFonts w:ascii="Arial" w:hAnsi="Arial" w:cs="Arial"/>
                <w:b/>
                <w:bCs/>
              </w:rPr>
            </w:pPr>
          </w:p>
        </w:tc>
        <w:tc>
          <w:tcPr>
            <w:tcW w:w="2966" w:type="dxa"/>
          </w:tcPr>
          <w:p w14:paraId="4E4B965C" w14:textId="77777777" w:rsidR="00CB3625" w:rsidRPr="003772C8" w:rsidRDefault="00CB3625" w:rsidP="00394B7F">
            <w:pPr>
              <w:pStyle w:val="ListParagraph"/>
              <w:widowControl w:val="0"/>
              <w:ind w:left="0"/>
              <w:jc w:val="both"/>
              <w:rPr>
                <w:rFonts w:ascii="Arial" w:hAnsi="Arial" w:cs="Arial"/>
                <w:b/>
                <w:bCs/>
              </w:rPr>
            </w:pPr>
          </w:p>
        </w:tc>
      </w:tr>
      <w:tr w:rsidR="00666FF7" w:rsidRPr="00193B3B" w14:paraId="3E154F65" w14:textId="77777777" w:rsidTr="009D757C">
        <w:trPr>
          <w:trHeight w:val="7545"/>
        </w:trPr>
        <w:tc>
          <w:tcPr>
            <w:tcW w:w="8896" w:type="dxa"/>
            <w:gridSpan w:val="3"/>
          </w:tcPr>
          <w:p w14:paraId="0DC8B482" w14:textId="77777777" w:rsidR="00666FF7" w:rsidRPr="003772C8" w:rsidRDefault="00666FF7" w:rsidP="00394B7F">
            <w:pPr>
              <w:jc w:val="both"/>
              <w:rPr>
                <w:rFonts w:ascii="Arial" w:eastAsia="Calibri" w:hAnsi="Arial" w:cs="Arial"/>
              </w:rPr>
            </w:pPr>
          </w:p>
          <w:p w14:paraId="67C19420" w14:textId="77777777" w:rsidR="00666FF7" w:rsidRPr="003772C8" w:rsidRDefault="00666FF7" w:rsidP="00394B7F">
            <w:pPr>
              <w:jc w:val="both"/>
              <w:rPr>
                <w:rFonts w:ascii="Arial" w:eastAsia="Calibri" w:hAnsi="Arial" w:cs="Arial"/>
              </w:rPr>
            </w:pPr>
          </w:p>
          <w:p w14:paraId="085C729C" w14:textId="77777777" w:rsidR="00666FF7" w:rsidRPr="003772C8" w:rsidRDefault="00666FF7" w:rsidP="00394B7F">
            <w:pPr>
              <w:jc w:val="both"/>
              <w:rPr>
                <w:rFonts w:ascii="Arial" w:eastAsia="Calibri" w:hAnsi="Arial" w:cs="Arial"/>
              </w:rPr>
            </w:pPr>
          </w:p>
          <w:p w14:paraId="5DA57C20" w14:textId="77777777" w:rsidR="00666FF7" w:rsidRPr="003772C8" w:rsidRDefault="00666FF7" w:rsidP="00394B7F">
            <w:pPr>
              <w:jc w:val="both"/>
              <w:rPr>
                <w:rFonts w:ascii="Arial" w:eastAsia="Calibri" w:hAnsi="Arial" w:cs="Arial"/>
              </w:rPr>
            </w:pPr>
          </w:p>
          <w:p w14:paraId="3097ACF8" w14:textId="77777777" w:rsidR="00666FF7" w:rsidRPr="003772C8" w:rsidRDefault="00666FF7" w:rsidP="00394B7F">
            <w:pPr>
              <w:jc w:val="both"/>
              <w:rPr>
                <w:rFonts w:ascii="Arial" w:eastAsia="Calibri" w:hAnsi="Arial" w:cs="Arial"/>
              </w:rPr>
            </w:pPr>
          </w:p>
          <w:p w14:paraId="45D37BA9" w14:textId="77777777" w:rsidR="00666FF7" w:rsidRPr="003772C8" w:rsidRDefault="00666FF7" w:rsidP="00394B7F">
            <w:pPr>
              <w:jc w:val="both"/>
              <w:rPr>
                <w:rFonts w:ascii="Arial" w:eastAsia="Calibri" w:hAnsi="Arial" w:cs="Arial"/>
              </w:rPr>
            </w:pPr>
          </w:p>
          <w:p w14:paraId="5D3BECDE" w14:textId="77777777" w:rsidR="00666FF7" w:rsidRPr="003772C8" w:rsidRDefault="00666FF7" w:rsidP="00394B7F">
            <w:pPr>
              <w:jc w:val="both"/>
              <w:rPr>
                <w:rFonts w:ascii="Arial" w:eastAsia="Calibri" w:hAnsi="Arial" w:cs="Arial"/>
              </w:rPr>
            </w:pPr>
          </w:p>
          <w:p w14:paraId="5EFADEC2" w14:textId="77777777" w:rsidR="00666FF7" w:rsidRPr="003772C8" w:rsidRDefault="00666FF7" w:rsidP="00394B7F">
            <w:pPr>
              <w:jc w:val="both"/>
              <w:rPr>
                <w:rFonts w:ascii="Arial" w:eastAsia="Calibri" w:hAnsi="Arial" w:cs="Arial"/>
              </w:rPr>
            </w:pPr>
          </w:p>
          <w:p w14:paraId="594097B6" w14:textId="77777777" w:rsidR="00666FF7" w:rsidRPr="003772C8" w:rsidRDefault="00666FF7" w:rsidP="00394B7F">
            <w:pPr>
              <w:jc w:val="both"/>
              <w:rPr>
                <w:rFonts w:ascii="Arial" w:eastAsia="Calibri" w:hAnsi="Arial" w:cs="Arial"/>
              </w:rPr>
            </w:pPr>
          </w:p>
          <w:p w14:paraId="1E08F5CA" w14:textId="77777777" w:rsidR="00666FF7" w:rsidRPr="003772C8" w:rsidRDefault="00666FF7" w:rsidP="00394B7F">
            <w:pPr>
              <w:jc w:val="both"/>
              <w:rPr>
                <w:rFonts w:ascii="Arial" w:eastAsia="Calibri" w:hAnsi="Arial" w:cs="Arial"/>
              </w:rPr>
            </w:pPr>
          </w:p>
          <w:p w14:paraId="58CA0399" w14:textId="77777777" w:rsidR="00666FF7" w:rsidRPr="003772C8" w:rsidRDefault="00666FF7" w:rsidP="00394B7F">
            <w:pPr>
              <w:jc w:val="both"/>
              <w:rPr>
                <w:rFonts w:ascii="Arial" w:eastAsia="Calibri" w:hAnsi="Arial" w:cs="Arial"/>
              </w:rPr>
            </w:pPr>
          </w:p>
          <w:p w14:paraId="58F8EDC8" w14:textId="77777777" w:rsidR="00666FF7" w:rsidRPr="003772C8" w:rsidRDefault="00666FF7" w:rsidP="00394B7F">
            <w:pPr>
              <w:jc w:val="both"/>
              <w:rPr>
                <w:rFonts w:ascii="Arial" w:eastAsia="Calibri" w:hAnsi="Arial" w:cs="Arial"/>
              </w:rPr>
            </w:pPr>
          </w:p>
          <w:p w14:paraId="60C6EC65" w14:textId="77777777" w:rsidR="00666FF7" w:rsidRPr="003772C8" w:rsidRDefault="00666FF7" w:rsidP="00394B7F">
            <w:pPr>
              <w:jc w:val="both"/>
              <w:rPr>
                <w:rFonts w:ascii="Arial" w:eastAsia="Calibri" w:hAnsi="Arial" w:cs="Arial"/>
              </w:rPr>
            </w:pPr>
          </w:p>
          <w:p w14:paraId="4A67B742" w14:textId="77777777" w:rsidR="00666FF7" w:rsidRPr="003772C8" w:rsidRDefault="00666FF7" w:rsidP="00394B7F">
            <w:pPr>
              <w:jc w:val="both"/>
              <w:rPr>
                <w:rFonts w:ascii="Arial" w:eastAsia="Calibri" w:hAnsi="Arial" w:cs="Arial"/>
              </w:rPr>
            </w:pPr>
          </w:p>
          <w:p w14:paraId="07EE2D48" w14:textId="77777777" w:rsidR="00666FF7" w:rsidRPr="003772C8" w:rsidRDefault="00666FF7" w:rsidP="00394B7F">
            <w:pPr>
              <w:jc w:val="both"/>
              <w:rPr>
                <w:rFonts w:ascii="Arial" w:eastAsia="Calibri" w:hAnsi="Arial" w:cs="Arial"/>
              </w:rPr>
            </w:pPr>
          </w:p>
          <w:p w14:paraId="574BCF83" w14:textId="77777777" w:rsidR="00666FF7" w:rsidRPr="003772C8" w:rsidRDefault="00666FF7" w:rsidP="00394B7F">
            <w:pPr>
              <w:jc w:val="both"/>
              <w:rPr>
                <w:rFonts w:ascii="Arial" w:eastAsia="Calibri" w:hAnsi="Arial" w:cs="Arial"/>
              </w:rPr>
            </w:pPr>
          </w:p>
          <w:p w14:paraId="1264C2D0" w14:textId="77777777" w:rsidR="00666FF7" w:rsidRPr="003772C8" w:rsidRDefault="00666FF7" w:rsidP="00394B7F">
            <w:pPr>
              <w:jc w:val="both"/>
              <w:rPr>
                <w:rFonts w:ascii="Arial" w:eastAsia="Calibri" w:hAnsi="Arial" w:cs="Arial"/>
              </w:rPr>
            </w:pPr>
          </w:p>
          <w:p w14:paraId="3E926075" w14:textId="77777777" w:rsidR="00666FF7" w:rsidRPr="003772C8" w:rsidRDefault="00666FF7" w:rsidP="00394B7F">
            <w:pPr>
              <w:jc w:val="both"/>
              <w:rPr>
                <w:rFonts w:ascii="Arial" w:eastAsia="Calibri" w:hAnsi="Arial" w:cs="Arial"/>
              </w:rPr>
            </w:pPr>
          </w:p>
          <w:p w14:paraId="108B3981" w14:textId="77777777" w:rsidR="00666FF7" w:rsidRPr="003772C8" w:rsidRDefault="00666FF7" w:rsidP="00394B7F">
            <w:pPr>
              <w:jc w:val="both"/>
              <w:rPr>
                <w:rFonts w:ascii="Arial" w:eastAsia="Calibri" w:hAnsi="Arial" w:cs="Arial"/>
              </w:rPr>
            </w:pPr>
          </w:p>
          <w:p w14:paraId="4829CAE7" w14:textId="77777777" w:rsidR="00666FF7" w:rsidRPr="003772C8" w:rsidRDefault="00666FF7" w:rsidP="00394B7F">
            <w:pPr>
              <w:jc w:val="both"/>
              <w:rPr>
                <w:rFonts w:ascii="Arial" w:eastAsia="Calibri" w:hAnsi="Arial" w:cs="Arial"/>
              </w:rPr>
            </w:pPr>
          </w:p>
          <w:p w14:paraId="0659CCE0" w14:textId="77777777" w:rsidR="00666FF7" w:rsidRPr="003772C8" w:rsidRDefault="00666FF7" w:rsidP="00394B7F">
            <w:pPr>
              <w:jc w:val="both"/>
              <w:rPr>
                <w:rFonts w:ascii="Arial" w:eastAsia="Calibri" w:hAnsi="Arial" w:cs="Arial"/>
              </w:rPr>
            </w:pPr>
          </w:p>
        </w:tc>
      </w:tr>
    </w:tbl>
    <w:p w14:paraId="4B585231" w14:textId="1655F1AD" w:rsidR="00EB187F" w:rsidRPr="003772C8" w:rsidRDefault="00EB187F" w:rsidP="00394B7F">
      <w:pPr>
        <w:widowControl w:val="0"/>
        <w:pBdr>
          <w:top w:val="nil"/>
          <w:left w:val="nil"/>
          <w:bottom w:val="nil"/>
          <w:right w:val="nil"/>
          <w:between w:val="nil"/>
        </w:pBdr>
        <w:spacing w:line="240" w:lineRule="auto"/>
        <w:jc w:val="both"/>
        <w:rPr>
          <w:rFonts w:ascii="Arial" w:hAnsi="Arial" w:cs="Arial"/>
        </w:rPr>
      </w:pPr>
    </w:p>
    <w:p w14:paraId="31BAF358" w14:textId="22652822" w:rsidR="009D757C" w:rsidRDefault="009D757C">
      <w:pPr>
        <w:rPr>
          <w:rFonts w:ascii="Arial" w:eastAsiaTheme="majorEastAsia" w:hAnsi="Arial" w:cs="Arial"/>
          <w:color w:val="2F5496" w:themeColor="accent1" w:themeShade="BF"/>
          <w:sz w:val="26"/>
          <w:szCs w:val="26"/>
        </w:rPr>
      </w:pPr>
      <w:r>
        <w:rPr>
          <w:rFonts w:cs="Arial"/>
        </w:rPr>
        <w:br w:type="page"/>
      </w:r>
    </w:p>
    <w:p w14:paraId="6120F121" w14:textId="22652822" w:rsidR="00B831BD" w:rsidRPr="003772C8" w:rsidRDefault="00D212EA" w:rsidP="003772C8">
      <w:pPr>
        <w:pStyle w:val="Heading2"/>
        <w:spacing w:after="240"/>
        <w:jc w:val="both"/>
        <w:rPr>
          <w:rFonts w:cs="Arial"/>
        </w:rPr>
      </w:pPr>
      <w:bookmarkStart w:id="90" w:name="_Toc208578712"/>
      <w:r w:rsidRPr="003772C8">
        <w:rPr>
          <w:rFonts w:cs="Arial"/>
        </w:rPr>
        <w:lastRenderedPageBreak/>
        <w:t>C</w:t>
      </w:r>
      <w:r w:rsidR="005169FB">
        <w:rPr>
          <w:rFonts w:cs="Arial"/>
        </w:rPr>
        <w:t>6</w:t>
      </w:r>
      <w:r w:rsidRPr="003772C8">
        <w:rPr>
          <w:rFonts w:cs="Arial"/>
        </w:rPr>
        <w:t xml:space="preserve">.  </w:t>
      </w:r>
      <w:r w:rsidR="00B831BD" w:rsidRPr="003772C8">
        <w:rPr>
          <w:rFonts w:cs="Arial"/>
        </w:rPr>
        <w:t>Instrument Capacity</w:t>
      </w:r>
      <w:bookmarkEnd w:id="90"/>
    </w:p>
    <w:p w14:paraId="35C39823" w14:textId="5883EB6E" w:rsidR="00D212EA" w:rsidRPr="003772C8" w:rsidRDefault="00CB3625" w:rsidP="003772C8">
      <w:pPr>
        <w:widowControl w:val="0"/>
        <w:pBdr>
          <w:top w:val="nil"/>
          <w:left w:val="nil"/>
          <w:bottom w:val="nil"/>
          <w:right w:val="nil"/>
          <w:between w:val="nil"/>
        </w:pBdr>
        <w:spacing w:after="240" w:line="240" w:lineRule="auto"/>
        <w:jc w:val="both"/>
        <w:rPr>
          <w:rFonts w:ascii="Arial" w:hAnsi="Arial" w:cs="Arial"/>
        </w:rPr>
      </w:pPr>
      <w:r>
        <w:rPr>
          <w:rFonts w:ascii="Arial" w:hAnsi="Arial" w:cs="Arial"/>
        </w:rPr>
        <w:t>For each instrument listed in C5, p</w:t>
      </w:r>
      <w:r w:rsidR="00D212EA" w:rsidRPr="003772C8">
        <w:rPr>
          <w:rFonts w:ascii="Arial" w:hAnsi="Arial" w:cs="Arial"/>
        </w:rPr>
        <w:t xml:space="preserve">lease specify the technical and staff capacity the proposed </w:t>
      </w:r>
      <w:r w:rsidR="00712535">
        <w:rPr>
          <w:rFonts w:ascii="Arial" w:hAnsi="Arial" w:cs="Arial"/>
        </w:rPr>
        <w:t>site</w:t>
      </w:r>
      <w:r w:rsidR="00D212EA" w:rsidRPr="003772C8">
        <w:rPr>
          <w:rFonts w:ascii="Arial" w:hAnsi="Arial" w:cs="Arial"/>
        </w:rPr>
        <w:t xml:space="preserve"> can provide. Please </w:t>
      </w:r>
      <w:r w:rsidR="00772D7A" w:rsidRPr="003772C8">
        <w:rPr>
          <w:rFonts w:ascii="Arial" w:hAnsi="Arial" w:cs="Arial"/>
        </w:rPr>
        <w:t xml:space="preserve">refer back to </w:t>
      </w:r>
      <w:r w:rsidR="00D212EA" w:rsidRPr="003772C8">
        <w:rPr>
          <w:rFonts w:ascii="Arial" w:hAnsi="Arial" w:cs="Arial"/>
        </w:rPr>
        <w:t xml:space="preserve">section C2 for Instrument </w:t>
      </w:r>
      <w:r w:rsidR="00712535" w:rsidRPr="003772C8">
        <w:rPr>
          <w:rFonts w:ascii="Arial" w:hAnsi="Arial" w:cs="Arial"/>
        </w:rPr>
        <w:t>Types and</w:t>
      </w:r>
      <w:r w:rsidR="00D212EA" w:rsidRPr="003772C8">
        <w:rPr>
          <w:rFonts w:ascii="Arial" w:hAnsi="Arial" w:cs="Arial"/>
        </w:rPr>
        <w:t xml:space="preserve"> provide capacity values in User Hours per Calendar Year unless otherwise stated.</w:t>
      </w:r>
    </w:p>
    <w:tbl>
      <w:tblPr>
        <w:tblW w:w="9067" w:type="dxa"/>
        <w:tblLook w:val="04A0" w:firstRow="1" w:lastRow="0" w:firstColumn="1" w:lastColumn="0" w:noHBand="0" w:noVBand="1"/>
      </w:tblPr>
      <w:tblGrid>
        <w:gridCol w:w="1800"/>
        <w:gridCol w:w="3582"/>
        <w:gridCol w:w="3685"/>
      </w:tblGrid>
      <w:tr w:rsidR="00E66A07" w:rsidRPr="00193B3B" w14:paraId="13F2663D" w14:textId="77777777" w:rsidTr="000B5717">
        <w:trPr>
          <w:trHeight w:val="300"/>
        </w:trPr>
        <w:tc>
          <w:tcPr>
            <w:tcW w:w="1800" w:type="dxa"/>
            <w:tcBorders>
              <w:top w:val="single" w:sz="4" w:space="0" w:color="auto"/>
              <w:left w:val="single" w:sz="4" w:space="0" w:color="auto"/>
              <w:bottom w:val="single" w:sz="4" w:space="0" w:color="auto"/>
              <w:right w:val="single" w:sz="4" w:space="0" w:color="auto"/>
            </w:tcBorders>
            <w:noWrap/>
            <w:vAlign w:val="bottom"/>
            <w:hideMark/>
          </w:tcPr>
          <w:p w14:paraId="14B922F5" w14:textId="77777777" w:rsidR="00E66A07" w:rsidRPr="003772C8" w:rsidRDefault="00E66A07" w:rsidP="003772C8">
            <w:pPr>
              <w:spacing w:after="0" w:line="240" w:lineRule="auto"/>
              <w:jc w:val="center"/>
              <w:rPr>
                <w:rFonts w:ascii="Arial" w:eastAsia="Times New Roman" w:hAnsi="Arial" w:cs="Arial"/>
                <w:color w:val="000000"/>
                <w:lang w:eastAsia="en-GB"/>
              </w:rPr>
            </w:pPr>
            <w:r w:rsidRPr="003772C8">
              <w:rPr>
                <w:rFonts w:ascii="Arial" w:eastAsia="Times New Roman" w:hAnsi="Arial" w:cs="Arial"/>
                <w:color w:val="000000"/>
                <w:lang w:eastAsia="en-GB"/>
              </w:rPr>
              <w:t>Instrument Type</w:t>
            </w:r>
          </w:p>
        </w:tc>
        <w:tc>
          <w:tcPr>
            <w:tcW w:w="3582" w:type="dxa"/>
            <w:tcBorders>
              <w:top w:val="single" w:sz="4" w:space="0" w:color="auto"/>
              <w:left w:val="nil"/>
              <w:bottom w:val="single" w:sz="4" w:space="0" w:color="auto"/>
              <w:right w:val="single" w:sz="4" w:space="0" w:color="auto"/>
            </w:tcBorders>
            <w:noWrap/>
            <w:vAlign w:val="center"/>
            <w:hideMark/>
          </w:tcPr>
          <w:p w14:paraId="1D7ECE39" w14:textId="0B0A5A8B" w:rsidR="00E66A07" w:rsidRPr="003772C8" w:rsidRDefault="00E66A07" w:rsidP="003772C8">
            <w:pPr>
              <w:spacing w:after="0" w:line="240" w:lineRule="auto"/>
              <w:jc w:val="center"/>
              <w:rPr>
                <w:rFonts w:ascii="Arial" w:eastAsia="Times New Roman" w:hAnsi="Arial" w:cs="Arial"/>
                <w:color w:val="000000"/>
                <w:lang w:eastAsia="en-GB"/>
              </w:rPr>
            </w:pPr>
            <w:r w:rsidRPr="003772C8">
              <w:rPr>
                <w:rFonts w:ascii="Arial" w:eastAsia="Times New Roman" w:hAnsi="Arial" w:cs="Arial"/>
                <w:color w:val="000000"/>
                <w:lang w:eastAsia="en-GB"/>
              </w:rPr>
              <w:t>Data</w:t>
            </w:r>
            <w:r w:rsidR="000B5717">
              <w:rPr>
                <w:rFonts w:ascii="Arial" w:eastAsia="Times New Roman" w:hAnsi="Arial" w:cs="Arial"/>
                <w:color w:val="000000"/>
                <w:lang w:eastAsia="en-GB"/>
              </w:rPr>
              <w:t xml:space="preserve"> </w:t>
            </w:r>
            <w:r w:rsidR="000B5717">
              <w:rPr>
                <w:rFonts w:ascii="Arial" w:eastAsia="Times New Roman" w:hAnsi="Arial"/>
                <w:color w:val="000000"/>
                <w:lang w:eastAsia="en-GB"/>
              </w:rPr>
              <w:t>Requested</w:t>
            </w:r>
          </w:p>
        </w:tc>
        <w:tc>
          <w:tcPr>
            <w:tcW w:w="3685" w:type="dxa"/>
            <w:tcBorders>
              <w:top w:val="single" w:sz="4" w:space="0" w:color="auto"/>
              <w:left w:val="nil"/>
              <w:bottom w:val="single" w:sz="4" w:space="0" w:color="auto"/>
              <w:right w:val="single" w:sz="4" w:space="0" w:color="auto"/>
            </w:tcBorders>
            <w:noWrap/>
            <w:vAlign w:val="center"/>
            <w:hideMark/>
          </w:tcPr>
          <w:p w14:paraId="24BA238C" w14:textId="30794FFF" w:rsidR="00E66A07" w:rsidRPr="003772C8" w:rsidRDefault="000B5717" w:rsidP="003772C8">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A</w:t>
            </w:r>
            <w:r>
              <w:rPr>
                <w:rFonts w:ascii="Arial" w:eastAsia="Times New Roman" w:hAnsi="Arial"/>
                <w:color w:val="000000"/>
                <w:lang w:eastAsia="en-GB"/>
              </w:rPr>
              <w:t>nswer</w:t>
            </w:r>
          </w:p>
        </w:tc>
      </w:tr>
      <w:tr w:rsidR="00E66A07" w:rsidRPr="00193B3B" w14:paraId="2548BC57" w14:textId="77777777" w:rsidTr="000B5717">
        <w:trPr>
          <w:trHeight w:val="300"/>
        </w:trPr>
        <w:tc>
          <w:tcPr>
            <w:tcW w:w="1800" w:type="dxa"/>
            <w:vMerge w:val="restart"/>
            <w:tcBorders>
              <w:top w:val="nil"/>
              <w:left w:val="single" w:sz="4" w:space="0" w:color="auto"/>
              <w:bottom w:val="single" w:sz="4" w:space="0" w:color="000000"/>
              <w:right w:val="single" w:sz="4" w:space="0" w:color="auto"/>
            </w:tcBorders>
            <w:noWrap/>
            <w:vAlign w:val="center"/>
            <w:hideMark/>
          </w:tcPr>
          <w:p w14:paraId="5548E45C"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3582" w:type="dxa"/>
            <w:tcBorders>
              <w:top w:val="nil"/>
              <w:left w:val="nil"/>
              <w:bottom w:val="single" w:sz="4" w:space="0" w:color="auto"/>
              <w:right w:val="single" w:sz="4" w:space="0" w:color="auto"/>
            </w:tcBorders>
            <w:noWrap/>
            <w:vAlign w:val="center"/>
            <w:hideMark/>
          </w:tcPr>
          <w:p w14:paraId="686D9215" w14:textId="74D454AE" w:rsidR="00E66A07" w:rsidRPr="003772C8" w:rsidRDefault="00DA62B0"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sidR="000B5717">
              <w:rPr>
                <w:rFonts w:ascii="Arial" w:eastAsia="Times New Roman" w:hAnsi="Arial" w:cs="Arial"/>
                <w:color w:val="000000"/>
                <w:lang w:eastAsia="en-GB"/>
              </w:rPr>
              <w:t>I</w:t>
            </w:r>
            <w:r w:rsidR="000B5717">
              <w:rPr>
                <w:rFonts w:ascii="Arial" w:eastAsia="Times New Roman" w:hAnsi="Arial"/>
                <w:color w:val="000000"/>
                <w:lang w:eastAsia="en-GB"/>
              </w:rPr>
              <w:t xml:space="preserve">nternal </w:t>
            </w:r>
            <w:r w:rsidRPr="003772C8">
              <w:rPr>
                <w:rFonts w:ascii="Arial" w:eastAsia="Times New Roman" w:hAnsi="Arial" w:cs="Arial"/>
                <w:color w:val="000000"/>
                <w:lang w:eastAsia="en-GB"/>
              </w:rPr>
              <w:t>Users</w:t>
            </w:r>
            <w:r w:rsidR="00E66A07" w:rsidRPr="003772C8">
              <w:rPr>
                <w:rFonts w:ascii="Arial" w:eastAsia="Times New Roman" w:hAnsi="Arial" w:cs="Arial"/>
                <w:color w:val="000000"/>
                <w:lang w:eastAsia="en-GB"/>
              </w:rPr>
              <w:t xml:space="preserve"> </w:t>
            </w:r>
          </w:p>
        </w:tc>
        <w:tc>
          <w:tcPr>
            <w:tcW w:w="3685" w:type="dxa"/>
            <w:tcBorders>
              <w:top w:val="nil"/>
              <w:left w:val="nil"/>
              <w:bottom w:val="single" w:sz="4" w:space="0" w:color="auto"/>
              <w:right w:val="single" w:sz="4" w:space="0" w:color="auto"/>
            </w:tcBorders>
            <w:noWrap/>
            <w:vAlign w:val="center"/>
            <w:hideMark/>
          </w:tcPr>
          <w:p w14:paraId="4E8A28B6"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3F53205C" w14:textId="77777777" w:rsidTr="000B5717">
        <w:trPr>
          <w:trHeight w:val="300"/>
        </w:trPr>
        <w:tc>
          <w:tcPr>
            <w:tcW w:w="1800" w:type="dxa"/>
            <w:vMerge/>
            <w:tcBorders>
              <w:top w:val="nil"/>
              <w:left w:val="single" w:sz="4" w:space="0" w:color="auto"/>
              <w:bottom w:val="single" w:sz="4" w:space="0" w:color="000000"/>
              <w:right w:val="single" w:sz="4" w:space="0" w:color="auto"/>
            </w:tcBorders>
            <w:noWrap/>
            <w:vAlign w:val="center"/>
          </w:tcPr>
          <w:p w14:paraId="48D36B43" w14:textId="77777777" w:rsidR="000B5717" w:rsidRPr="003772C8" w:rsidRDefault="000B571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71C6B803" w14:textId="73BC4282" w:rsidR="000B5717" w:rsidRPr="003772C8" w:rsidRDefault="000B571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6F8E40A6" w14:textId="77777777" w:rsidR="000B5717" w:rsidRPr="003772C8" w:rsidRDefault="000B5717" w:rsidP="00394B7F">
            <w:pPr>
              <w:spacing w:after="0" w:line="240" w:lineRule="auto"/>
              <w:jc w:val="both"/>
              <w:rPr>
                <w:rFonts w:ascii="Arial" w:eastAsia="Times New Roman" w:hAnsi="Arial" w:cs="Arial"/>
                <w:color w:val="000000"/>
                <w:lang w:eastAsia="en-GB"/>
              </w:rPr>
            </w:pPr>
          </w:p>
        </w:tc>
      </w:tr>
      <w:tr w:rsidR="00E66A07" w:rsidRPr="00193B3B" w14:paraId="4840B4F4" w14:textId="77777777" w:rsidTr="000B5717">
        <w:trPr>
          <w:trHeight w:val="300"/>
        </w:trPr>
        <w:tc>
          <w:tcPr>
            <w:tcW w:w="1800" w:type="dxa"/>
            <w:vMerge/>
            <w:tcBorders>
              <w:top w:val="nil"/>
              <w:left w:val="single" w:sz="4" w:space="0" w:color="auto"/>
              <w:bottom w:val="single" w:sz="4" w:space="0" w:color="000000"/>
              <w:right w:val="single" w:sz="4" w:space="0" w:color="auto"/>
            </w:tcBorders>
            <w:vAlign w:val="center"/>
            <w:hideMark/>
          </w:tcPr>
          <w:p w14:paraId="726E107F"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037BCF80"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hideMark/>
          </w:tcPr>
          <w:p w14:paraId="3FD4229D"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68C04929" w14:textId="77777777" w:rsidTr="000B5717">
        <w:trPr>
          <w:trHeight w:val="300"/>
        </w:trPr>
        <w:tc>
          <w:tcPr>
            <w:tcW w:w="1800" w:type="dxa"/>
            <w:vMerge/>
            <w:tcBorders>
              <w:top w:val="nil"/>
              <w:left w:val="single" w:sz="4" w:space="0" w:color="auto"/>
              <w:bottom w:val="single" w:sz="4" w:space="0" w:color="000000"/>
              <w:right w:val="single" w:sz="4" w:space="0" w:color="auto"/>
            </w:tcBorders>
            <w:vAlign w:val="center"/>
            <w:hideMark/>
          </w:tcPr>
          <w:p w14:paraId="756ADF43"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2003F964"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hideMark/>
          </w:tcPr>
          <w:p w14:paraId="5383221B"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206EE729" w14:textId="77777777" w:rsidTr="000B5717">
        <w:trPr>
          <w:trHeight w:val="300"/>
        </w:trPr>
        <w:tc>
          <w:tcPr>
            <w:tcW w:w="1800" w:type="dxa"/>
            <w:vMerge/>
            <w:tcBorders>
              <w:top w:val="nil"/>
              <w:left w:val="single" w:sz="4" w:space="0" w:color="auto"/>
              <w:bottom w:val="single" w:sz="4" w:space="0" w:color="000000"/>
              <w:right w:val="single" w:sz="4" w:space="0" w:color="auto"/>
            </w:tcBorders>
            <w:vAlign w:val="center"/>
            <w:hideMark/>
          </w:tcPr>
          <w:p w14:paraId="33C3A48E"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738C9C52"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hideMark/>
          </w:tcPr>
          <w:p w14:paraId="7455F397"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5F6003CB" w14:textId="77777777" w:rsidTr="000B5717">
        <w:trPr>
          <w:trHeight w:val="300"/>
        </w:trPr>
        <w:tc>
          <w:tcPr>
            <w:tcW w:w="1800" w:type="dxa"/>
            <w:vMerge w:val="restart"/>
            <w:tcBorders>
              <w:top w:val="nil"/>
              <w:left w:val="single" w:sz="4" w:space="0" w:color="auto"/>
              <w:bottom w:val="single" w:sz="4" w:space="0" w:color="000000"/>
              <w:right w:val="single" w:sz="4" w:space="0" w:color="auto"/>
            </w:tcBorders>
            <w:noWrap/>
            <w:vAlign w:val="center"/>
            <w:hideMark/>
          </w:tcPr>
          <w:p w14:paraId="59A6DABF"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3582" w:type="dxa"/>
            <w:tcBorders>
              <w:top w:val="nil"/>
              <w:left w:val="nil"/>
              <w:bottom w:val="single" w:sz="4" w:space="0" w:color="auto"/>
              <w:right w:val="single" w:sz="4" w:space="0" w:color="auto"/>
            </w:tcBorders>
            <w:noWrap/>
            <w:vAlign w:val="center"/>
            <w:hideMark/>
          </w:tcPr>
          <w:p w14:paraId="7122BCD5" w14:textId="18D2105B"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hideMark/>
          </w:tcPr>
          <w:p w14:paraId="5CB32359"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7DB6C6AA" w14:textId="77777777" w:rsidTr="000B5717">
        <w:trPr>
          <w:trHeight w:val="300"/>
        </w:trPr>
        <w:tc>
          <w:tcPr>
            <w:tcW w:w="1800" w:type="dxa"/>
            <w:vMerge/>
            <w:tcBorders>
              <w:top w:val="nil"/>
              <w:left w:val="single" w:sz="4" w:space="0" w:color="auto"/>
              <w:bottom w:val="single" w:sz="4" w:space="0" w:color="000000"/>
              <w:right w:val="single" w:sz="4" w:space="0" w:color="auto"/>
            </w:tcBorders>
            <w:noWrap/>
            <w:vAlign w:val="center"/>
          </w:tcPr>
          <w:p w14:paraId="6991AF3B" w14:textId="77777777" w:rsidR="000B5717" w:rsidRPr="003772C8" w:rsidRDefault="000B5717" w:rsidP="000B5717">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14FC500A" w14:textId="4DCA2616"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2E974ECC" w14:textId="77777777" w:rsidR="000B5717" w:rsidRPr="003772C8" w:rsidRDefault="000B5717" w:rsidP="000B5717">
            <w:pPr>
              <w:spacing w:after="0" w:line="240" w:lineRule="auto"/>
              <w:jc w:val="both"/>
              <w:rPr>
                <w:rFonts w:ascii="Arial" w:eastAsia="Times New Roman" w:hAnsi="Arial" w:cs="Arial"/>
                <w:color w:val="000000"/>
                <w:lang w:eastAsia="en-GB"/>
              </w:rPr>
            </w:pPr>
          </w:p>
        </w:tc>
      </w:tr>
      <w:tr w:rsidR="00E66A07" w:rsidRPr="00193B3B" w14:paraId="1324280B" w14:textId="77777777" w:rsidTr="000B5717">
        <w:trPr>
          <w:trHeight w:val="300"/>
        </w:trPr>
        <w:tc>
          <w:tcPr>
            <w:tcW w:w="1800" w:type="dxa"/>
            <w:vMerge/>
            <w:tcBorders>
              <w:top w:val="nil"/>
              <w:left w:val="single" w:sz="4" w:space="0" w:color="auto"/>
              <w:bottom w:val="single" w:sz="4" w:space="0" w:color="000000"/>
              <w:right w:val="single" w:sz="4" w:space="0" w:color="auto"/>
            </w:tcBorders>
            <w:vAlign w:val="center"/>
            <w:hideMark/>
          </w:tcPr>
          <w:p w14:paraId="017E6342"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68B28CA7"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hideMark/>
          </w:tcPr>
          <w:p w14:paraId="24CACCEB"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5773E552" w14:textId="77777777" w:rsidTr="000B5717">
        <w:trPr>
          <w:trHeight w:val="300"/>
        </w:trPr>
        <w:tc>
          <w:tcPr>
            <w:tcW w:w="1800" w:type="dxa"/>
            <w:vMerge/>
            <w:tcBorders>
              <w:top w:val="nil"/>
              <w:left w:val="single" w:sz="4" w:space="0" w:color="auto"/>
              <w:bottom w:val="single" w:sz="4" w:space="0" w:color="000000"/>
              <w:right w:val="single" w:sz="4" w:space="0" w:color="auto"/>
            </w:tcBorders>
            <w:vAlign w:val="center"/>
            <w:hideMark/>
          </w:tcPr>
          <w:p w14:paraId="6D20EB36"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22EC5FD2"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hideMark/>
          </w:tcPr>
          <w:p w14:paraId="6124AFAA"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2EACD356" w14:textId="77777777" w:rsidTr="000B5717">
        <w:trPr>
          <w:trHeight w:val="300"/>
        </w:trPr>
        <w:tc>
          <w:tcPr>
            <w:tcW w:w="1800" w:type="dxa"/>
            <w:vMerge/>
            <w:tcBorders>
              <w:top w:val="nil"/>
              <w:left w:val="single" w:sz="4" w:space="0" w:color="auto"/>
              <w:bottom w:val="single" w:sz="4" w:space="0" w:color="000000"/>
              <w:right w:val="single" w:sz="4" w:space="0" w:color="auto"/>
            </w:tcBorders>
            <w:vAlign w:val="center"/>
            <w:hideMark/>
          </w:tcPr>
          <w:p w14:paraId="14316F75"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478D87DC"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hideMark/>
          </w:tcPr>
          <w:p w14:paraId="1BA1F125"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4C85A029" w14:textId="77777777" w:rsidTr="000B5717">
        <w:trPr>
          <w:trHeight w:val="300"/>
        </w:trPr>
        <w:tc>
          <w:tcPr>
            <w:tcW w:w="1800" w:type="dxa"/>
            <w:vMerge w:val="restart"/>
            <w:tcBorders>
              <w:top w:val="nil"/>
              <w:left w:val="single" w:sz="4" w:space="0" w:color="auto"/>
              <w:bottom w:val="single" w:sz="4" w:space="0" w:color="auto"/>
              <w:right w:val="single" w:sz="4" w:space="0" w:color="auto"/>
            </w:tcBorders>
            <w:noWrap/>
            <w:vAlign w:val="center"/>
            <w:hideMark/>
          </w:tcPr>
          <w:p w14:paraId="37345B3E"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3582" w:type="dxa"/>
            <w:tcBorders>
              <w:top w:val="nil"/>
              <w:left w:val="nil"/>
              <w:bottom w:val="single" w:sz="4" w:space="0" w:color="auto"/>
              <w:right w:val="single" w:sz="4" w:space="0" w:color="auto"/>
            </w:tcBorders>
            <w:noWrap/>
            <w:vAlign w:val="center"/>
            <w:hideMark/>
          </w:tcPr>
          <w:p w14:paraId="6E9D1A8F" w14:textId="2AE62758"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hideMark/>
          </w:tcPr>
          <w:p w14:paraId="1C10D344"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17243084" w14:textId="77777777" w:rsidTr="000B5717">
        <w:trPr>
          <w:trHeight w:val="300"/>
        </w:trPr>
        <w:tc>
          <w:tcPr>
            <w:tcW w:w="1800" w:type="dxa"/>
            <w:vMerge/>
            <w:tcBorders>
              <w:top w:val="nil"/>
              <w:left w:val="single" w:sz="4" w:space="0" w:color="auto"/>
              <w:bottom w:val="single" w:sz="4" w:space="0" w:color="auto"/>
              <w:right w:val="single" w:sz="4" w:space="0" w:color="auto"/>
            </w:tcBorders>
            <w:noWrap/>
            <w:vAlign w:val="center"/>
          </w:tcPr>
          <w:p w14:paraId="3DB9D77B" w14:textId="77777777" w:rsidR="000B5717" w:rsidRPr="003772C8" w:rsidRDefault="000B5717" w:rsidP="000B5717">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1D8C6C24" w14:textId="5A80204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2F1D6E7B" w14:textId="77777777" w:rsidR="000B5717" w:rsidRPr="003772C8" w:rsidRDefault="000B5717" w:rsidP="000B5717">
            <w:pPr>
              <w:spacing w:after="0" w:line="240" w:lineRule="auto"/>
              <w:jc w:val="both"/>
              <w:rPr>
                <w:rFonts w:ascii="Arial" w:eastAsia="Times New Roman" w:hAnsi="Arial" w:cs="Arial"/>
                <w:color w:val="000000"/>
                <w:lang w:eastAsia="en-GB"/>
              </w:rPr>
            </w:pPr>
          </w:p>
        </w:tc>
      </w:tr>
      <w:tr w:rsidR="00E66A07" w:rsidRPr="00193B3B" w14:paraId="61060092"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3D5E112C"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5CC59B60"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hideMark/>
          </w:tcPr>
          <w:p w14:paraId="23E69C46"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560F73BF"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3E50C465"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3B8B2AFD"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hideMark/>
          </w:tcPr>
          <w:p w14:paraId="64FCECA5"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1681BA1A"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29D83F41"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67FF646C"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hideMark/>
          </w:tcPr>
          <w:p w14:paraId="4BBC6BD5"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1BB3902A" w14:textId="77777777" w:rsidTr="000B5717">
        <w:trPr>
          <w:trHeight w:val="300"/>
        </w:trPr>
        <w:tc>
          <w:tcPr>
            <w:tcW w:w="1800" w:type="dxa"/>
            <w:vMerge w:val="restart"/>
            <w:tcBorders>
              <w:top w:val="nil"/>
              <w:left w:val="single" w:sz="4" w:space="0" w:color="auto"/>
              <w:bottom w:val="single" w:sz="4" w:space="0" w:color="auto"/>
              <w:right w:val="single" w:sz="4" w:space="0" w:color="auto"/>
            </w:tcBorders>
            <w:noWrap/>
            <w:vAlign w:val="center"/>
            <w:hideMark/>
          </w:tcPr>
          <w:p w14:paraId="09CD2442"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3582" w:type="dxa"/>
            <w:tcBorders>
              <w:top w:val="nil"/>
              <w:left w:val="nil"/>
              <w:bottom w:val="single" w:sz="4" w:space="0" w:color="auto"/>
              <w:right w:val="single" w:sz="4" w:space="0" w:color="auto"/>
            </w:tcBorders>
            <w:noWrap/>
            <w:vAlign w:val="center"/>
            <w:hideMark/>
          </w:tcPr>
          <w:p w14:paraId="1DF49CEB" w14:textId="7B161D32"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hideMark/>
          </w:tcPr>
          <w:p w14:paraId="4C34ABE7"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75FBDF46" w14:textId="77777777" w:rsidTr="000B5717">
        <w:trPr>
          <w:trHeight w:val="300"/>
        </w:trPr>
        <w:tc>
          <w:tcPr>
            <w:tcW w:w="1800" w:type="dxa"/>
            <w:vMerge/>
            <w:tcBorders>
              <w:top w:val="nil"/>
              <w:left w:val="single" w:sz="4" w:space="0" w:color="auto"/>
              <w:bottom w:val="single" w:sz="4" w:space="0" w:color="auto"/>
              <w:right w:val="single" w:sz="4" w:space="0" w:color="auto"/>
            </w:tcBorders>
            <w:noWrap/>
            <w:vAlign w:val="center"/>
          </w:tcPr>
          <w:p w14:paraId="69783FF9" w14:textId="77777777" w:rsidR="000B5717" w:rsidRPr="003772C8" w:rsidRDefault="000B5717" w:rsidP="000B5717">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453B2785" w14:textId="1A6B06FF"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09680105" w14:textId="77777777" w:rsidR="000B5717" w:rsidRPr="003772C8" w:rsidRDefault="000B5717" w:rsidP="000B5717">
            <w:pPr>
              <w:spacing w:after="0" w:line="240" w:lineRule="auto"/>
              <w:jc w:val="both"/>
              <w:rPr>
                <w:rFonts w:ascii="Arial" w:eastAsia="Times New Roman" w:hAnsi="Arial" w:cs="Arial"/>
                <w:color w:val="000000"/>
                <w:lang w:eastAsia="en-GB"/>
              </w:rPr>
            </w:pPr>
          </w:p>
        </w:tc>
      </w:tr>
      <w:tr w:rsidR="00E66A07" w:rsidRPr="00193B3B" w14:paraId="2190689C"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52AE6D87"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08ACBED2"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hideMark/>
          </w:tcPr>
          <w:p w14:paraId="66212B8B"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68B34639"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3C09FED7"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66825399"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hideMark/>
          </w:tcPr>
          <w:p w14:paraId="30CDF817"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3C08B5EC"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4099D791"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68EFADDD"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hideMark/>
          </w:tcPr>
          <w:p w14:paraId="4DEDEF78"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CB3625" w:rsidRPr="00193B3B" w14:paraId="639C5192" w14:textId="77777777" w:rsidTr="003A1ED5">
        <w:trPr>
          <w:trHeight w:val="300"/>
        </w:trPr>
        <w:tc>
          <w:tcPr>
            <w:tcW w:w="1800" w:type="dxa"/>
            <w:vMerge w:val="restart"/>
            <w:tcBorders>
              <w:top w:val="nil"/>
              <w:left w:val="single" w:sz="4" w:space="0" w:color="auto"/>
              <w:right w:val="single" w:sz="4" w:space="0" w:color="auto"/>
            </w:tcBorders>
            <w:vAlign w:val="center"/>
          </w:tcPr>
          <w:p w14:paraId="0653CB98"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57B64096" w14:textId="62272CF1"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tcPr>
          <w:p w14:paraId="05D8A771"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587138B5" w14:textId="77777777" w:rsidTr="003A1ED5">
        <w:trPr>
          <w:trHeight w:val="300"/>
        </w:trPr>
        <w:tc>
          <w:tcPr>
            <w:tcW w:w="1800" w:type="dxa"/>
            <w:vMerge/>
            <w:tcBorders>
              <w:left w:val="single" w:sz="4" w:space="0" w:color="auto"/>
              <w:right w:val="single" w:sz="4" w:space="0" w:color="auto"/>
            </w:tcBorders>
            <w:vAlign w:val="center"/>
          </w:tcPr>
          <w:p w14:paraId="7EF23EBA"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2E5D6CF8" w14:textId="13F3FA70"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512A2243"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2DAF2A51" w14:textId="77777777" w:rsidTr="003A1ED5">
        <w:trPr>
          <w:trHeight w:val="300"/>
        </w:trPr>
        <w:tc>
          <w:tcPr>
            <w:tcW w:w="1800" w:type="dxa"/>
            <w:vMerge/>
            <w:tcBorders>
              <w:left w:val="single" w:sz="4" w:space="0" w:color="auto"/>
              <w:right w:val="single" w:sz="4" w:space="0" w:color="auto"/>
            </w:tcBorders>
            <w:vAlign w:val="center"/>
          </w:tcPr>
          <w:p w14:paraId="0A9965D4"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39E422F9" w14:textId="11DB48D9"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tcPr>
          <w:p w14:paraId="001E83B3"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0C099320" w14:textId="77777777" w:rsidTr="003A1ED5">
        <w:trPr>
          <w:trHeight w:val="300"/>
        </w:trPr>
        <w:tc>
          <w:tcPr>
            <w:tcW w:w="1800" w:type="dxa"/>
            <w:vMerge/>
            <w:tcBorders>
              <w:left w:val="single" w:sz="4" w:space="0" w:color="auto"/>
              <w:right w:val="single" w:sz="4" w:space="0" w:color="auto"/>
            </w:tcBorders>
            <w:vAlign w:val="center"/>
          </w:tcPr>
          <w:p w14:paraId="33F7396C"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2E62BDDA" w14:textId="24865C1D"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tcPr>
          <w:p w14:paraId="1D1A10F7"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6087C7A3" w14:textId="77777777" w:rsidTr="003A1ED5">
        <w:trPr>
          <w:trHeight w:val="300"/>
        </w:trPr>
        <w:tc>
          <w:tcPr>
            <w:tcW w:w="1800" w:type="dxa"/>
            <w:vMerge/>
            <w:tcBorders>
              <w:left w:val="single" w:sz="4" w:space="0" w:color="auto"/>
              <w:bottom w:val="single" w:sz="4" w:space="0" w:color="auto"/>
              <w:right w:val="single" w:sz="4" w:space="0" w:color="auto"/>
            </w:tcBorders>
            <w:vAlign w:val="center"/>
          </w:tcPr>
          <w:p w14:paraId="665DD95C"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39689B1A" w14:textId="51888F9D"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tcPr>
          <w:p w14:paraId="7D1317DF"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7FF4B96D" w14:textId="77777777" w:rsidTr="009027DB">
        <w:trPr>
          <w:trHeight w:val="300"/>
        </w:trPr>
        <w:tc>
          <w:tcPr>
            <w:tcW w:w="1800" w:type="dxa"/>
            <w:vMerge w:val="restart"/>
            <w:tcBorders>
              <w:left w:val="single" w:sz="4" w:space="0" w:color="auto"/>
              <w:right w:val="single" w:sz="4" w:space="0" w:color="auto"/>
            </w:tcBorders>
            <w:vAlign w:val="center"/>
          </w:tcPr>
          <w:p w14:paraId="0AD07F62"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7BB3974F" w14:textId="399540BE"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tcPr>
          <w:p w14:paraId="33C0A132"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26E0D7A8" w14:textId="77777777" w:rsidTr="009027DB">
        <w:trPr>
          <w:trHeight w:val="300"/>
        </w:trPr>
        <w:tc>
          <w:tcPr>
            <w:tcW w:w="1800" w:type="dxa"/>
            <w:vMerge/>
            <w:tcBorders>
              <w:left w:val="single" w:sz="4" w:space="0" w:color="auto"/>
              <w:right w:val="single" w:sz="4" w:space="0" w:color="auto"/>
            </w:tcBorders>
            <w:vAlign w:val="center"/>
          </w:tcPr>
          <w:p w14:paraId="6A7A88A0"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79D8500B" w14:textId="2DE18C92"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7A83A1BD"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2843BBB4" w14:textId="77777777" w:rsidTr="009027DB">
        <w:trPr>
          <w:trHeight w:val="300"/>
        </w:trPr>
        <w:tc>
          <w:tcPr>
            <w:tcW w:w="1800" w:type="dxa"/>
            <w:vMerge/>
            <w:tcBorders>
              <w:left w:val="single" w:sz="4" w:space="0" w:color="auto"/>
              <w:right w:val="single" w:sz="4" w:space="0" w:color="auto"/>
            </w:tcBorders>
            <w:vAlign w:val="center"/>
          </w:tcPr>
          <w:p w14:paraId="1ABE1596"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094ECEE6" w14:textId="40DA84D2"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tcPr>
          <w:p w14:paraId="2F63F1E5"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4871FE50" w14:textId="77777777" w:rsidTr="009027DB">
        <w:trPr>
          <w:trHeight w:val="300"/>
        </w:trPr>
        <w:tc>
          <w:tcPr>
            <w:tcW w:w="1800" w:type="dxa"/>
            <w:vMerge/>
            <w:tcBorders>
              <w:left w:val="single" w:sz="4" w:space="0" w:color="auto"/>
              <w:right w:val="single" w:sz="4" w:space="0" w:color="auto"/>
            </w:tcBorders>
            <w:vAlign w:val="center"/>
          </w:tcPr>
          <w:p w14:paraId="4984B63E"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035037CD" w14:textId="1A264695"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tcPr>
          <w:p w14:paraId="37796DB1"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74FC6BCC" w14:textId="77777777" w:rsidTr="003A1ED5">
        <w:trPr>
          <w:trHeight w:val="300"/>
        </w:trPr>
        <w:tc>
          <w:tcPr>
            <w:tcW w:w="1800" w:type="dxa"/>
            <w:vMerge/>
            <w:tcBorders>
              <w:left w:val="single" w:sz="4" w:space="0" w:color="auto"/>
              <w:bottom w:val="single" w:sz="4" w:space="0" w:color="auto"/>
              <w:right w:val="single" w:sz="4" w:space="0" w:color="auto"/>
            </w:tcBorders>
            <w:vAlign w:val="center"/>
          </w:tcPr>
          <w:p w14:paraId="583619D4"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2E89C0E5" w14:textId="496E70E2"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tcPr>
          <w:p w14:paraId="75B9D3BA"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0A5F10AF" w14:textId="77777777" w:rsidTr="00696063">
        <w:trPr>
          <w:trHeight w:val="300"/>
        </w:trPr>
        <w:tc>
          <w:tcPr>
            <w:tcW w:w="1800" w:type="dxa"/>
            <w:vMerge w:val="restart"/>
            <w:tcBorders>
              <w:left w:val="single" w:sz="4" w:space="0" w:color="auto"/>
              <w:right w:val="single" w:sz="4" w:space="0" w:color="auto"/>
            </w:tcBorders>
            <w:vAlign w:val="center"/>
          </w:tcPr>
          <w:p w14:paraId="6D27ADF2"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26490238" w14:textId="0CD567F1"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tcPr>
          <w:p w14:paraId="59E6E7FF"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3F1BC8BA" w14:textId="77777777" w:rsidTr="00696063">
        <w:trPr>
          <w:trHeight w:val="300"/>
        </w:trPr>
        <w:tc>
          <w:tcPr>
            <w:tcW w:w="1800" w:type="dxa"/>
            <w:vMerge/>
            <w:tcBorders>
              <w:left w:val="single" w:sz="4" w:space="0" w:color="auto"/>
              <w:right w:val="single" w:sz="4" w:space="0" w:color="auto"/>
            </w:tcBorders>
            <w:vAlign w:val="center"/>
          </w:tcPr>
          <w:p w14:paraId="7C0FC464"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03EE20B9" w14:textId="72013A86"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616A1E5D"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3A11E4F0" w14:textId="77777777" w:rsidTr="00696063">
        <w:trPr>
          <w:trHeight w:val="300"/>
        </w:trPr>
        <w:tc>
          <w:tcPr>
            <w:tcW w:w="1800" w:type="dxa"/>
            <w:vMerge/>
            <w:tcBorders>
              <w:left w:val="single" w:sz="4" w:space="0" w:color="auto"/>
              <w:right w:val="single" w:sz="4" w:space="0" w:color="auto"/>
            </w:tcBorders>
            <w:vAlign w:val="center"/>
          </w:tcPr>
          <w:p w14:paraId="27F05379"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49BF22DF" w14:textId="342F2CCD"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tcPr>
          <w:p w14:paraId="44A99DA7"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4AD3EE52" w14:textId="77777777" w:rsidTr="00696063">
        <w:trPr>
          <w:trHeight w:val="300"/>
        </w:trPr>
        <w:tc>
          <w:tcPr>
            <w:tcW w:w="1800" w:type="dxa"/>
            <w:vMerge/>
            <w:tcBorders>
              <w:left w:val="single" w:sz="4" w:space="0" w:color="auto"/>
              <w:right w:val="single" w:sz="4" w:space="0" w:color="auto"/>
            </w:tcBorders>
            <w:vAlign w:val="center"/>
          </w:tcPr>
          <w:p w14:paraId="5B8899C9"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2280A29E" w14:textId="10D693B6"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tcPr>
          <w:p w14:paraId="3BEB3EC5"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2E638D97" w14:textId="77777777" w:rsidTr="003A1ED5">
        <w:trPr>
          <w:trHeight w:val="300"/>
        </w:trPr>
        <w:tc>
          <w:tcPr>
            <w:tcW w:w="1800" w:type="dxa"/>
            <w:vMerge/>
            <w:tcBorders>
              <w:left w:val="single" w:sz="4" w:space="0" w:color="auto"/>
              <w:bottom w:val="single" w:sz="4" w:space="0" w:color="auto"/>
              <w:right w:val="single" w:sz="4" w:space="0" w:color="auto"/>
            </w:tcBorders>
            <w:vAlign w:val="center"/>
          </w:tcPr>
          <w:p w14:paraId="3F6AA910"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79E4AC84" w14:textId="12ED5B6D"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tcPr>
          <w:p w14:paraId="54BB3EC2"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0049A656" w14:textId="77777777" w:rsidTr="00A4729B">
        <w:trPr>
          <w:trHeight w:val="300"/>
        </w:trPr>
        <w:tc>
          <w:tcPr>
            <w:tcW w:w="1800" w:type="dxa"/>
            <w:vMerge w:val="restart"/>
            <w:tcBorders>
              <w:left w:val="single" w:sz="4" w:space="0" w:color="auto"/>
              <w:right w:val="single" w:sz="4" w:space="0" w:color="auto"/>
            </w:tcBorders>
            <w:vAlign w:val="center"/>
          </w:tcPr>
          <w:p w14:paraId="69119598"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62A4D0AB" w14:textId="1BE29D96"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tcPr>
          <w:p w14:paraId="67E611E7"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34577100" w14:textId="77777777" w:rsidTr="00A4729B">
        <w:trPr>
          <w:trHeight w:val="300"/>
        </w:trPr>
        <w:tc>
          <w:tcPr>
            <w:tcW w:w="1800" w:type="dxa"/>
            <w:vMerge/>
            <w:tcBorders>
              <w:left w:val="single" w:sz="4" w:space="0" w:color="auto"/>
              <w:right w:val="single" w:sz="4" w:space="0" w:color="auto"/>
            </w:tcBorders>
            <w:vAlign w:val="center"/>
          </w:tcPr>
          <w:p w14:paraId="247ED56F"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30CED2E7" w14:textId="5FC44CEC"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097DA60A"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51221A39" w14:textId="77777777" w:rsidTr="00A4729B">
        <w:trPr>
          <w:trHeight w:val="300"/>
        </w:trPr>
        <w:tc>
          <w:tcPr>
            <w:tcW w:w="1800" w:type="dxa"/>
            <w:vMerge/>
            <w:tcBorders>
              <w:left w:val="single" w:sz="4" w:space="0" w:color="auto"/>
              <w:right w:val="single" w:sz="4" w:space="0" w:color="auto"/>
            </w:tcBorders>
            <w:vAlign w:val="center"/>
          </w:tcPr>
          <w:p w14:paraId="1996DCA7"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4B9BA95E" w14:textId="08C7D3E0"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tcPr>
          <w:p w14:paraId="2DBD458E"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7EB9987F" w14:textId="77777777" w:rsidTr="00A4729B">
        <w:trPr>
          <w:trHeight w:val="300"/>
        </w:trPr>
        <w:tc>
          <w:tcPr>
            <w:tcW w:w="1800" w:type="dxa"/>
            <w:vMerge/>
            <w:tcBorders>
              <w:left w:val="single" w:sz="4" w:space="0" w:color="auto"/>
              <w:right w:val="single" w:sz="4" w:space="0" w:color="auto"/>
            </w:tcBorders>
            <w:vAlign w:val="center"/>
          </w:tcPr>
          <w:p w14:paraId="2454DB0B"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666402C5" w14:textId="7517FF8E"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tcPr>
          <w:p w14:paraId="25CB2E3D"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3B0DEC2B" w14:textId="77777777" w:rsidTr="003A1ED5">
        <w:trPr>
          <w:trHeight w:val="300"/>
        </w:trPr>
        <w:tc>
          <w:tcPr>
            <w:tcW w:w="1800" w:type="dxa"/>
            <w:vMerge/>
            <w:tcBorders>
              <w:left w:val="single" w:sz="4" w:space="0" w:color="auto"/>
              <w:bottom w:val="single" w:sz="4" w:space="0" w:color="auto"/>
              <w:right w:val="single" w:sz="4" w:space="0" w:color="auto"/>
            </w:tcBorders>
            <w:vAlign w:val="center"/>
          </w:tcPr>
          <w:p w14:paraId="311C4523"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24951314" w14:textId="34B3D9DB"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tcPr>
          <w:p w14:paraId="0609A50F"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31253046" w14:textId="77777777" w:rsidTr="006F33D7">
        <w:trPr>
          <w:trHeight w:val="300"/>
        </w:trPr>
        <w:tc>
          <w:tcPr>
            <w:tcW w:w="1800" w:type="dxa"/>
            <w:vMerge w:val="restart"/>
            <w:tcBorders>
              <w:left w:val="single" w:sz="4" w:space="0" w:color="auto"/>
              <w:right w:val="single" w:sz="4" w:space="0" w:color="auto"/>
            </w:tcBorders>
            <w:vAlign w:val="center"/>
          </w:tcPr>
          <w:p w14:paraId="0F53ADFB"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18463008" w14:textId="2E84794E"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tcPr>
          <w:p w14:paraId="57AD5F13"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3B3736E1" w14:textId="77777777" w:rsidTr="006F33D7">
        <w:trPr>
          <w:trHeight w:val="300"/>
        </w:trPr>
        <w:tc>
          <w:tcPr>
            <w:tcW w:w="1800" w:type="dxa"/>
            <w:vMerge/>
            <w:tcBorders>
              <w:left w:val="single" w:sz="4" w:space="0" w:color="auto"/>
              <w:right w:val="single" w:sz="4" w:space="0" w:color="auto"/>
            </w:tcBorders>
            <w:vAlign w:val="center"/>
          </w:tcPr>
          <w:p w14:paraId="7AB9B522"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4166D309" w14:textId="2B2E7151"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20BAD983"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7A5A59BF" w14:textId="77777777" w:rsidTr="006F33D7">
        <w:trPr>
          <w:trHeight w:val="300"/>
        </w:trPr>
        <w:tc>
          <w:tcPr>
            <w:tcW w:w="1800" w:type="dxa"/>
            <w:vMerge/>
            <w:tcBorders>
              <w:left w:val="single" w:sz="4" w:space="0" w:color="auto"/>
              <w:right w:val="single" w:sz="4" w:space="0" w:color="auto"/>
            </w:tcBorders>
            <w:vAlign w:val="center"/>
          </w:tcPr>
          <w:p w14:paraId="504129BB"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6EEADC86" w14:textId="2FBDEAF2"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tcPr>
          <w:p w14:paraId="431AE89B"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0F619B92" w14:textId="77777777" w:rsidTr="006F33D7">
        <w:trPr>
          <w:trHeight w:val="300"/>
        </w:trPr>
        <w:tc>
          <w:tcPr>
            <w:tcW w:w="1800" w:type="dxa"/>
            <w:vMerge/>
            <w:tcBorders>
              <w:left w:val="single" w:sz="4" w:space="0" w:color="auto"/>
              <w:right w:val="single" w:sz="4" w:space="0" w:color="auto"/>
            </w:tcBorders>
            <w:vAlign w:val="center"/>
          </w:tcPr>
          <w:p w14:paraId="7731F39D"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525BB85C" w14:textId="23EB1A6F"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tcPr>
          <w:p w14:paraId="23BC71AC"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74C7D201" w14:textId="77777777" w:rsidTr="003A1ED5">
        <w:trPr>
          <w:trHeight w:val="300"/>
        </w:trPr>
        <w:tc>
          <w:tcPr>
            <w:tcW w:w="1800" w:type="dxa"/>
            <w:vMerge/>
            <w:tcBorders>
              <w:left w:val="single" w:sz="4" w:space="0" w:color="auto"/>
              <w:bottom w:val="single" w:sz="4" w:space="0" w:color="auto"/>
              <w:right w:val="single" w:sz="4" w:space="0" w:color="auto"/>
            </w:tcBorders>
            <w:vAlign w:val="center"/>
          </w:tcPr>
          <w:p w14:paraId="2E99D97A"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5F38E1F4" w14:textId="0D61E9F8"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tcPr>
          <w:p w14:paraId="2441362B"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04F1B14B" w14:textId="77777777" w:rsidTr="001E38EB">
        <w:trPr>
          <w:trHeight w:val="300"/>
        </w:trPr>
        <w:tc>
          <w:tcPr>
            <w:tcW w:w="1800" w:type="dxa"/>
            <w:vMerge w:val="restart"/>
            <w:tcBorders>
              <w:left w:val="single" w:sz="4" w:space="0" w:color="auto"/>
              <w:right w:val="single" w:sz="4" w:space="0" w:color="auto"/>
            </w:tcBorders>
            <w:vAlign w:val="center"/>
          </w:tcPr>
          <w:p w14:paraId="623C726B"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43FE70AD" w14:textId="3D85B7F2"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tcPr>
          <w:p w14:paraId="133575B7"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1772B029" w14:textId="77777777" w:rsidTr="001E38EB">
        <w:trPr>
          <w:trHeight w:val="300"/>
        </w:trPr>
        <w:tc>
          <w:tcPr>
            <w:tcW w:w="1800" w:type="dxa"/>
            <w:vMerge/>
            <w:tcBorders>
              <w:left w:val="single" w:sz="4" w:space="0" w:color="auto"/>
              <w:right w:val="single" w:sz="4" w:space="0" w:color="auto"/>
            </w:tcBorders>
            <w:vAlign w:val="center"/>
          </w:tcPr>
          <w:p w14:paraId="472B4C7C"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6321FA66" w14:textId="4DEE893E"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29901497"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4918666F" w14:textId="77777777" w:rsidTr="001E38EB">
        <w:trPr>
          <w:trHeight w:val="300"/>
        </w:trPr>
        <w:tc>
          <w:tcPr>
            <w:tcW w:w="1800" w:type="dxa"/>
            <w:vMerge/>
            <w:tcBorders>
              <w:left w:val="single" w:sz="4" w:space="0" w:color="auto"/>
              <w:right w:val="single" w:sz="4" w:space="0" w:color="auto"/>
            </w:tcBorders>
            <w:vAlign w:val="center"/>
          </w:tcPr>
          <w:p w14:paraId="25DCDD6D"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252771D8" w14:textId="5313F08E"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tcPr>
          <w:p w14:paraId="75473DBD"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64E30DCB" w14:textId="77777777" w:rsidTr="001E38EB">
        <w:trPr>
          <w:trHeight w:val="300"/>
        </w:trPr>
        <w:tc>
          <w:tcPr>
            <w:tcW w:w="1800" w:type="dxa"/>
            <w:vMerge/>
            <w:tcBorders>
              <w:left w:val="single" w:sz="4" w:space="0" w:color="auto"/>
              <w:right w:val="single" w:sz="4" w:space="0" w:color="auto"/>
            </w:tcBorders>
            <w:vAlign w:val="center"/>
          </w:tcPr>
          <w:p w14:paraId="481E8405"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55BB8989" w14:textId="3F005A0B"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tcPr>
          <w:p w14:paraId="16981ED2"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CB3625" w:rsidRPr="00193B3B" w14:paraId="750F153B" w14:textId="77777777" w:rsidTr="003A1ED5">
        <w:trPr>
          <w:trHeight w:val="300"/>
        </w:trPr>
        <w:tc>
          <w:tcPr>
            <w:tcW w:w="1800" w:type="dxa"/>
            <w:vMerge/>
            <w:tcBorders>
              <w:left w:val="single" w:sz="4" w:space="0" w:color="auto"/>
              <w:bottom w:val="single" w:sz="4" w:space="0" w:color="auto"/>
              <w:right w:val="single" w:sz="4" w:space="0" w:color="auto"/>
            </w:tcBorders>
            <w:vAlign w:val="center"/>
          </w:tcPr>
          <w:p w14:paraId="759504BA" w14:textId="77777777" w:rsidR="00CB3625" w:rsidRPr="003772C8" w:rsidRDefault="00CB3625" w:rsidP="00CB3625">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70E3478F" w14:textId="0B8B2567" w:rsidR="00CB3625" w:rsidRPr="003772C8" w:rsidRDefault="00CB3625" w:rsidP="00CB3625">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tcPr>
          <w:p w14:paraId="5A3D19AE" w14:textId="77777777" w:rsidR="00CB3625" w:rsidRPr="003772C8" w:rsidRDefault="00CB3625" w:rsidP="00CB3625">
            <w:pPr>
              <w:spacing w:after="0" w:line="240" w:lineRule="auto"/>
              <w:jc w:val="both"/>
              <w:rPr>
                <w:rFonts w:ascii="Arial" w:eastAsia="Times New Roman" w:hAnsi="Arial" w:cs="Arial"/>
                <w:color w:val="000000"/>
                <w:lang w:eastAsia="en-GB"/>
              </w:rPr>
            </w:pPr>
          </w:p>
        </w:tc>
      </w:tr>
      <w:tr w:rsidR="000B5717" w:rsidRPr="00193B3B" w14:paraId="75A1E8BC" w14:textId="77777777" w:rsidTr="000B5717">
        <w:trPr>
          <w:trHeight w:val="300"/>
        </w:trPr>
        <w:tc>
          <w:tcPr>
            <w:tcW w:w="1800" w:type="dxa"/>
            <w:vMerge w:val="restart"/>
            <w:tcBorders>
              <w:top w:val="nil"/>
              <w:left w:val="single" w:sz="4" w:space="0" w:color="auto"/>
              <w:bottom w:val="single" w:sz="4" w:space="0" w:color="auto"/>
              <w:right w:val="single" w:sz="4" w:space="0" w:color="auto"/>
            </w:tcBorders>
            <w:noWrap/>
            <w:vAlign w:val="center"/>
            <w:hideMark/>
          </w:tcPr>
          <w:p w14:paraId="3537E4B8"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c>
          <w:tcPr>
            <w:tcW w:w="3582" w:type="dxa"/>
            <w:tcBorders>
              <w:top w:val="nil"/>
              <w:left w:val="nil"/>
              <w:bottom w:val="single" w:sz="4" w:space="0" w:color="auto"/>
              <w:right w:val="single" w:sz="4" w:space="0" w:color="auto"/>
            </w:tcBorders>
            <w:noWrap/>
            <w:vAlign w:val="center"/>
            <w:hideMark/>
          </w:tcPr>
          <w:p w14:paraId="3C4E3359" w14:textId="1E1C9E65"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I</w:t>
            </w:r>
            <w:r>
              <w:rPr>
                <w:rFonts w:ascii="Arial" w:eastAsia="Times New Roman" w:hAnsi="Arial"/>
                <w:color w:val="000000"/>
                <w:lang w:eastAsia="en-GB"/>
              </w:rPr>
              <w:t xml:space="preserve">nternal </w:t>
            </w:r>
            <w:r w:rsidRPr="003772C8">
              <w:rPr>
                <w:rFonts w:ascii="Arial" w:eastAsia="Times New Roman" w:hAnsi="Arial" w:cs="Arial"/>
                <w:color w:val="000000"/>
                <w:lang w:eastAsia="en-GB"/>
              </w:rPr>
              <w:t xml:space="preserve">Users </w:t>
            </w:r>
          </w:p>
        </w:tc>
        <w:tc>
          <w:tcPr>
            <w:tcW w:w="3685" w:type="dxa"/>
            <w:tcBorders>
              <w:top w:val="nil"/>
              <w:left w:val="nil"/>
              <w:bottom w:val="single" w:sz="4" w:space="0" w:color="auto"/>
              <w:right w:val="single" w:sz="4" w:space="0" w:color="auto"/>
            </w:tcBorders>
            <w:noWrap/>
            <w:vAlign w:val="center"/>
            <w:hideMark/>
          </w:tcPr>
          <w:p w14:paraId="1F14A245" w14:textId="77777777"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0B5717" w:rsidRPr="00193B3B" w14:paraId="47D8E9F6" w14:textId="77777777" w:rsidTr="000B5717">
        <w:trPr>
          <w:trHeight w:val="300"/>
        </w:trPr>
        <w:tc>
          <w:tcPr>
            <w:tcW w:w="1800" w:type="dxa"/>
            <w:vMerge/>
            <w:tcBorders>
              <w:top w:val="nil"/>
              <w:left w:val="single" w:sz="4" w:space="0" w:color="auto"/>
              <w:bottom w:val="single" w:sz="4" w:space="0" w:color="auto"/>
              <w:right w:val="single" w:sz="4" w:space="0" w:color="auto"/>
            </w:tcBorders>
            <w:noWrap/>
            <w:vAlign w:val="center"/>
          </w:tcPr>
          <w:p w14:paraId="11E09001" w14:textId="77777777" w:rsidR="000B5717" w:rsidRPr="003772C8" w:rsidRDefault="000B5717" w:rsidP="000B5717">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tcPr>
          <w:p w14:paraId="6F012F3B" w14:textId="4AF546BB" w:rsidR="000B5717" w:rsidRPr="003772C8" w:rsidRDefault="000B5717" w:rsidP="000B5717">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Number of Current </w:t>
            </w:r>
            <w:r>
              <w:rPr>
                <w:rFonts w:ascii="Arial" w:eastAsia="Times New Roman" w:hAnsi="Arial" w:cs="Arial"/>
                <w:color w:val="000000"/>
                <w:lang w:eastAsia="en-GB"/>
              </w:rPr>
              <w:t>E</w:t>
            </w:r>
            <w:r>
              <w:rPr>
                <w:rFonts w:ascii="Arial" w:eastAsia="Times New Roman" w:hAnsi="Arial"/>
                <w:color w:val="000000"/>
                <w:lang w:eastAsia="en-GB"/>
              </w:rPr>
              <w:t xml:space="preserve">xternal </w:t>
            </w:r>
            <w:r w:rsidRPr="003772C8">
              <w:rPr>
                <w:rFonts w:ascii="Arial" w:eastAsia="Times New Roman" w:hAnsi="Arial" w:cs="Arial"/>
                <w:color w:val="000000"/>
                <w:lang w:eastAsia="en-GB"/>
              </w:rPr>
              <w:t>Users</w:t>
            </w:r>
          </w:p>
        </w:tc>
        <w:tc>
          <w:tcPr>
            <w:tcW w:w="3685" w:type="dxa"/>
            <w:tcBorders>
              <w:top w:val="nil"/>
              <w:left w:val="nil"/>
              <w:bottom w:val="single" w:sz="4" w:space="0" w:color="auto"/>
              <w:right w:val="single" w:sz="4" w:space="0" w:color="auto"/>
            </w:tcBorders>
            <w:noWrap/>
            <w:vAlign w:val="center"/>
          </w:tcPr>
          <w:p w14:paraId="1B7DE578" w14:textId="77777777" w:rsidR="000B5717" w:rsidRPr="003772C8" w:rsidRDefault="000B5717" w:rsidP="000B5717">
            <w:pPr>
              <w:spacing w:after="0" w:line="240" w:lineRule="auto"/>
              <w:jc w:val="both"/>
              <w:rPr>
                <w:rFonts w:ascii="Arial" w:eastAsia="Times New Roman" w:hAnsi="Arial" w:cs="Arial"/>
                <w:color w:val="000000"/>
                <w:lang w:eastAsia="en-GB"/>
              </w:rPr>
            </w:pPr>
          </w:p>
        </w:tc>
      </w:tr>
      <w:tr w:rsidR="00E66A07" w:rsidRPr="00193B3B" w14:paraId="7B0FC19F"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5F6A72ED"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11C7C70A"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xml:space="preserve">Total Instrument Capacity </w:t>
            </w:r>
          </w:p>
        </w:tc>
        <w:tc>
          <w:tcPr>
            <w:tcW w:w="3685" w:type="dxa"/>
            <w:tcBorders>
              <w:top w:val="nil"/>
              <w:left w:val="nil"/>
              <w:bottom w:val="single" w:sz="4" w:space="0" w:color="auto"/>
              <w:right w:val="single" w:sz="4" w:space="0" w:color="auto"/>
            </w:tcBorders>
            <w:noWrap/>
            <w:vAlign w:val="center"/>
            <w:hideMark/>
          </w:tcPr>
          <w:p w14:paraId="382B9569"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157F8CD5"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2683E0DB"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2C560135"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Instrument Capacity</w:t>
            </w:r>
          </w:p>
        </w:tc>
        <w:tc>
          <w:tcPr>
            <w:tcW w:w="3685" w:type="dxa"/>
            <w:tcBorders>
              <w:top w:val="nil"/>
              <w:left w:val="nil"/>
              <w:bottom w:val="single" w:sz="4" w:space="0" w:color="auto"/>
              <w:right w:val="single" w:sz="4" w:space="0" w:color="auto"/>
            </w:tcBorders>
            <w:noWrap/>
            <w:vAlign w:val="center"/>
            <w:hideMark/>
          </w:tcPr>
          <w:p w14:paraId="7A792B50"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r w:rsidR="00E66A07" w:rsidRPr="00193B3B" w14:paraId="3DC14067" w14:textId="77777777" w:rsidTr="000B5717">
        <w:trPr>
          <w:trHeight w:val="300"/>
        </w:trPr>
        <w:tc>
          <w:tcPr>
            <w:tcW w:w="1800" w:type="dxa"/>
            <w:vMerge/>
            <w:tcBorders>
              <w:top w:val="nil"/>
              <w:left w:val="single" w:sz="4" w:space="0" w:color="auto"/>
              <w:bottom w:val="single" w:sz="4" w:space="0" w:color="auto"/>
              <w:right w:val="single" w:sz="4" w:space="0" w:color="auto"/>
            </w:tcBorders>
            <w:vAlign w:val="center"/>
            <w:hideMark/>
          </w:tcPr>
          <w:p w14:paraId="594A8917" w14:textId="77777777" w:rsidR="00E66A07" w:rsidRPr="003772C8" w:rsidRDefault="00E66A07" w:rsidP="00394B7F">
            <w:pPr>
              <w:spacing w:after="0" w:line="240" w:lineRule="auto"/>
              <w:jc w:val="both"/>
              <w:rPr>
                <w:rFonts w:ascii="Arial" w:eastAsia="Times New Roman" w:hAnsi="Arial" w:cs="Arial"/>
                <w:color w:val="000000"/>
                <w:lang w:eastAsia="en-GB"/>
              </w:rPr>
            </w:pPr>
          </w:p>
        </w:tc>
        <w:tc>
          <w:tcPr>
            <w:tcW w:w="3582" w:type="dxa"/>
            <w:tcBorders>
              <w:top w:val="nil"/>
              <w:left w:val="nil"/>
              <w:bottom w:val="single" w:sz="4" w:space="0" w:color="auto"/>
              <w:right w:val="single" w:sz="4" w:space="0" w:color="auto"/>
            </w:tcBorders>
            <w:noWrap/>
            <w:vAlign w:val="center"/>
            <w:hideMark/>
          </w:tcPr>
          <w:p w14:paraId="1B7A1CA9"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Spare Technical Staff Capacity</w:t>
            </w:r>
          </w:p>
        </w:tc>
        <w:tc>
          <w:tcPr>
            <w:tcW w:w="3685" w:type="dxa"/>
            <w:tcBorders>
              <w:top w:val="nil"/>
              <w:left w:val="nil"/>
              <w:bottom w:val="single" w:sz="4" w:space="0" w:color="auto"/>
              <w:right w:val="single" w:sz="4" w:space="0" w:color="auto"/>
            </w:tcBorders>
            <w:noWrap/>
            <w:vAlign w:val="center"/>
            <w:hideMark/>
          </w:tcPr>
          <w:p w14:paraId="36AA490D" w14:textId="77777777" w:rsidR="00E66A07" w:rsidRPr="003772C8" w:rsidRDefault="00E66A07" w:rsidP="00394B7F">
            <w:pPr>
              <w:spacing w:after="0" w:line="240" w:lineRule="auto"/>
              <w:jc w:val="both"/>
              <w:rPr>
                <w:rFonts w:ascii="Arial" w:eastAsia="Times New Roman" w:hAnsi="Arial" w:cs="Arial"/>
                <w:color w:val="000000"/>
                <w:lang w:eastAsia="en-GB"/>
              </w:rPr>
            </w:pPr>
            <w:r w:rsidRPr="003772C8">
              <w:rPr>
                <w:rFonts w:ascii="Arial" w:eastAsia="Times New Roman" w:hAnsi="Arial" w:cs="Arial"/>
                <w:color w:val="000000"/>
                <w:lang w:eastAsia="en-GB"/>
              </w:rPr>
              <w:t> </w:t>
            </w:r>
          </w:p>
        </w:tc>
      </w:tr>
    </w:tbl>
    <w:p w14:paraId="2BE3D607" w14:textId="6448848C" w:rsidR="00042075" w:rsidRPr="003772C8" w:rsidRDefault="00D967EA" w:rsidP="003772C8">
      <w:pPr>
        <w:rPr>
          <w:rFonts w:ascii="Arial" w:hAnsi="Arial" w:cs="Arial"/>
        </w:rPr>
      </w:pPr>
      <w:r w:rsidRPr="003772C8">
        <w:rPr>
          <w:rFonts w:ascii="Arial" w:hAnsi="Arial" w:cs="Arial"/>
        </w:rPr>
        <w:br w:type="page"/>
      </w:r>
    </w:p>
    <w:p w14:paraId="42F4B046" w14:textId="311F5D2D" w:rsidR="00303892" w:rsidRPr="003772C8" w:rsidRDefault="00B34389" w:rsidP="00394B7F">
      <w:pPr>
        <w:pStyle w:val="Heading1"/>
        <w:jc w:val="both"/>
        <w:rPr>
          <w:rFonts w:cs="Arial"/>
          <w:b/>
          <w:sz w:val="21"/>
          <w:szCs w:val="21"/>
          <w:lang w:eastAsia="en-GB"/>
        </w:rPr>
      </w:pPr>
      <w:bookmarkStart w:id="91" w:name="_Toc208578713"/>
      <w:r w:rsidRPr="003772C8">
        <w:rPr>
          <w:rFonts w:cs="Arial"/>
        </w:rPr>
        <w:lastRenderedPageBreak/>
        <w:t xml:space="preserve">Section </w:t>
      </w:r>
      <w:r w:rsidR="005D4206" w:rsidRPr="003772C8">
        <w:rPr>
          <w:rFonts w:cs="Arial"/>
        </w:rPr>
        <w:t>D</w:t>
      </w:r>
      <w:r w:rsidRPr="003772C8">
        <w:rPr>
          <w:rFonts w:cs="Arial"/>
        </w:rPr>
        <w:t>:</w:t>
      </w:r>
      <w:r w:rsidR="005D4206" w:rsidRPr="003772C8">
        <w:rPr>
          <w:rFonts w:cs="Arial"/>
        </w:rPr>
        <w:t xml:space="preserve"> Privacy Notice</w:t>
      </w:r>
      <w:bookmarkEnd w:id="91"/>
    </w:p>
    <w:p w14:paraId="787404F7" w14:textId="77777777" w:rsidR="005D4206" w:rsidRPr="003772C8" w:rsidRDefault="005D4206" w:rsidP="00394B7F">
      <w:pPr>
        <w:pStyle w:val="NoSpacing"/>
        <w:jc w:val="both"/>
        <w:rPr>
          <w:rFonts w:ascii="Arial" w:hAnsi="Arial" w:cs="Arial"/>
          <w:sz w:val="21"/>
          <w:szCs w:val="21"/>
          <w:lang w:eastAsia="en-GB"/>
        </w:rPr>
      </w:pPr>
    </w:p>
    <w:p w14:paraId="02C836C8" w14:textId="77777777" w:rsidR="002D4AE3" w:rsidRPr="003772C8" w:rsidRDefault="002D4AE3" w:rsidP="002D4AE3">
      <w:pPr>
        <w:pStyle w:val="NoSpacing"/>
        <w:jc w:val="both"/>
        <w:rPr>
          <w:rFonts w:ascii="Arial" w:hAnsi="Arial" w:cs="Arial"/>
          <w:sz w:val="21"/>
          <w:szCs w:val="21"/>
          <w:lang w:eastAsia="en-GB"/>
        </w:rPr>
      </w:pPr>
    </w:p>
    <w:p w14:paraId="55EA4077" w14:textId="2786234C" w:rsidR="002D4AE3" w:rsidRPr="003772C8" w:rsidRDefault="002D4AE3" w:rsidP="002D4AE3">
      <w:pPr>
        <w:pStyle w:val="NoSpacing"/>
        <w:jc w:val="both"/>
        <w:rPr>
          <w:rFonts w:ascii="Arial" w:hAnsi="Arial" w:cs="Arial"/>
          <w:lang w:eastAsia="en-GB"/>
        </w:rPr>
      </w:pPr>
      <w:r>
        <w:rPr>
          <w:rFonts w:ascii="Arial" w:hAnsi="Arial" w:cs="Arial"/>
          <w:lang w:eastAsia="en-GB"/>
        </w:rPr>
        <w:t xml:space="preserve">BioImagingUK and the </w:t>
      </w:r>
      <w:r w:rsidRPr="002D4AE3">
        <w:rPr>
          <w:rFonts w:ascii="Arial" w:hAnsi="Arial" w:cs="Arial"/>
          <w:lang w:eastAsia="en-GB"/>
        </w:rPr>
        <w:t xml:space="preserve">Royal Microscopical Society (RMS) </w:t>
      </w:r>
      <w:r w:rsidRPr="003772C8">
        <w:rPr>
          <w:rFonts w:ascii="Arial" w:hAnsi="Arial" w:cs="Arial"/>
          <w:lang w:eastAsia="en-GB"/>
        </w:rPr>
        <w:t xml:space="preserve">carries out the processing of personal data in accordance with the </w:t>
      </w:r>
      <w:hyperlink r:id="rId17" w:history="1">
        <w:r w:rsidRPr="003772C8">
          <w:rPr>
            <w:rStyle w:val="Hyperlink"/>
            <w:rFonts w:ascii="Arial" w:hAnsi="Arial" w:cs="Arial"/>
            <w:lang w:eastAsia="en-GB"/>
          </w:rPr>
          <w:t>Data Protection Act 2018</w:t>
        </w:r>
      </w:hyperlink>
      <w:r w:rsidRPr="003772C8">
        <w:rPr>
          <w:rFonts w:ascii="Arial" w:hAnsi="Arial" w:cs="Arial"/>
          <w:lang w:eastAsia="en-GB"/>
        </w:rPr>
        <w:t xml:space="preserve"> (functionally equivalent implementation of EU’s </w:t>
      </w:r>
      <w:hyperlink r:id="rId18" w:history="1">
        <w:r w:rsidRPr="003772C8">
          <w:rPr>
            <w:rFonts w:ascii="Arial" w:hAnsi="Arial" w:cs="Arial"/>
            <w:color w:val="2467BD"/>
            <w:u w:val="single"/>
            <w:lang w:eastAsia="en-GB"/>
          </w:rPr>
          <w:t>General Data Protection Regulation</w:t>
        </w:r>
      </w:hyperlink>
      <w:r w:rsidRPr="003772C8">
        <w:rPr>
          <w:rFonts w:ascii="Arial" w:hAnsi="Arial" w:cs="Arial"/>
          <w:lang w:eastAsia="en-GB"/>
        </w:rPr>
        <w:t xml:space="preserve"> (GDPR) in UK Law).</w:t>
      </w:r>
    </w:p>
    <w:p w14:paraId="16B7FCB6" w14:textId="77777777" w:rsidR="002D4AE3" w:rsidRPr="003772C8" w:rsidRDefault="002D4AE3" w:rsidP="002D4AE3">
      <w:pPr>
        <w:pStyle w:val="NoSpacing"/>
        <w:jc w:val="both"/>
        <w:rPr>
          <w:rFonts w:ascii="Arial" w:hAnsi="Arial" w:cs="Arial"/>
          <w:lang w:eastAsia="en-GB"/>
        </w:rPr>
      </w:pPr>
    </w:p>
    <w:p w14:paraId="2B6696AE" w14:textId="0AFA7C18" w:rsidR="002D4AE3" w:rsidRPr="003772C8" w:rsidRDefault="002D4AE3" w:rsidP="002D4AE3">
      <w:pPr>
        <w:pStyle w:val="NoSpacing"/>
        <w:jc w:val="both"/>
        <w:rPr>
          <w:rFonts w:ascii="Arial" w:hAnsi="Arial" w:cs="Arial"/>
          <w:lang w:eastAsia="en-GB"/>
        </w:rPr>
      </w:pPr>
      <w:r w:rsidRPr="003772C8">
        <w:rPr>
          <w:rFonts w:ascii="Arial" w:hAnsi="Arial" w:cs="Arial"/>
          <w:lang w:eastAsia="en-GB"/>
        </w:rPr>
        <w:t>The information that you provide as part of this application process will only be used by</w:t>
      </w:r>
      <w:r>
        <w:rPr>
          <w:rFonts w:ascii="Arial" w:hAnsi="Arial" w:cs="Arial"/>
          <w:lang w:eastAsia="en-GB"/>
        </w:rPr>
        <w:t xml:space="preserve"> UKRI-BBSRC, UKRI-MRC, </w:t>
      </w:r>
      <w:r w:rsidRPr="003772C8">
        <w:rPr>
          <w:rFonts w:ascii="Arial" w:hAnsi="Arial" w:cs="Arial"/>
          <w:lang w:eastAsia="en-GB"/>
        </w:rPr>
        <w:t xml:space="preserve">BioImagingUK </w:t>
      </w:r>
      <w:r>
        <w:rPr>
          <w:rFonts w:ascii="Arial" w:hAnsi="Arial" w:cs="Arial"/>
          <w:lang w:eastAsia="en-GB"/>
        </w:rPr>
        <w:t xml:space="preserve">and the RMS </w:t>
      </w:r>
      <w:r w:rsidRPr="003772C8">
        <w:rPr>
          <w:rFonts w:ascii="Arial" w:hAnsi="Arial" w:cs="Arial"/>
          <w:lang w:eastAsia="en-GB"/>
        </w:rPr>
        <w:t>for the purposes of assessing your application and informing our understanding of the current portfolio. Your contact details will be used to inform you of updates to the process and as a record of your participation in the process for audit purposes.</w:t>
      </w:r>
    </w:p>
    <w:p w14:paraId="19AF4C68" w14:textId="77777777" w:rsidR="002D4AE3" w:rsidRPr="003772C8" w:rsidRDefault="002D4AE3" w:rsidP="002D4AE3">
      <w:pPr>
        <w:pStyle w:val="NoSpacing"/>
        <w:jc w:val="both"/>
        <w:rPr>
          <w:rFonts w:ascii="Arial" w:hAnsi="Arial" w:cs="Arial"/>
          <w:lang w:eastAsia="en-GB"/>
        </w:rPr>
      </w:pPr>
    </w:p>
    <w:p w14:paraId="73CC05CC" w14:textId="1CF6650A" w:rsidR="002D4AE3" w:rsidRPr="003772C8" w:rsidRDefault="002D4AE3" w:rsidP="002D4AE3">
      <w:pPr>
        <w:pStyle w:val="NoSpacing"/>
        <w:jc w:val="both"/>
        <w:rPr>
          <w:rFonts w:ascii="Arial" w:hAnsi="Arial" w:cs="Arial"/>
          <w:lang w:eastAsia="en-GB"/>
        </w:rPr>
      </w:pPr>
      <w:r w:rsidRPr="002D4AE3">
        <w:rPr>
          <w:rFonts w:ascii="Arial" w:hAnsi="Arial" w:cs="Arial"/>
          <w:lang w:eastAsia="en-GB"/>
        </w:rPr>
        <w:t>If you do not agree to your data being used to this effect, or wish to exercise your rights including access, rectification, deletion, or objection to processing, please contact us at info@rms.org.uk.</w:t>
      </w:r>
      <w:r>
        <w:rPr>
          <w:rFonts w:ascii="Arial" w:hAnsi="Arial" w:cs="Arial"/>
          <w:lang w:eastAsia="en-GB"/>
        </w:rPr>
        <w:br/>
      </w:r>
    </w:p>
    <w:p w14:paraId="750757EB" w14:textId="412D98CD" w:rsidR="002D4AE3" w:rsidRPr="003772C8" w:rsidRDefault="002D4AE3" w:rsidP="002D4AE3">
      <w:pPr>
        <w:jc w:val="both"/>
        <w:rPr>
          <w:rFonts w:ascii="Arial" w:hAnsi="Arial" w:cs="Arial"/>
        </w:rPr>
      </w:pPr>
      <w:r w:rsidRPr="003772C8">
        <w:rPr>
          <w:rFonts w:ascii="Arial" w:hAnsi="Arial" w:cs="Arial"/>
          <w:shd w:val="clear" w:color="auto" w:fill="FFFFFF"/>
          <w:lang w:eastAsia="en-GB"/>
        </w:rPr>
        <w:t xml:space="preserve">Information gathered will be used alongside data gathered through other exercises, to provide a dialogue that facilitates strategy development. The personal data provided will be retained on our systems for as long as is required to carry out processing for the purposes outlined above. By providing your information you are consenting to its use as detailed above. You can access a copy of the </w:t>
      </w:r>
      <w:r>
        <w:rPr>
          <w:rFonts w:ascii="Arial" w:hAnsi="Arial" w:cs="Arial"/>
          <w:shd w:val="clear" w:color="auto" w:fill="FFFFFF"/>
          <w:lang w:eastAsia="en-GB"/>
        </w:rPr>
        <w:t>RMS Privacy</w:t>
      </w:r>
      <w:r w:rsidRPr="003772C8">
        <w:rPr>
          <w:rFonts w:ascii="Arial" w:hAnsi="Arial" w:cs="Arial"/>
          <w:shd w:val="clear" w:color="auto" w:fill="FFFFFF"/>
          <w:lang w:eastAsia="en-GB"/>
        </w:rPr>
        <w:t xml:space="preserve"> Policy </w:t>
      </w:r>
      <w:hyperlink r:id="rId19" w:history="1">
        <w:r w:rsidRPr="003772C8">
          <w:rPr>
            <w:rFonts w:ascii="Arial" w:hAnsi="Arial" w:cs="Arial"/>
            <w:color w:val="2467BD"/>
            <w:u w:val="single"/>
            <w:lang w:eastAsia="en-GB"/>
          </w:rPr>
          <w:t>here</w:t>
        </w:r>
      </w:hyperlink>
      <w:r w:rsidRPr="003772C8">
        <w:rPr>
          <w:rFonts w:ascii="Arial" w:hAnsi="Arial" w:cs="Arial"/>
          <w:shd w:val="clear" w:color="auto" w:fill="FFFFFF"/>
          <w:lang w:eastAsia="en-GB"/>
        </w:rPr>
        <w:t>.</w:t>
      </w:r>
    </w:p>
    <w:p w14:paraId="33865EDD" w14:textId="45344F04" w:rsidR="00264E50" w:rsidRPr="003772C8" w:rsidRDefault="00264E50" w:rsidP="002D4AE3">
      <w:pPr>
        <w:jc w:val="both"/>
        <w:rPr>
          <w:rFonts w:ascii="Arial" w:hAnsi="Arial" w:cs="Arial"/>
        </w:rPr>
      </w:pPr>
    </w:p>
    <w:sectPr w:rsidR="00264E50" w:rsidRPr="003772C8" w:rsidSect="00D74554">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1450D" w14:textId="77777777" w:rsidR="006933F5" w:rsidRDefault="006933F5" w:rsidP="00EF5CB2">
      <w:pPr>
        <w:spacing w:after="0" w:line="240" w:lineRule="auto"/>
      </w:pPr>
      <w:r>
        <w:separator/>
      </w:r>
    </w:p>
  </w:endnote>
  <w:endnote w:type="continuationSeparator" w:id="0">
    <w:p w14:paraId="3DEDC905" w14:textId="77777777" w:rsidR="006933F5" w:rsidRDefault="006933F5" w:rsidP="00EF5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7737C" w14:textId="77777777" w:rsidR="006933F5" w:rsidRDefault="006933F5" w:rsidP="00EF5CB2">
      <w:pPr>
        <w:spacing w:after="0" w:line="240" w:lineRule="auto"/>
      </w:pPr>
      <w:r>
        <w:separator/>
      </w:r>
    </w:p>
  </w:footnote>
  <w:footnote w:type="continuationSeparator" w:id="0">
    <w:p w14:paraId="574722B9" w14:textId="77777777" w:rsidR="006933F5" w:rsidRDefault="006933F5" w:rsidP="00EF5C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7176"/>
    <w:multiLevelType w:val="hybridMultilevel"/>
    <w:tmpl w:val="26EC780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27E40A3"/>
    <w:multiLevelType w:val="hybridMultilevel"/>
    <w:tmpl w:val="D9D66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3472B"/>
    <w:multiLevelType w:val="hybridMultilevel"/>
    <w:tmpl w:val="6FBE27DC"/>
    <w:lvl w:ilvl="0" w:tplc="8B909BD2">
      <w:start w:val="1"/>
      <w:numFmt w:val="decimal"/>
      <w:lvlText w:val="%1."/>
      <w:lvlJc w:val="left"/>
      <w:pPr>
        <w:ind w:left="378" w:hanging="360"/>
      </w:pPr>
      <w:rPr>
        <w:rFonts w:hint="default"/>
      </w:rPr>
    </w:lvl>
    <w:lvl w:ilvl="1" w:tplc="08090019">
      <w:start w:val="1"/>
      <w:numFmt w:val="lowerLetter"/>
      <w:lvlText w:val="%2."/>
      <w:lvlJc w:val="left"/>
      <w:pPr>
        <w:ind w:left="1098" w:hanging="360"/>
      </w:pPr>
    </w:lvl>
    <w:lvl w:ilvl="2" w:tplc="0809001B">
      <w:start w:val="1"/>
      <w:numFmt w:val="lowerRoman"/>
      <w:lvlText w:val="%3."/>
      <w:lvlJc w:val="right"/>
      <w:pPr>
        <w:ind w:left="1818" w:hanging="180"/>
      </w:pPr>
    </w:lvl>
    <w:lvl w:ilvl="3" w:tplc="0809000F" w:tentative="1">
      <w:start w:val="1"/>
      <w:numFmt w:val="decimal"/>
      <w:lvlText w:val="%4."/>
      <w:lvlJc w:val="left"/>
      <w:pPr>
        <w:ind w:left="2538" w:hanging="360"/>
      </w:pPr>
    </w:lvl>
    <w:lvl w:ilvl="4" w:tplc="08090019" w:tentative="1">
      <w:start w:val="1"/>
      <w:numFmt w:val="lowerLetter"/>
      <w:lvlText w:val="%5."/>
      <w:lvlJc w:val="left"/>
      <w:pPr>
        <w:ind w:left="3258" w:hanging="360"/>
      </w:pPr>
    </w:lvl>
    <w:lvl w:ilvl="5" w:tplc="0809001B" w:tentative="1">
      <w:start w:val="1"/>
      <w:numFmt w:val="lowerRoman"/>
      <w:lvlText w:val="%6."/>
      <w:lvlJc w:val="right"/>
      <w:pPr>
        <w:ind w:left="3978" w:hanging="180"/>
      </w:pPr>
    </w:lvl>
    <w:lvl w:ilvl="6" w:tplc="0809000F" w:tentative="1">
      <w:start w:val="1"/>
      <w:numFmt w:val="decimal"/>
      <w:lvlText w:val="%7."/>
      <w:lvlJc w:val="left"/>
      <w:pPr>
        <w:ind w:left="4698" w:hanging="360"/>
      </w:pPr>
    </w:lvl>
    <w:lvl w:ilvl="7" w:tplc="08090019" w:tentative="1">
      <w:start w:val="1"/>
      <w:numFmt w:val="lowerLetter"/>
      <w:lvlText w:val="%8."/>
      <w:lvlJc w:val="left"/>
      <w:pPr>
        <w:ind w:left="5418" w:hanging="360"/>
      </w:pPr>
    </w:lvl>
    <w:lvl w:ilvl="8" w:tplc="0809001B" w:tentative="1">
      <w:start w:val="1"/>
      <w:numFmt w:val="lowerRoman"/>
      <w:lvlText w:val="%9."/>
      <w:lvlJc w:val="right"/>
      <w:pPr>
        <w:ind w:left="6138" w:hanging="180"/>
      </w:pPr>
    </w:lvl>
  </w:abstractNum>
  <w:abstractNum w:abstractNumId="3" w15:restartNumberingAfterBreak="0">
    <w:nsid w:val="087F3108"/>
    <w:multiLevelType w:val="hybridMultilevel"/>
    <w:tmpl w:val="91804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24801"/>
    <w:multiLevelType w:val="hybridMultilevel"/>
    <w:tmpl w:val="1D6AD926"/>
    <w:lvl w:ilvl="0" w:tplc="04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0EA3382F"/>
    <w:multiLevelType w:val="hybridMultilevel"/>
    <w:tmpl w:val="33D00FB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0FC35092"/>
    <w:multiLevelType w:val="hybridMultilevel"/>
    <w:tmpl w:val="7B0C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0E2B5F"/>
    <w:multiLevelType w:val="hybridMultilevel"/>
    <w:tmpl w:val="14C65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F953F5"/>
    <w:multiLevelType w:val="hybridMultilevel"/>
    <w:tmpl w:val="402E8B1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18052F8A"/>
    <w:multiLevelType w:val="hybridMultilevel"/>
    <w:tmpl w:val="EB50080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182905BB"/>
    <w:multiLevelType w:val="hybridMultilevel"/>
    <w:tmpl w:val="177079D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1F8B465B"/>
    <w:multiLevelType w:val="hybridMultilevel"/>
    <w:tmpl w:val="9A60DF8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3247795D"/>
    <w:multiLevelType w:val="hybridMultilevel"/>
    <w:tmpl w:val="8B581D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77B202C"/>
    <w:multiLevelType w:val="hybridMultilevel"/>
    <w:tmpl w:val="017675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3AB875AA"/>
    <w:multiLevelType w:val="hybridMultilevel"/>
    <w:tmpl w:val="7402F622"/>
    <w:lvl w:ilvl="0" w:tplc="08090001">
      <w:start w:val="1"/>
      <w:numFmt w:val="bullet"/>
      <w:lvlText w:val=""/>
      <w:lvlJc w:val="left"/>
      <w:pPr>
        <w:ind w:left="1098" w:hanging="360"/>
      </w:pPr>
      <w:rPr>
        <w:rFonts w:ascii="Symbol" w:hAnsi="Symbol" w:hint="default"/>
      </w:rPr>
    </w:lvl>
    <w:lvl w:ilvl="1" w:tplc="08090003" w:tentative="1">
      <w:start w:val="1"/>
      <w:numFmt w:val="bullet"/>
      <w:lvlText w:val="o"/>
      <w:lvlJc w:val="left"/>
      <w:pPr>
        <w:ind w:left="1818" w:hanging="360"/>
      </w:pPr>
      <w:rPr>
        <w:rFonts w:ascii="Courier New" w:hAnsi="Courier New" w:cs="Courier New" w:hint="default"/>
      </w:rPr>
    </w:lvl>
    <w:lvl w:ilvl="2" w:tplc="08090005" w:tentative="1">
      <w:start w:val="1"/>
      <w:numFmt w:val="bullet"/>
      <w:lvlText w:val=""/>
      <w:lvlJc w:val="left"/>
      <w:pPr>
        <w:ind w:left="2538" w:hanging="360"/>
      </w:pPr>
      <w:rPr>
        <w:rFonts w:ascii="Wingdings" w:hAnsi="Wingdings" w:hint="default"/>
      </w:rPr>
    </w:lvl>
    <w:lvl w:ilvl="3" w:tplc="08090001" w:tentative="1">
      <w:start w:val="1"/>
      <w:numFmt w:val="bullet"/>
      <w:lvlText w:val=""/>
      <w:lvlJc w:val="left"/>
      <w:pPr>
        <w:ind w:left="3258" w:hanging="360"/>
      </w:pPr>
      <w:rPr>
        <w:rFonts w:ascii="Symbol" w:hAnsi="Symbol" w:hint="default"/>
      </w:rPr>
    </w:lvl>
    <w:lvl w:ilvl="4" w:tplc="08090003" w:tentative="1">
      <w:start w:val="1"/>
      <w:numFmt w:val="bullet"/>
      <w:lvlText w:val="o"/>
      <w:lvlJc w:val="left"/>
      <w:pPr>
        <w:ind w:left="3978" w:hanging="360"/>
      </w:pPr>
      <w:rPr>
        <w:rFonts w:ascii="Courier New" w:hAnsi="Courier New" w:cs="Courier New" w:hint="default"/>
      </w:rPr>
    </w:lvl>
    <w:lvl w:ilvl="5" w:tplc="08090005" w:tentative="1">
      <w:start w:val="1"/>
      <w:numFmt w:val="bullet"/>
      <w:lvlText w:val=""/>
      <w:lvlJc w:val="left"/>
      <w:pPr>
        <w:ind w:left="4698" w:hanging="360"/>
      </w:pPr>
      <w:rPr>
        <w:rFonts w:ascii="Wingdings" w:hAnsi="Wingdings" w:hint="default"/>
      </w:rPr>
    </w:lvl>
    <w:lvl w:ilvl="6" w:tplc="08090001" w:tentative="1">
      <w:start w:val="1"/>
      <w:numFmt w:val="bullet"/>
      <w:lvlText w:val=""/>
      <w:lvlJc w:val="left"/>
      <w:pPr>
        <w:ind w:left="5418" w:hanging="360"/>
      </w:pPr>
      <w:rPr>
        <w:rFonts w:ascii="Symbol" w:hAnsi="Symbol" w:hint="default"/>
      </w:rPr>
    </w:lvl>
    <w:lvl w:ilvl="7" w:tplc="08090003" w:tentative="1">
      <w:start w:val="1"/>
      <w:numFmt w:val="bullet"/>
      <w:lvlText w:val="o"/>
      <w:lvlJc w:val="left"/>
      <w:pPr>
        <w:ind w:left="6138" w:hanging="360"/>
      </w:pPr>
      <w:rPr>
        <w:rFonts w:ascii="Courier New" w:hAnsi="Courier New" w:cs="Courier New" w:hint="default"/>
      </w:rPr>
    </w:lvl>
    <w:lvl w:ilvl="8" w:tplc="08090005" w:tentative="1">
      <w:start w:val="1"/>
      <w:numFmt w:val="bullet"/>
      <w:lvlText w:val=""/>
      <w:lvlJc w:val="left"/>
      <w:pPr>
        <w:ind w:left="6858" w:hanging="360"/>
      </w:pPr>
      <w:rPr>
        <w:rFonts w:ascii="Wingdings" w:hAnsi="Wingdings" w:hint="default"/>
      </w:rPr>
    </w:lvl>
  </w:abstractNum>
  <w:abstractNum w:abstractNumId="15" w15:restartNumberingAfterBreak="0">
    <w:nsid w:val="3C87402C"/>
    <w:multiLevelType w:val="hybridMultilevel"/>
    <w:tmpl w:val="AA702A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B45A06"/>
    <w:multiLevelType w:val="hybridMultilevel"/>
    <w:tmpl w:val="BFB292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422F4025"/>
    <w:multiLevelType w:val="hybridMultilevel"/>
    <w:tmpl w:val="329624E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4716011"/>
    <w:multiLevelType w:val="hybridMultilevel"/>
    <w:tmpl w:val="88E06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153A85"/>
    <w:multiLevelType w:val="hybridMultilevel"/>
    <w:tmpl w:val="77B49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431AF5"/>
    <w:multiLevelType w:val="hybridMultilevel"/>
    <w:tmpl w:val="DC4C05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50F1005B"/>
    <w:multiLevelType w:val="hybridMultilevel"/>
    <w:tmpl w:val="837CB4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1FD28F9"/>
    <w:multiLevelType w:val="hybridMultilevel"/>
    <w:tmpl w:val="4A7288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53022865"/>
    <w:multiLevelType w:val="hybridMultilevel"/>
    <w:tmpl w:val="C47C55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54E17F45"/>
    <w:multiLevelType w:val="hybridMultilevel"/>
    <w:tmpl w:val="B5E480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CE51A4"/>
    <w:multiLevelType w:val="hybridMultilevel"/>
    <w:tmpl w:val="68F4E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E22496"/>
    <w:multiLevelType w:val="hybridMultilevel"/>
    <w:tmpl w:val="79EE45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74F0114"/>
    <w:multiLevelType w:val="hybridMultilevel"/>
    <w:tmpl w:val="6FBE27DC"/>
    <w:lvl w:ilvl="0" w:tplc="8B909BD2">
      <w:start w:val="1"/>
      <w:numFmt w:val="decimal"/>
      <w:lvlText w:val="%1."/>
      <w:lvlJc w:val="left"/>
      <w:pPr>
        <w:ind w:left="378" w:hanging="360"/>
      </w:pPr>
      <w:rPr>
        <w:rFonts w:hint="default"/>
      </w:rPr>
    </w:lvl>
    <w:lvl w:ilvl="1" w:tplc="08090019">
      <w:start w:val="1"/>
      <w:numFmt w:val="lowerLetter"/>
      <w:lvlText w:val="%2."/>
      <w:lvlJc w:val="left"/>
      <w:pPr>
        <w:ind w:left="1098" w:hanging="360"/>
      </w:pPr>
    </w:lvl>
    <w:lvl w:ilvl="2" w:tplc="0809001B">
      <w:start w:val="1"/>
      <w:numFmt w:val="lowerRoman"/>
      <w:lvlText w:val="%3."/>
      <w:lvlJc w:val="right"/>
      <w:pPr>
        <w:ind w:left="1818" w:hanging="180"/>
      </w:pPr>
    </w:lvl>
    <w:lvl w:ilvl="3" w:tplc="0809000F" w:tentative="1">
      <w:start w:val="1"/>
      <w:numFmt w:val="decimal"/>
      <w:lvlText w:val="%4."/>
      <w:lvlJc w:val="left"/>
      <w:pPr>
        <w:ind w:left="2538" w:hanging="360"/>
      </w:pPr>
    </w:lvl>
    <w:lvl w:ilvl="4" w:tplc="08090019" w:tentative="1">
      <w:start w:val="1"/>
      <w:numFmt w:val="lowerLetter"/>
      <w:lvlText w:val="%5."/>
      <w:lvlJc w:val="left"/>
      <w:pPr>
        <w:ind w:left="3258" w:hanging="360"/>
      </w:pPr>
    </w:lvl>
    <w:lvl w:ilvl="5" w:tplc="0809001B" w:tentative="1">
      <w:start w:val="1"/>
      <w:numFmt w:val="lowerRoman"/>
      <w:lvlText w:val="%6."/>
      <w:lvlJc w:val="right"/>
      <w:pPr>
        <w:ind w:left="3978" w:hanging="180"/>
      </w:pPr>
    </w:lvl>
    <w:lvl w:ilvl="6" w:tplc="0809000F" w:tentative="1">
      <w:start w:val="1"/>
      <w:numFmt w:val="decimal"/>
      <w:lvlText w:val="%7."/>
      <w:lvlJc w:val="left"/>
      <w:pPr>
        <w:ind w:left="4698" w:hanging="360"/>
      </w:pPr>
    </w:lvl>
    <w:lvl w:ilvl="7" w:tplc="08090019" w:tentative="1">
      <w:start w:val="1"/>
      <w:numFmt w:val="lowerLetter"/>
      <w:lvlText w:val="%8."/>
      <w:lvlJc w:val="left"/>
      <w:pPr>
        <w:ind w:left="5418" w:hanging="360"/>
      </w:pPr>
    </w:lvl>
    <w:lvl w:ilvl="8" w:tplc="0809001B" w:tentative="1">
      <w:start w:val="1"/>
      <w:numFmt w:val="lowerRoman"/>
      <w:lvlText w:val="%9."/>
      <w:lvlJc w:val="right"/>
      <w:pPr>
        <w:ind w:left="6138" w:hanging="180"/>
      </w:pPr>
    </w:lvl>
  </w:abstractNum>
  <w:abstractNum w:abstractNumId="28" w15:restartNumberingAfterBreak="0">
    <w:nsid w:val="68C47BE9"/>
    <w:multiLevelType w:val="hybridMultilevel"/>
    <w:tmpl w:val="C106789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15:restartNumberingAfterBreak="0">
    <w:nsid w:val="72B303A4"/>
    <w:multiLevelType w:val="hybridMultilevel"/>
    <w:tmpl w:val="CC5EA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D727C4"/>
    <w:multiLevelType w:val="hybridMultilevel"/>
    <w:tmpl w:val="75D843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957139"/>
    <w:multiLevelType w:val="hybridMultilevel"/>
    <w:tmpl w:val="E0C6C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9550424"/>
    <w:multiLevelType w:val="hybridMultilevel"/>
    <w:tmpl w:val="B3E26644"/>
    <w:lvl w:ilvl="0" w:tplc="D018C42C">
      <w:start w:val="1"/>
      <w:numFmt w:val="upperLetter"/>
      <w:lvlText w:val="%1."/>
      <w:lvlJc w:val="left"/>
      <w:pPr>
        <w:ind w:left="644" w:hanging="360"/>
      </w:pPr>
      <w:rPr>
        <w:rFonts w:hint="default"/>
        <w:b/>
        <w:bCs/>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33" w15:restartNumberingAfterBreak="0">
    <w:nsid w:val="7C8D0327"/>
    <w:multiLevelType w:val="hybridMultilevel"/>
    <w:tmpl w:val="301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BD0F15"/>
    <w:multiLevelType w:val="hybridMultilevel"/>
    <w:tmpl w:val="B3E26644"/>
    <w:lvl w:ilvl="0" w:tplc="D018C42C">
      <w:start w:val="1"/>
      <w:numFmt w:val="upperLetter"/>
      <w:lvlText w:val="%1."/>
      <w:lvlJc w:val="left"/>
      <w:pPr>
        <w:ind w:left="644" w:hanging="360"/>
      </w:pPr>
      <w:rPr>
        <w:rFonts w:hint="default"/>
        <w:b/>
        <w:bCs/>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35" w15:restartNumberingAfterBreak="0">
    <w:nsid w:val="7DD6601E"/>
    <w:multiLevelType w:val="hybridMultilevel"/>
    <w:tmpl w:val="8D8E1072"/>
    <w:lvl w:ilvl="0" w:tplc="08090015">
      <w:start w:val="3"/>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83289D"/>
    <w:multiLevelType w:val="hybridMultilevel"/>
    <w:tmpl w:val="B908032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436489257">
    <w:abstractNumId w:val="7"/>
  </w:num>
  <w:num w:numId="2" w16cid:durableId="1661155183">
    <w:abstractNumId w:val="2"/>
  </w:num>
  <w:num w:numId="3" w16cid:durableId="2045325874">
    <w:abstractNumId w:val="34"/>
  </w:num>
  <w:num w:numId="4" w16cid:durableId="1855261678">
    <w:abstractNumId w:val="32"/>
  </w:num>
  <w:num w:numId="5" w16cid:durableId="187842756">
    <w:abstractNumId w:val="14"/>
  </w:num>
  <w:num w:numId="6" w16cid:durableId="1787194844">
    <w:abstractNumId w:val="35"/>
  </w:num>
  <w:num w:numId="7" w16cid:durableId="207960893">
    <w:abstractNumId w:val="3"/>
  </w:num>
  <w:num w:numId="8" w16cid:durableId="186719232">
    <w:abstractNumId w:val="29"/>
  </w:num>
  <w:num w:numId="9" w16cid:durableId="970867259">
    <w:abstractNumId w:val="27"/>
  </w:num>
  <w:num w:numId="10" w16cid:durableId="646129641">
    <w:abstractNumId w:val="30"/>
  </w:num>
  <w:num w:numId="11" w16cid:durableId="604046081">
    <w:abstractNumId w:val="6"/>
  </w:num>
  <w:num w:numId="12" w16cid:durableId="2112310218">
    <w:abstractNumId w:val="24"/>
  </w:num>
  <w:num w:numId="13" w16cid:durableId="718627032">
    <w:abstractNumId w:val="25"/>
  </w:num>
  <w:num w:numId="14" w16cid:durableId="314458622">
    <w:abstractNumId w:val="18"/>
  </w:num>
  <w:num w:numId="15" w16cid:durableId="1372000187">
    <w:abstractNumId w:val="31"/>
  </w:num>
  <w:num w:numId="16" w16cid:durableId="701589639">
    <w:abstractNumId w:val="15"/>
  </w:num>
  <w:num w:numId="17" w16cid:durableId="1103300584">
    <w:abstractNumId w:val="4"/>
  </w:num>
  <w:num w:numId="18" w16cid:durableId="1640921304">
    <w:abstractNumId w:val="21"/>
  </w:num>
  <w:num w:numId="19" w16cid:durableId="1164737475">
    <w:abstractNumId w:val="12"/>
  </w:num>
  <w:num w:numId="20" w16cid:durableId="330790873">
    <w:abstractNumId w:val="0"/>
  </w:num>
  <w:num w:numId="21" w16cid:durableId="1560630409">
    <w:abstractNumId w:val="20"/>
  </w:num>
  <w:num w:numId="22" w16cid:durableId="1047729178">
    <w:abstractNumId w:val="26"/>
  </w:num>
  <w:num w:numId="23" w16cid:durableId="181171186">
    <w:abstractNumId w:val="22"/>
  </w:num>
  <w:num w:numId="24" w16cid:durableId="831486405">
    <w:abstractNumId w:val="16"/>
  </w:num>
  <w:num w:numId="25" w16cid:durableId="1496455111">
    <w:abstractNumId w:val="23"/>
  </w:num>
  <w:num w:numId="26" w16cid:durableId="1045132692">
    <w:abstractNumId w:val="1"/>
  </w:num>
  <w:num w:numId="27" w16cid:durableId="1451392476">
    <w:abstractNumId w:val="13"/>
  </w:num>
  <w:num w:numId="28" w16cid:durableId="1198346585">
    <w:abstractNumId w:val="10"/>
  </w:num>
  <w:num w:numId="29" w16cid:durableId="2078939479">
    <w:abstractNumId w:val="17"/>
  </w:num>
  <w:num w:numId="30" w16cid:durableId="636760938">
    <w:abstractNumId w:val="9"/>
  </w:num>
  <w:num w:numId="31" w16cid:durableId="209152544">
    <w:abstractNumId w:val="5"/>
  </w:num>
  <w:num w:numId="32" w16cid:durableId="512106995">
    <w:abstractNumId w:val="8"/>
  </w:num>
  <w:num w:numId="33" w16cid:durableId="862206630">
    <w:abstractNumId w:val="11"/>
  </w:num>
  <w:num w:numId="34" w16cid:durableId="1720325490">
    <w:abstractNumId w:val="33"/>
  </w:num>
  <w:num w:numId="35" w16cid:durableId="1600792000">
    <w:abstractNumId w:val="28"/>
  </w:num>
  <w:num w:numId="36" w16cid:durableId="2086686244">
    <w:abstractNumId w:val="36"/>
  </w:num>
  <w:num w:numId="37" w16cid:durableId="165904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70C"/>
    <w:rsid w:val="0000549F"/>
    <w:rsid w:val="000056D9"/>
    <w:rsid w:val="0001051E"/>
    <w:rsid w:val="000107D3"/>
    <w:rsid w:val="00010AD4"/>
    <w:rsid w:val="000140B2"/>
    <w:rsid w:val="000207F3"/>
    <w:rsid w:val="0002112E"/>
    <w:rsid w:val="000305D1"/>
    <w:rsid w:val="00032518"/>
    <w:rsid w:val="000354DB"/>
    <w:rsid w:val="00035D9C"/>
    <w:rsid w:val="00042075"/>
    <w:rsid w:val="000429F2"/>
    <w:rsid w:val="0004639D"/>
    <w:rsid w:val="00050360"/>
    <w:rsid w:val="00051748"/>
    <w:rsid w:val="00056B0E"/>
    <w:rsid w:val="00056F3A"/>
    <w:rsid w:val="000570AB"/>
    <w:rsid w:val="00061C52"/>
    <w:rsid w:val="00061FE5"/>
    <w:rsid w:val="000701B1"/>
    <w:rsid w:val="0007083B"/>
    <w:rsid w:val="00076A9F"/>
    <w:rsid w:val="00082646"/>
    <w:rsid w:val="00082EE1"/>
    <w:rsid w:val="0008454B"/>
    <w:rsid w:val="00087D1B"/>
    <w:rsid w:val="00090EC3"/>
    <w:rsid w:val="000931AF"/>
    <w:rsid w:val="000946EC"/>
    <w:rsid w:val="000A26DD"/>
    <w:rsid w:val="000A3272"/>
    <w:rsid w:val="000A4093"/>
    <w:rsid w:val="000A5BB9"/>
    <w:rsid w:val="000A64E3"/>
    <w:rsid w:val="000A7332"/>
    <w:rsid w:val="000B346E"/>
    <w:rsid w:val="000B5717"/>
    <w:rsid w:val="000C1DC0"/>
    <w:rsid w:val="000C2932"/>
    <w:rsid w:val="000C32BC"/>
    <w:rsid w:val="000C724B"/>
    <w:rsid w:val="000C7C63"/>
    <w:rsid w:val="000C7D26"/>
    <w:rsid w:val="000D282F"/>
    <w:rsid w:val="000D3CAD"/>
    <w:rsid w:val="000D7877"/>
    <w:rsid w:val="000F6469"/>
    <w:rsid w:val="00100C8E"/>
    <w:rsid w:val="00101029"/>
    <w:rsid w:val="0010277A"/>
    <w:rsid w:val="001027FC"/>
    <w:rsid w:val="001061EE"/>
    <w:rsid w:val="0010657C"/>
    <w:rsid w:val="001066DA"/>
    <w:rsid w:val="00116C0B"/>
    <w:rsid w:val="00120520"/>
    <w:rsid w:val="00122749"/>
    <w:rsid w:val="00122BB9"/>
    <w:rsid w:val="00125971"/>
    <w:rsid w:val="0013431C"/>
    <w:rsid w:val="0013511F"/>
    <w:rsid w:val="001372B4"/>
    <w:rsid w:val="00137803"/>
    <w:rsid w:val="00141CEC"/>
    <w:rsid w:val="001435F8"/>
    <w:rsid w:val="00151AD9"/>
    <w:rsid w:val="00151BCB"/>
    <w:rsid w:val="001522F8"/>
    <w:rsid w:val="001539AC"/>
    <w:rsid w:val="00154729"/>
    <w:rsid w:val="001548C0"/>
    <w:rsid w:val="0015526A"/>
    <w:rsid w:val="00155628"/>
    <w:rsid w:val="001562C8"/>
    <w:rsid w:val="0015715C"/>
    <w:rsid w:val="0016504D"/>
    <w:rsid w:val="00165D0F"/>
    <w:rsid w:val="00171052"/>
    <w:rsid w:val="0017152D"/>
    <w:rsid w:val="00173230"/>
    <w:rsid w:val="00173772"/>
    <w:rsid w:val="001749A3"/>
    <w:rsid w:val="00176C66"/>
    <w:rsid w:val="00177C6F"/>
    <w:rsid w:val="001832D3"/>
    <w:rsid w:val="001833CE"/>
    <w:rsid w:val="001866B2"/>
    <w:rsid w:val="00187397"/>
    <w:rsid w:val="00191569"/>
    <w:rsid w:val="001917F7"/>
    <w:rsid w:val="00192B32"/>
    <w:rsid w:val="00193B3B"/>
    <w:rsid w:val="00194509"/>
    <w:rsid w:val="00197642"/>
    <w:rsid w:val="001A1BD8"/>
    <w:rsid w:val="001A34FC"/>
    <w:rsid w:val="001A4CCC"/>
    <w:rsid w:val="001A7E3B"/>
    <w:rsid w:val="001B24F3"/>
    <w:rsid w:val="001B2E9A"/>
    <w:rsid w:val="001B6C3A"/>
    <w:rsid w:val="001B7C38"/>
    <w:rsid w:val="001C049F"/>
    <w:rsid w:val="001C05DD"/>
    <w:rsid w:val="001C0607"/>
    <w:rsid w:val="001C26D8"/>
    <w:rsid w:val="001C401A"/>
    <w:rsid w:val="001C6971"/>
    <w:rsid w:val="001D2BC3"/>
    <w:rsid w:val="001D322B"/>
    <w:rsid w:val="001D3C35"/>
    <w:rsid w:val="001D5A00"/>
    <w:rsid w:val="001D5AB5"/>
    <w:rsid w:val="001D6658"/>
    <w:rsid w:val="001E4E6A"/>
    <w:rsid w:val="001E5B25"/>
    <w:rsid w:val="001E607F"/>
    <w:rsid w:val="001E79B6"/>
    <w:rsid w:val="00201855"/>
    <w:rsid w:val="00201DE9"/>
    <w:rsid w:val="00204A7D"/>
    <w:rsid w:val="00212E02"/>
    <w:rsid w:val="00212F66"/>
    <w:rsid w:val="0021694D"/>
    <w:rsid w:val="002210F9"/>
    <w:rsid w:val="0022772F"/>
    <w:rsid w:val="002313AA"/>
    <w:rsid w:val="002326B7"/>
    <w:rsid w:val="0023779A"/>
    <w:rsid w:val="0024322F"/>
    <w:rsid w:val="002476AA"/>
    <w:rsid w:val="00254B58"/>
    <w:rsid w:val="0025518E"/>
    <w:rsid w:val="00257D0D"/>
    <w:rsid w:val="00264E50"/>
    <w:rsid w:val="00267827"/>
    <w:rsid w:val="00274181"/>
    <w:rsid w:val="002839EF"/>
    <w:rsid w:val="002839F9"/>
    <w:rsid w:val="00287A62"/>
    <w:rsid w:val="00290196"/>
    <w:rsid w:val="00291B61"/>
    <w:rsid w:val="002935BF"/>
    <w:rsid w:val="00294EB7"/>
    <w:rsid w:val="002968D1"/>
    <w:rsid w:val="00296959"/>
    <w:rsid w:val="002A1638"/>
    <w:rsid w:val="002A18CB"/>
    <w:rsid w:val="002B19CC"/>
    <w:rsid w:val="002B3527"/>
    <w:rsid w:val="002B4DBE"/>
    <w:rsid w:val="002B59D8"/>
    <w:rsid w:val="002B7D54"/>
    <w:rsid w:val="002C202E"/>
    <w:rsid w:val="002C79DE"/>
    <w:rsid w:val="002D2874"/>
    <w:rsid w:val="002D2B85"/>
    <w:rsid w:val="002D4AE3"/>
    <w:rsid w:val="002D5B76"/>
    <w:rsid w:val="002D7B90"/>
    <w:rsid w:val="002E17B3"/>
    <w:rsid w:val="002F242D"/>
    <w:rsid w:val="002F41A2"/>
    <w:rsid w:val="00300FA9"/>
    <w:rsid w:val="00303892"/>
    <w:rsid w:val="00305EEC"/>
    <w:rsid w:val="00306CFB"/>
    <w:rsid w:val="00314352"/>
    <w:rsid w:val="003147E8"/>
    <w:rsid w:val="00314E19"/>
    <w:rsid w:val="003152A1"/>
    <w:rsid w:val="00317F24"/>
    <w:rsid w:val="003206AD"/>
    <w:rsid w:val="003208E5"/>
    <w:rsid w:val="00325A1B"/>
    <w:rsid w:val="00325A2E"/>
    <w:rsid w:val="00332959"/>
    <w:rsid w:val="00332F56"/>
    <w:rsid w:val="00340C9D"/>
    <w:rsid w:val="00345A39"/>
    <w:rsid w:val="00350FFA"/>
    <w:rsid w:val="00351EEB"/>
    <w:rsid w:val="00352433"/>
    <w:rsid w:val="00354258"/>
    <w:rsid w:val="00356076"/>
    <w:rsid w:val="003561E1"/>
    <w:rsid w:val="00363906"/>
    <w:rsid w:val="0036428F"/>
    <w:rsid w:val="00367F1D"/>
    <w:rsid w:val="00371D59"/>
    <w:rsid w:val="003772C8"/>
    <w:rsid w:val="003800BE"/>
    <w:rsid w:val="00381548"/>
    <w:rsid w:val="0038388E"/>
    <w:rsid w:val="0038470C"/>
    <w:rsid w:val="00387A3C"/>
    <w:rsid w:val="0039292C"/>
    <w:rsid w:val="00393346"/>
    <w:rsid w:val="00393BA8"/>
    <w:rsid w:val="00394B7F"/>
    <w:rsid w:val="003A1BD0"/>
    <w:rsid w:val="003A51A0"/>
    <w:rsid w:val="003B350B"/>
    <w:rsid w:val="003B5E22"/>
    <w:rsid w:val="003B6B3B"/>
    <w:rsid w:val="003C01DF"/>
    <w:rsid w:val="003C1203"/>
    <w:rsid w:val="003C1480"/>
    <w:rsid w:val="003C454D"/>
    <w:rsid w:val="003D064A"/>
    <w:rsid w:val="003D0FBF"/>
    <w:rsid w:val="003D399B"/>
    <w:rsid w:val="003D4D91"/>
    <w:rsid w:val="003D553F"/>
    <w:rsid w:val="003E1B60"/>
    <w:rsid w:val="003E234E"/>
    <w:rsid w:val="003E355C"/>
    <w:rsid w:val="003E6E1A"/>
    <w:rsid w:val="003E6F77"/>
    <w:rsid w:val="003E7490"/>
    <w:rsid w:val="003F01D5"/>
    <w:rsid w:val="003F2777"/>
    <w:rsid w:val="003F7273"/>
    <w:rsid w:val="003F7F97"/>
    <w:rsid w:val="00400B58"/>
    <w:rsid w:val="004025C9"/>
    <w:rsid w:val="00406D62"/>
    <w:rsid w:val="004073B9"/>
    <w:rsid w:val="00413649"/>
    <w:rsid w:val="00414BA0"/>
    <w:rsid w:val="00424144"/>
    <w:rsid w:val="00425FC5"/>
    <w:rsid w:val="0043062A"/>
    <w:rsid w:val="00432B4E"/>
    <w:rsid w:val="004441B2"/>
    <w:rsid w:val="00444A6F"/>
    <w:rsid w:val="00444E09"/>
    <w:rsid w:val="00446C26"/>
    <w:rsid w:val="0044708D"/>
    <w:rsid w:val="00454133"/>
    <w:rsid w:val="00455D05"/>
    <w:rsid w:val="004579B2"/>
    <w:rsid w:val="00462B90"/>
    <w:rsid w:val="00466A58"/>
    <w:rsid w:val="00467258"/>
    <w:rsid w:val="0048183A"/>
    <w:rsid w:val="00482AE9"/>
    <w:rsid w:val="0049189F"/>
    <w:rsid w:val="004935D0"/>
    <w:rsid w:val="004A1B21"/>
    <w:rsid w:val="004A4EBD"/>
    <w:rsid w:val="004A55CD"/>
    <w:rsid w:val="004A56A6"/>
    <w:rsid w:val="004A68EA"/>
    <w:rsid w:val="004A6D98"/>
    <w:rsid w:val="004A6F19"/>
    <w:rsid w:val="004B0E40"/>
    <w:rsid w:val="004B129F"/>
    <w:rsid w:val="004B583E"/>
    <w:rsid w:val="004B7415"/>
    <w:rsid w:val="004C150C"/>
    <w:rsid w:val="004D23C7"/>
    <w:rsid w:val="004D333C"/>
    <w:rsid w:val="004D7193"/>
    <w:rsid w:val="004E2A23"/>
    <w:rsid w:val="004E5DFE"/>
    <w:rsid w:val="004E6A6A"/>
    <w:rsid w:val="004F0138"/>
    <w:rsid w:val="004F2630"/>
    <w:rsid w:val="004F3819"/>
    <w:rsid w:val="004F45F3"/>
    <w:rsid w:val="004F640A"/>
    <w:rsid w:val="005038E7"/>
    <w:rsid w:val="005169FB"/>
    <w:rsid w:val="00534D6D"/>
    <w:rsid w:val="00536FCF"/>
    <w:rsid w:val="00540BCB"/>
    <w:rsid w:val="00540F94"/>
    <w:rsid w:val="005502AF"/>
    <w:rsid w:val="00551328"/>
    <w:rsid w:val="005540B7"/>
    <w:rsid w:val="00562B11"/>
    <w:rsid w:val="005636BB"/>
    <w:rsid w:val="00571C3D"/>
    <w:rsid w:val="005724B6"/>
    <w:rsid w:val="00575204"/>
    <w:rsid w:val="00577428"/>
    <w:rsid w:val="005776D4"/>
    <w:rsid w:val="0058279F"/>
    <w:rsid w:val="005838C7"/>
    <w:rsid w:val="00583A46"/>
    <w:rsid w:val="00587DC1"/>
    <w:rsid w:val="00590D54"/>
    <w:rsid w:val="005944CF"/>
    <w:rsid w:val="005964E5"/>
    <w:rsid w:val="00597F16"/>
    <w:rsid w:val="005A10F2"/>
    <w:rsid w:val="005A170C"/>
    <w:rsid w:val="005A2A68"/>
    <w:rsid w:val="005B393E"/>
    <w:rsid w:val="005B5755"/>
    <w:rsid w:val="005B5D01"/>
    <w:rsid w:val="005B7D96"/>
    <w:rsid w:val="005C1044"/>
    <w:rsid w:val="005C3461"/>
    <w:rsid w:val="005C4B0D"/>
    <w:rsid w:val="005C5F00"/>
    <w:rsid w:val="005D27AC"/>
    <w:rsid w:val="005D4206"/>
    <w:rsid w:val="005E2C34"/>
    <w:rsid w:val="005E322A"/>
    <w:rsid w:val="005E373F"/>
    <w:rsid w:val="005F693C"/>
    <w:rsid w:val="00600535"/>
    <w:rsid w:val="006008C3"/>
    <w:rsid w:val="00600A14"/>
    <w:rsid w:val="00607BD9"/>
    <w:rsid w:val="00610613"/>
    <w:rsid w:val="00612449"/>
    <w:rsid w:val="00613ACC"/>
    <w:rsid w:val="006158DB"/>
    <w:rsid w:val="006164F2"/>
    <w:rsid w:val="00617866"/>
    <w:rsid w:val="00620E33"/>
    <w:rsid w:val="00624C88"/>
    <w:rsid w:val="00624DED"/>
    <w:rsid w:val="006261F1"/>
    <w:rsid w:val="006279A3"/>
    <w:rsid w:val="006324D5"/>
    <w:rsid w:val="0063728C"/>
    <w:rsid w:val="00637F14"/>
    <w:rsid w:val="00644D9C"/>
    <w:rsid w:val="00644F91"/>
    <w:rsid w:val="00650898"/>
    <w:rsid w:val="00652320"/>
    <w:rsid w:val="00652648"/>
    <w:rsid w:val="0065335E"/>
    <w:rsid w:val="00653ECA"/>
    <w:rsid w:val="006548E9"/>
    <w:rsid w:val="00662294"/>
    <w:rsid w:val="00664B84"/>
    <w:rsid w:val="006657C3"/>
    <w:rsid w:val="00666FF7"/>
    <w:rsid w:val="006729FE"/>
    <w:rsid w:val="00675095"/>
    <w:rsid w:val="0067616D"/>
    <w:rsid w:val="0068101F"/>
    <w:rsid w:val="006863F3"/>
    <w:rsid w:val="00690A48"/>
    <w:rsid w:val="006933F5"/>
    <w:rsid w:val="00694948"/>
    <w:rsid w:val="00697B57"/>
    <w:rsid w:val="006A0AEA"/>
    <w:rsid w:val="006A5504"/>
    <w:rsid w:val="006B32C4"/>
    <w:rsid w:val="006B6FAD"/>
    <w:rsid w:val="006C0D39"/>
    <w:rsid w:val="006C15BF"/>
    <w:rsid w:val="006C2F12"/>
    <w:rsid w:val="006C43A4"/>
    <w:rsid w:val="006C52BB"/>
    <w:rsid w:val="006C6784"/>
    <w:rsid w:val="006D3E65"/>
    <w:rsid w:val="006D604F"/>
    <w:rsid w:val="006D65BD"/>
    <w:rsid w:val="006D6931"/>
    <w:rsid w:val="006D6D57"/>
    <w:rsid w:val="006E3252"/>
    <w:rsid w:val="006E3B15"/>
    <w:rsid w:val="006E4B7E"/>
    <w:rsid w:val="006E51B4"/>
    <w:rsid w:val="006E67FD"/>
    <w:rsid w:val="006E7EE7"/>
    <w:rsid w:val="006F12A1"/>
    <w:rsid w:val="006F2986"/>
    <w:rsid w:val="006F68AC"/>
    <w:rsid w:val="006F6985"/>
    <w:rsid w:val="0070178A"/>
    <w:rsid w:val="00704C58"/>
    <w:rsid w:val="00705749"/>
    <w:rsid w:val="00705F91"/>
    <w:rsid w:val="007124D8"/>
    <w:rsid w:val="00712535"/>
    <w:rsid w:val="0071545C"/>
    <w:rsid w:val="00715668"/>
    <w:rsid w:val="00725D98"/>
    <w:rsid w:val="00726FD4"/>
    <w:rsid w:val="00727E61"/>
    <w:rsid w:val="00730881"/>
    <w:rsid w:val="0073325D"/>
    <w:rsid w:val="00733D33"/>
    <w:rsid w:val="00735692"/>
    <w:rsid w:val="00737B19"/>
    <w:rsid w:val="007432DF"/>
    <w:rsid w:val="00743586"/>
    <w:rsid w:val="00745BC4"/>
    <w:rsid w:val="00751B9C"/>
    <w:rsid w:val="00753155"/>
    <w:rsid w:val="0075374F"/>
    <w:rsid w:val="00756EAE"/>
    <w:rsid w:val="00762DC6"/>
    <w:rsid w:val="00770166"/>
    <w:rsid w:val="00772D7A"/>
    <w:rsid w:val="0077423D"/>
    <w:rsid w:val="00780143"/>
    <w:rsid w:val="007845E4"/>
    <w:rsid w:val="00793ACB"/>
    <w:rsid w:val="00793DD2"/>
    <w:rsid w:val="007A080D"/>
    <w:rsid w:val="007A1CC8"/>
    <w:rsid w:val="007A20F1"/>
    <w:rsid w:val="007A3971"/>
    <w:rsid w:val="007A39B3"/>
    <w:rsid w:val="007A780A"/>
    <w:rsid w:val="007B2F0E"/>
    <w:rsid w:val="007B58DC"/>
    <w:rsid w:val="007B5AF3"/>
    <w:rsid w:val="007C0743"/>
    <w:rsid w:val="007C284A"/>
    <w:rsid w:val="007C6093"/>
    <w:rsid w:val="007C6F37"/>
    <w:rsid w:val="007D0882"/>
    <w:rsid w:val="007D0D4E"/>
    <w:rsid w:val="007D1664"/>
    <w:rsid w:val="007D4913"/>
    <w:rsid w:val="007D4CE0"/>
    <w:rsid w:val="007D5FCB"/>
    <w:rsid w:val="007D7D26"/>
    <w:rsid w:val="007E2F4F"/>
    <w:rsid w:val="007E5930"/>
    <w:rsid w:val="007E72E3"/>
    <w:rsid w:val="007E74AD"/>
    <w:rsid w:val="007F0BE4"/>
    <w:rsid w:val="007F2AD0"/>
    <w:rsid w:val="008002CD"/>
    <w:rsid w:val="00802F61"/>
    <w:rsid w:val="0080585B"/>
    <w:rsid w:val="00807D5F"/>
    <w:rsid w:val="00813A1A"/>
    <w:rsid w:val="00816CBC"/>
    <w:rsid w:val="0082196F"/>
    <w:rsid w:val="0082262F"/>
    <w:rsid w:val="008243DA"/>
    <w:rsid w:val="008255BD"/>
    <w:rsid w:val="0083112F"/>
    <w:rsid w:val="0083373F"/>
    <w:rsid w:val="00842B26"/>
    <w:rsid w:val="008436B3"/>
    <w:rsid w:val="00844474"/>
    <w:rsid w:val="00846C8A"/>
    <w:rsid w:val="008511B8"/>
    <w:rsid w:val="0085350A"/>
    <w:rsid w:val="008557BF"/>
    <w:rsid w:val="008576F7"/>
    <w:rsid w:val="00860B96"/>
    <w:rsid w:val="008629F3"/>
    <w:rsid w:val="00862A1F"/>
    <w:rsid w:val="00863B7E"/>
    <w:rsid w:val="00871960"/>
    <w:rsid w:val="00873C46"/>
    <w:rsid w:val="008767E1"/>
    <w:rsid w:val="008822B8"/>
    <w:rsid w:val="0088413A"/>
    <w:rsid w:val="008879BA"/>
    <w:rsid w:val="0089619F"/>
    <w:rsid w:val="00896582"/>
    <w:rsid w:val="008976CC"/>
    <w:rsid w:val="008A5491"/>
    <w:rsid w:val="008A6157"/>
    <w:rsid w:val="008B0620"/>
    <w:rsid w:val="008B31A4"/>
    <w:rsid w:val="008B40CD"/>
    <w:rsid w:val="008B519F"/>
    <w:rsid w:val="008B6B7F"/>
    <w:rsid w:val="008C6D7E"/>
    <w:rsid w:val="008D080E"/>
    <w:rsid w:val="008D0E51"/>
    <w:rsid w:val="008D37A3"/>
    <w:rsid w:val="008D47A3"/>
    <w:rsid w:val="008E09CA"/>
    <w:rsid w:val="008E1485"/>
    <w:rsid w:val="008E4219"/>
    <w:rsid w:val="008E4FE4"/>
    <w:rsid w:val="008E632F"/>
    <w:rsid w:val="008E77FF"/>
    <w:rsid w:val="008E7BE2"/>
    <w:rsid w:val="009059D1"/>
    <w:rsid w:val="0090601B"/>
    <w:rsid w:val="009068E0"/>
    <w:rsid w:val="009148B0"/>
    <w:rsid w:val="00916116"/>
    <w:rsid w:val="00917C90"/>
    <w:rsid w:val="00920CCC"/>
    <w:rsid w:val="00924AF4"/>
    <w:rsid w:val="00924FF4"/>
    <w:rsid w:val="00933012"/>
    <w:rsid w:val="00934E0C"/>
    <w:rsid w:val="009359DE"/>
    <w:rsid w:val="00937E66"/>
    <w:rsid w:val="009425CE"/>
    <w:rsid w:val="00942CEA"/>
    <w:rsid w:val="0094329B"/>
    <w:rsid w:val="009470C9"/>
    <w:rsid w:val="00947429"/>
    <w:rsid w:val="0095227D"/>
    <w:rsid w:val="00955E2D"/>
    <w:rsid w:val="00961A84"/>
    <w:rsid w:val="009624F2"/>
    <w:rsid w:val="009639C7"/>
    <w:rsid w:val="00966C31"/>
    <w:rsid w:val="009705C6"/>
    <w:rsid w:val="0097244E"/>
    <w:rsid w:val="00972E4B"/>
    <w:rsid w:val="00972FE5"/>
    <w:rsid w:val="00973458"/>
    <w:rsid w:val="00973E96"/>
    <w:rsid w:val="00981063"/>
    <w:rsid w:val="009815CF"/>
    <w:rsid w:val="009860A2"/>
    <w:rsid w:val="0098758D"/>
    <w:rsid w:val="009904FD"/>
    <w:rsid w:val="009938A6"/>
    <w:rsid w:val="009951D4"/>
    <w:rsid w:val="009A1556"/>
    <w:rsid w:val="009A17C3"/>
    <w:rsid w:val="009A1E6D"/>
    <w:rsid w:val="009A2961"/>
    <w:rsid w:val="009A2D2B"/>
    <w:rsid w:val="009A5FC2"/>
    <w:rsid w:val="009A6D47"/>
    <w:rsid w:val="009B02A1"/>
    <w:rsid w:val="009C12D0"/>
    <w:rsid w:val="009C52A8"/>
    <w:rsid w:val="009C6F5B"/>
    <w:rsid w:val="009D1E66"/>
    <w:rsid w:val="009D6A8A"/>
    <w:rsid w:val="009D757C"/>
    <w:rsid w:val="009D7629"/>
    <w:rsid w:val="009D7A7B"/>
    <w:rsid w:val="009E014E"/>
    <w:rsid w:val="009F0676"/>
    <w:rsid w:val="009F2B81"/>
    <w:rsid w:val="009F6D9B"/>
    <w:rsid w:val="009F7BCF"/>
    <w:rsid w:val="00A005A0"/>
    <w:rsid w:val="00A019C0"/>
    <w:rsid w:val="00A048B6"/>
    <w:rsid w:val="00A04F96"/>
    <w:rsid w:val="00A06EF7"/>
    <w:rsid w:val="00A07F77"/>
    <w:rsid w:val="00A148BE"/>
    <w:rsid w:val="00A15A94"/>
    <w:rsid w:val="00A178A1"/>
    <w:rsid w:val="00A20002"/>
    <w:rsid w:val="00A2007D"/>
    <w:rsid w:val="00A2063D"/>
    <w:rsid w:val="00A21197"/>
    <w:rsid w:val="00A26007"/>
    <w:rsid w:val="00A27539"/>
    <w:rsid w:val="00A30FD2"/>
    <w:rsid w:val="00A31C21"/>
    <w:rsid w:val="00A32594"/>
    <w:rsid w:val="00A32AF6"/>
    <w:rsid w:val="00A33881"/>
    <w:rsid w:val="00A3487F"/>
    <w:rsid w:val="00A3497E"/>
    <w:rsid w:val="00A4047D"/>
    <w:rsid w:val="00A43611"/>
    <w:rsid w:val="00A45903"/>
    <w:rsid w:val="00A5239B"/>
    <w:rsid w:val="00A52948"/>
    <w:rsid w:val="00A62E4B"/>
    <w:rsid w:val="00A633F7"/>
    <w:rsid w:val="00A66F2D"/>
    <w:rsid w:val="00A708E3"/>
    <w:rsid w:val="00A74CAE"/>
    <w:rsid w:val="00A77490"/>
    <w:rsid w:val="00A774BC"/>
    <w:rsid w:val="00A8368B"/>
    <w:rsid w:val="00A86AE1"/>
    <w:rsid w:val="00A87803"/>
    <w:rsid w:val="00AA14C1"/>
    <w:rsid w:val="00AA1976"/>
    <w:rsid w:val="00AA3E51"/>
    <w:rsid w:val="00AA4CC2"/>
    <w:rsid w:val="00AA70EB"/>
    <w:rsid w:val="00AB0E72"/>
    <w:rsid w:val="00AB1331"/>
    <w:rsid w:val="00AB1FE2"/>
    <w:rsid w:val="00AB3C4E"/>
    <w:rsid w:val="00AB65BA"/>
    <w:rsid w:val="00AC49A2"/>
    <w:rsid w:val="00AD0B71"/>
    <w:rsid w:val="00AD332F"/>
    <w:rsid w:val="00AD3D49"/>
    <w:rsid w:val="00AD514E"/>
    <w:rsid w:val="00AE01B1"/>
    <w:rsid w:val="00AE21F5"/>
    <w:rsid w:val="00AE3728"/>
    <w:rsid w:val="00AE6389"/>
    <w:rsid w:val="00AF4030"/>
    <w:rsid w:val="00AF526F"/>
    <w:rsid w:val="00AF6F33"/>
    <w:rsid w:val="00AF7022"/>
    <w:rsid w:val="00AF7025"/>
    <w:rsid w:val="00AF786F"/>
    <w:rsid w:val="00B03431"/>
    <w:rsid w:val="00B0443B"/>
    <w:rsid w:val="00B07A3F"/>
    <w:rsid w:val="00B11412"/>
    <w:rsid w:val="00B12517"/>
    <w:rsid w:val="00B12B8F"/>
    <w:rsid w:val="00B16E23"/>
    <w:rsid w:val="00B2041E"/>
    <w:rsid w:val="00B2110E"/>
    <w:rsid w:val="00B26B35"/>
    <w:rsid w:val="00B27976"/>
    <w:rsid w:val="00B27F50"/>
    <w:rsid w:val="00B309D0"/>
    <w:rsid w:val="00B32EDF"/>
    <w:rsid w:val="00B33DE7"/>
    <w:rsid w:val="00B34389"/>
    <w:rsid w:val="00B36468"/>
    <w:rsid w:val="00B3783F"/>
    <w:rsid w:val="00B44D53"/>
    <w:rsid w:val="00B51239"/>
    <w:rsid w:val="00B52BEC"/>
    <w:rsid w:val="00B531E5"/>
    <w:rsid w:val="00B56E37"/>
    <w:rsid w:val="00B56F87"/>
    <w:rsid w:val="00B632CA"/>
    <w:rsid w:val="00B63BB8"/>
    <w:rsid w:val="00B64C71"/>
    <w:rsid w:val="00B66415"/>
    <w:rsid w:val="00B66B48"/>
    <w:rsid w:val="00B739E1"/>
    <w:rsid w:val="00B74CCD"/>
    <w:rsid w:val="00B76252"/>
    <w:rsid w:val="00B764B5"/>
    <w:rsid w:val="00B77DEA"/>
    <w:rsid w:val="00B81374"/>
    <w:rsid w:val="00B831BD"/>
    <w:rsid w:val="00B93F4A"/>
    <w:rsid w:val="00B941C7"/>
    <w:rsid w:val="00B94B63"/>
    <w:rsid w:val="00B950D8"/>
    <w:rsid w:val="00B95985"/>
    <w:rsid w:val="00B96581"/>
    <w:rsid w:val="00B97478"/>
    <w:rsid w:val="00B974CA"/>
    <w:rsid w:val="00BA1085"/>
    <w:rsid w:val="00BA580E"/>
    <w:rsid w:val="00BA58CE"/>
    <w:rsid w:val="00BA70B4"/>
    <w:rsid w:val="00BB3C74"/>
    <w:rsid w:val="00BB40A4"/>
    <w:rsid w:val="00BB4B56"/>
    <w:rsid w:val="00BB7291"/>
    <w:rsid w:val="00BC596B"/>
    <w:rsid w:val="00BC599D"/>
    <w:rsid w:val="00BC76AD"/>
    <w:rsid w:val="00BD26D0"/>
    <w:rsid w:val="00BD3502"/>
    <w:rsid w:val="00BD4698"/>
    <w:rsid w:val="00BE1023"/>
    <w:rsid w:val="00BE2347"/>
    <w:rsid w:val="00BE4D41"/>
    <w:rsid w:val="00BF222E"/>
    <w:rsid w:val="00BF25A0"/>
    <w:rsid w:val="00BF3D26"/>
    <w:rsid w:val="00BF47A2"/>
    <w:rsid w:val="00BF4D09"/>
    <w:rsid w:val="00BF5683"/>
    <w:rsid w:val="00BF791E"/>
    <w:rsid w:val="00C00948"/>
    <w:rsid w:val="00C029D0"/>
    <w:rsid w:val="00C06168"/>
    <w:rsid w:val="00C100F7"/>
    <w:rsid w:val="00C16111"/>
    <w:rsid w:val="00C16312"/>
    <w:rsid w:val="00C1674B"/>
    <w:rsid w:val="00C218B6"/>
    <w:rsid w:val="00C227E8"/>
    <w:rsid w:val="00C23E4F"/>
    <w:rsid w:val="00C25AB8"/>
    <w:rsid w:val="00C27A77"/>
    <w:rsid w:val="00C27D51"/>
    <w:rsid w:val="00C30B96"/>
    <w:rsid w:val="00C32EB8"/>
    <w:rsid w:val="00C34877"/>
    <w:rsid w:val="00C348DA"/>
    <w:rsid w:val="00C41A39"/>
    <w:rsid w:val="00C470FE"/>
    <w:rsid w:val="00C512B1"/>
    <w:rsid w:val="00C54083"/>
    <w:rsid w:val="00C54B2B"/>
    <w:rsid w:val="00C621F1"/>
    <w:rsid w:val="00C65AC5"/>
    <w:rsid w:val="00C66E7C"/>
    <w:rsid w:val="00C67430"/>
    <w:rsid w:val="00C7268E"/>
    <w:rsid w:val="00C747C7"/>
    <w:rsid w:val="00C77332"/>
    <w:rsid w:val="00C81E88"/>
    <w:rsid w:val="00C820B8"/>
    <w:rsid w:val="00C82689"/>
    <w:rsid w:val="00C90000"/>
    <w:rsid w:val="00C92C38"/>
    <w:rsid w:val="00CA336D"/>
    <w:rsid w:val="00CA7FD1"/>
    <w:rsid w:val="00CB0DA6"/>
    <w:rsid w:val="00CB15D8"/>
    <w:rsid w:val="00CB17F3"/>
    <w:rsid w:val="00CB24B2"/>
    <w:rsid w:val="00CB29A2"/>
    <w:rsid w:val="00CB3625"/>
    <w:rsid w:val="00CB53F4"/>
    <w:rsid w:val="00CB5C40"/>
    <w:rsid w:val="00CB6857"/>
    <w:rsid w:val="00CC1E4D"/>
    <w:rsid w:val="00CC79B8"/>
    <w:rsid w:val="00CD2B34"/>
    <w:rsid w:val="00CD42A2"/>
    <w:rsid w:val="00CD4DE6"/>
    <w:rsid w:val="00CD6A3D"/>
    <w:rsid w:val="00CD7889"/>
    <w:rsid w:val="00CE01A6"/>
    <w:rsid w:val="00CE5414"/>
    <w:rsid w:val="00CE63FB"/>
    <w:rsid w:val="00CE6698"/>
    <w:rsid w:val="00CE7C37"/>
    <w:rsid w:val="00CF02F3"/>
    <w:rsid w:val="00CF0FFC"/>
    <w:rsid w:val="00CF2AF8"/>
    <w:rsid w:val="00CF361A"/>
    <w:rsid w:val="00CF4C79"/>
    <w:rsid w:val="00CF5DBE"/>
    <w:rsid w:val="00CF6A2C"/>
    <w:rsid w:val="00CF72F4"/>
    <w:rsid w:val="00D03A5A"/>
    <w:rsid w:val="00D061A1"/>
    <w:rsid w:val="00D07D1D"/>
    <w:rsid w:val="00D1097D"/>
    <w:rsid w:val="00D20FB2"/>
    <w:rsid w:val="00D212EA"/>
    <w:rsid w:val="00D215DE"/>
    <w:rsid w:val="00D243D9"/>
    <w:rsid w:val="00D2558C"/>
    <w:rsid w:val="00D25C43"/>
    <w:rsid w:val="00D26331"/>
    <w:rsid w:val="00D305A7"/>
    <w:rsid w:val="00D3239E"/>
    <w:rsid w:val="00D37120"/>
    <w:rsid w:val="00D436C2"/>
    <w:rsid w:val="00D50BA1"/>
    <w:rsid w:val="00D60EF2"/>
    <w:rsid w:val="00D61871"/>
    <w:rsid w:val="00D624BE"/>
    <w:rsid w:val="00D6757D"/>
    <w:rsid w:val="00D70F4E"/>
    <w:rsid w:val="00D74554"/>
    <w:rsid w:val="00D7593D"/>
    <w:rsid w:val="00D77A14"/>
    <w:rsid w:val="00D8311B"/>
    <w:rsid w:val="00D85DF8"/>
    <w:rsid w:val="00D86286"/>
    <w:rsid w:val="00D909D9"/>
    <w:rsid w:val="00D9461E"/>
    <w:rsid w:val="00D957CF"/>
    <w:rsid w:val="00D95B92"/>
    <w:rsid w:val="00D9605D"/>
    <w:rsid w:val="00D964C4"/>
    <w:rsid w:val="00D967EA"/>
    <w:rsid w:val="00D9695C"/>
    <w:rsid w:val="00DA0240"/>
    <w:rsid w:val="00DA257A"/>
    <w:rsid w:val="00DA62B0"/>
    <w:rsid w:val="00DA6381"/>
    <w:rsid w:val="00DA6C07"/>
    <w:rsid w:val="00DB0B03"/>
    <w:rsid w:val="00DB5866"/>
    <w:rsid w:val="00DB5E79"/>
    <w:rsid w:val="00DC06B5"/>
    <w:rsid w:val="00DC6DB8"/>
    <w:rsid w:val="00DC7FDF"/>
    <w:rsid w:val="00DD6A17"/>
    <w:rsid w:val="00DD76CA"/>
    <w:rsid w:val="00DE1EDB"/>
    <w:rsid w:val="00DE5632"/>
    <w:rsid w:val="00DE5CC7"/>
    <w:rsid w:val="00DF06B7"/>
    <w:rsid w:val="00DF0B25"/>
    <w:rsid w:val="00DF12F2"/>
    <w:rsid w:val="00DF6FE0"/>
    <w:rsid w:val="00E04862"/>
    <w:rsid w:val="00E0598B"/>
    <w:rsid w:val="00E07018"/>
    <w:rsid w:val="00E1120B"/>
    <w:rsid w:val="00E14B5E"/>
    <w:rsid w:val="00E26F20"/>
    <w:rsid w:val="00E36C84"/>
    <w:rsid w:val="00E37EEA"/>
    <w:rsid w:val="00E442D2"/>
    <w:rsid w:val="00E44B69"/>
    <w:rsid w:val="00E46364"/>
    <w:rsid w:val="00E479A4"/>
    <w:rsid w:val="00E50638"/>
    <w:rsid w:val="00E630E8"/>
    <w:rsid w:val="00E66A07"/>
    <w:rsid w:val="00E71FC6"/>
    <w:rsid w:val="00E72ADD"/>
    <w:rsid w:val="00E72B9B"/>
    <w:rsid w:val="00E73A67"/>
    <w:rsid w:val="00E73C1B"/>
    <w:rsid w:val="00E77E45"/>
    <w:rsid w:val="00E81B96"/>
    <w:rsid w:val="00E83F29"/>
    <w:rsid w:val="00E84C43"/>
    <w:rsid w:val="00E84CFB"/>
    <w:rsid w:val="00E85566"/>
    <w:rsid w:val="00E86B95"/>
    <w:rsid w:val="00E87439"/>
    <w:rsid w:val="00E8759A"/>
    <w:rsid w:val="00E87E08"/>
    <w:rsid w:val="00E93792"/>
    <w:rsid w:val="00E95368"/>
    <w:rsid w:val="00E97053"/>
    <w:rsid w:val="00E979E3"/>
    <w:rsid w:val="00E97FD3"/>
    <w:rsid w:val="00EA0BCB"/>
    <w:rsid w:val="00EA41D0"/>
    <w:rsid w:val="00EA4D3A"/>
    <w:rsid w:val="00EA75FE"/>
    <w:rsid w:val="00EA7B01"/>
    <w:rsid w:val="00EB187F"/>
    <w:rsid w:val="00EB59A2"/>
    <w:rsid w:val="00EB7574"/>
    <w:rsid w:val="00EC3481"/>
    <w:rsid w:val="00EC3EF3"/>
    <w:rsid w:val="00EC6A17"/>
    <w:rsid w:val="00ED4524"/>
    <w:rsid w:val="00ED46F2"/>
    <w:rsid w:val="00ED6E7F"/>
    <w:rsid w:val="00EE077B"/>
    <w:rsid w:val="00EE1051"/>
    <w:rsid w:val="00EE2D25"/>
    <w:rsid w:val="00EE2E42"/>
    <w:rsid w:val="00EF5CB2"/>
    <w:rsid w:val="00EF5E25"/>
    <w:rsid w:val="00F10368"/>
    <w:rsid w:val="00F15455"/>
    <w:rsid w:val="00F1751B"/>
    <w:rsid w:val="00F2021F"/>
    <w:rsid w:val="00F22227"/>
    <w:rsid w:val="00F23D31"/>
    <w:rsid w:val="00F243F1"/>
    <w:rsid w:val="00F2528E"/>
    <w:rsid w:val="00F25962"/>
    <w:rsid w:val="00F30F14"/>
    <w:rsid w:val="00F33577"/>
    <w:rsid w:val="00F37B66"/>
    <w:rsid w:val="00F43B21"/>
    <w:rsid w:val="00F44821"/>
    <w:rsid w:val="00F462C4"/>
    <w:rsid w:val="00F51C09"/>
    <w:rsid w:val="00F53B27"/>
    <w:rsid w:val="00F55153"/>
    <w:rsid w:val="00F62C1F"/>
    <w:rsid w:val="00F63EFF"/>
    <w:rsid w:val="00F64944"/>
    <w:rsid w:val="00F65431"/>
    <w:rsid w:val="00F65554"/>
    <w:rsid w:val="00F71B5A"/>
    <w:rsid w:val="00F74580"/>
    <w:rsid w:val="00F81FCA"/>
    <w:rsid w:val="00F82EEB"/>
    <w:rsid w:val="00F83CE3"/>
    <w:rsid w:val="00F9146F"/>
    <w:rsid w:val="00F91783"/>
    <w:rsid w:val="00F96A57"/>
    <w:rsid w:val="00F9767B"/>
    <w:rsid w:val="00FA2FA1"/>
    <w:rsid w:val="00FA499E"/>
    <w:rsid w:val="00FA4C0A"/>
    <w:rsid w:val="00FA7BC4"/>
    <w:rsid w:val="00FB498C"/>
    <w:rsid w:val="00FB5722"/>
    <w:rsid w:val="00FB5AB8"/>
    <w:rsid w:val="00FB6228"/>
    <w:rsid w:val="00FC03E3"/>
    <w:rsid w:val="00FC54FE"/>
    <w:rsid w:val="00FD2523"/>
    <w:rsid w:val="00FD3B36"/>
    <w:rsid w:val="00FD56C7"/>
    <w:rsid w:val="00FD6B6B"/>
    <w:rsid w:val="00FE3DB7"/>
    <w:rsid w:val="00FE4ED2"/>
    <w:rsid w:val="00FE5957"/>
    <w:rsid w:val="00FE6DE1"/>
    <w:rsid w:val="00FE79FD"/>
    <w:rsid w:val="00FF4FB8"/>
    <w:rsid w:val="00FF553B"/>
    <w:rsid w:val="00FF610D"/>
    <w:rsid w:val="00FF7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771B"/>
  <w15:docId w15:val="{C9031BE2-A6AD-4C58-A7DC-7916BFF8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A39"/>
  </w:style>
  <w:style w:type="paragraph" w:styleId="Heading1">
    <w:name w:val="heading 1"/>
    <w:basedOn w:val="Normal"/>
    <w:next w:val="Normal"/>
    <w:link w:val="Heading1Char"/>
    <w:uiPriority w:val="9"/>
    <w:qFormat/>
    <w:rsid w:val="001C05DD"/>
    <w:pPr>
      <w:keepNext/>
      <w:keepLines/>
      <w:spacing w:before="240" w:after="0"/>
      <w:outlineLvl w:val="0"/>
    </w:pPr>
    <w:rPr>
      <w:rFonts w:ascii="Arial" w:eastAsiaTheme="majorEastAsia" w:hAnsi="Arial"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C05DD"/>
    <w:pPr>
      <w:keepNext/>
      <w:keepLines/>
      <w:spacing w:before="40" w:after="0"/>
      <w:outlineLvl w:val="1"/>
    </w:pPr>
    <w:rPr>
      <w:rFonts w:ascii="Arial" w:eastAsiaTheme="majorEastAsia" w:hAnsi="Arial"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C4B0D"/>
    <w:pPr>
      <w:keepNext/>
      <w:keepLines/>
      <w:spacing w:before="40" w:after="0"/>
      <w:outlineLvl w:val="2"/>
    </w:pPr>
    <w:rPr>
      <w:rFonts w:ascii="Arial" w:eastAsiaTheme="majorEastAsia" w:hAnsi="Arial" w:cstheme="majorBidi"/>
      <w:color w:val="2F5496" w:themeColor="accent1" w:themeShade="BF"/>
      <w:sz w:val="24"/>
      <w:szCs w:val="24"/>
    </w:rPr>
  </w:style>
  <w:style w:type="paragraph" w:styleId="Heading4">
    <w:name w:val="heading 4"/>
    <w:basedOn w:val="Normal"/>
    <w:next w:val="Normal"/>
    <w:link w:val="Heading4Char"/>
    <w:uiPriority w:val="9"/>
    <w:unhideWhenUsed/>
    <w:qFormat/>
    <w:rsid w:val="001C05DD"/>
    <w:pPr>
      <w:keepNext/>
      <w:keepLines/>
      <w:spacing w:before="40" w:after="0"/>
      <w:outlineLvl w:val="3"/>
    </w:pPr>
    <w:rPr>
      <w:rFonts w:ascii="Arial" w:eastAsiaTheme="majorEastAsia" w:hAnsi="Arial" w:cstheme="majorBid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170C"/>
    <w:rPr>
      <w:sz w:val="16"/>
      <w:szCs w:val="16"/>
    </w:rPr>
  </w:style>
  <w:style w:type="paragraph" w:styleId="CommentText">
    <w:name w:val="annotation text"/>
    <w:basedOn w:val="Normal"/>
    <w:link w:val="CommentTextChar"/>
    <w:uiPriority w:val="99"/>
    <w:unhideWhenUsed/>
    <w:rsid w:val="005A170C"/>
    <w:pPr>
      <w:spacing w:line="240" w:lineRule="auto"/>
    </w:pPr>
    <w:rPr>
      <w:sz w:val="20"/>
      <w:szCs w:val="20"/>
    </w:rPr>
  </w:style>
  <w:style w:type="character" w:customStyle="1" w:styleId="CommentTextChar">
    <w:name w:val="Comment Text Char"/>
    <w:basedOn w:val="DefaultParagraphFont"/>
    <w:link w:val="CommentText"/>
    <w:uiPriority w:val="99"/>
    <w:rsid w:val="005A170C"/>
    <w:rPr>
      <w:sz w:val="20"/>
      <w:szCs w:val="20"/>
    </w:rPr>
  </w:style>
  <w:style w:type="paragraph" w:styleId="BalloonText">
    <w:name w:val="Balloon Text"/>
    <w:basedOn w:val="Normal"/>
    <w:link w:val="BalloonTextChar"/>
    <w:uiPriority w:val="99"/>
    <w:semiHidden/>
    <w:unhideWhenUsed/>
    <w:rsid w:val="005A17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70C"/>
    <w:rPr>
      <w:rFonts w:ascii="Segoe UI" w:hAnsi="Segoe UI" w:cs="Segoe UI"/>
      <w:sz w:val="18"/>
      <w:szCs w:val="18"/>
    </w:rPr>
  </w:style>
  <w:style w:type="paragraph" w:styleId="NoSpacing">
    <w:name w:val="No Spacing"/>
    <w:uiPriority w:val="1"/>
    <w:qFormat/>
    <w:rsid w:val="006D3E65"/>
    <w:pPr>
      <w:spacing w:after="0" w:line="240" w:lineRule="auto"/>
    </w:pPr>
  </w:style>
  <w:style w:type="paragraph" w:styleId="ListParagraph">
    <w:name w:val="List Paragraph"/>
    <w:basedOn w:val="Normal"/>
    <w:uiPriority w:val="1"/>
    <w:qFormat/>
    <w:rsid w:val="00896582"/>
    <w:pPr>
      <w:ind w:left="720"/>
      <w:contextualSpacing/>
    </w:pPr>
  </w:style>
  <w:style w:type="character" w:styleId="Hyperlink">
    <w:name w:val="Hyperlink"/>
    <w:basedOn w:val="DefaultParagraphFont"/>
    <w:uiPriority w:val="99"/>
    <w:unhideWhenUsed/>
    <w:rsid w:val="00896582"/>
    <w:rPr>
      <w:color w:val="0563C1" w:themeColor="hyperlink"/>
      <w:u w:val="single"/>
    </w:rPr>
  </w:style>
  <w:style w:type="table" w:styleId="TableGrid">
    <w:name w:val="Table Grid"/>
    <w:basedOn w:val="TableNormal"/>
    <w:uiPriority w:val="39"/>
    <w:rsid w:val="00EF5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F5C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5CB2"/>
    <w:rPr>
      <w:sz w:val="20"/>
      <w:szCs w:val="20"/>
    </w:rPr>
  </w:style>
  <w:style w:type="character" w:styleId="FootnoteReference">
    <w:name w:val="footnote reference"/>
    <w:basedOn w:val="DefaultParagraphFont"/>
    <w:uiPriority w:val="99"/>
    <w:semiHidden/>
    <w:unhideWhenUsed/>
    <w:rsid w:val="00EF5CB2"/>
    <w:rPr>
      <w:vertAlign w:val="superscript"/>
    </w:rPr>
  </w:style>
  <w:style w:type="paragraph" w:styleId="CommentSubject">
    <w:name w:val="annotation subject"/>
    <w:basedOn w:val="CommentText"/>
    <w:next w:val="CommentText"/>
    <w:link w:val="CommentSubjectChar"/>
    <w:uiPriority w:val="99"/>
    <w:semiHidden/>
    <w:unhideWhenUsed/>
    <w:rsid w:val="00725D98"/>
    <w:rPr>
      <w:b/>
      <w:bCs/>
    </w:rPr>
  </w:style>
  <w:style w:type="character" w:customStyle="1" w:styleId="CommentSubjectChar">
    <w:name w:val="Comment Subject Char"/>
    <w:basedOn w:val="CommentTextChar"/>
    <w:link w:val="CommentSubject"/>
    <w:uiPriority w:val="99"/>
    <w:semiHidden/>
    <w:rsid w:val="00725D98"/>
    <w:rPr>
      <w:b/>
      <w:bCs/>
      <w:sz w:val="20"/>
      <w:szCs w:val="20"/>
    </w:rPr>
  </w:style>
  <w:style w:type="paragraph" w:styleId="Revision">
    <w:name w:val="Revision"/>
    <w:hidden/>
    <w:uiPriority w:val="99"/>
    <w:semiHidden/>
    <w:rsid w:val="00562B11"/>
    <w:pPr>
      <w:spacing w:after="0" w:line="240" w:lineRule="auto"/>
    </w:pPr>
  </w:style>
  <w:style w:type="character" w:styleId="UnresolvedMention">
    <w:name w:val="Unresolved Mention"/>
    <w:basedOn w:val="DefaultParagraphFont"/>
    <w:uiPriority w:val="99"/>
    <w:semiHidden/>
    <w:unhideWhenUsed/>
    <w:rsid w:val="00FC03E3"/>
    <w:rPr>
      <w:color w:val="605E5C"/>
      <w:shd w:val="clear" w:color="auto" w:fill="E1DFDD"/>
    </w:rPr>
  </w:style>
  <w:style w:type="character" w:styleId="FollowedHyperlink">
    <w:name w:val="FollowedHyperlink"/>
    <w:basedOn w:val="DefaultParagraphFont"/>
    <w:uiPriority w:val="99"/>
    <w:semiHidden/>
    <w:unhideWhenUsed/>
    <w:rsid w:val="00CD7889"/>
    <w:rPr>
      <w:color w:val="954F72" w:themeColor="followedHyperlink"/>
      <w:u w:val="single"/>
    </w:rPr>
  </w:style>
  <w:style w:type="character" w:customStyle="1" w:styleId="Heading1Char">
    <w:name w:val="Heading 1 Char"/>
    <w:basedOn w:val="DefaultParagraphFont"/>
    <w:link w:val="Heading1"/>
    <w:uiPriority w:val="9"/>
    <w:rsid w:val="001C05DD"/>
    <w:rPr>
      <w:rFonts w:ascii="Arial" w:eastAsiaTheme="majorEastAsia" w:hAnsi="Arial" w:cstheme="majorBidi"/>
      <w:color w:val="2F5496" w:themeColor="accent1" w:themeShade="BF"/>
      <w:sz w:val="32"/>
      <w:szCs w:val="32"/>
    </w:rPr>
  </w:style>
  <w:style w:type="character" w:customStyle="1" w:styleId="Heading2Char">
    <w:name w:val="Heading 2 Char"/>
    <w:basedOn w:val="DefaultParagraphFont"/>
    <w:link w:val="Heading2"/>
    <w:uiPriority w:val="9"/>
    <w:rsid w:val="001C05DD"/>
    <w:rPr>
      <w:rFonts w:ascii="Arial" w:eastAsiaTheme="majorEastAsia" w:hAnsi="Arial" w:cstheme="majorBidi"/>
      <w:color w:val="2F5496" w:themeColor="accent1" w:themeShade="BF"/>
      <w:sz w:val="26"/>
      <w:szCs w:val="26"/>
    </w:rPr>
  </w:style>
  <w:style w:type="character" w:customStyle="1" w:styleId="Heading3Char">
    <w:name w:val="Heading 3 Char"/>
    <w:basedOn w:val="DefaultParagraphFont"/>
    <w:link w:val="Heading3"/>
    <w:uiPriority w:val="9"/>
    <w:rsid w:val="005C4B0D"/>
    <w:rPr>
      <w:rFonts w:ascii="Arial" w:eastAsiaTheme="majorEastAsia" w:hAnsi="Arial" w:cstheme="majorBidi"/>
      <w:color w:val="2F5496" w:themeColor="accent1" w:themeShade="BF"/>
      <w:sz w:val="24"/>
      <w:szCs w:val="24"/>
    </w:rPr>
  </w:style>
  <w:style w:type="paragraph" w:styleId="TOCHeading">
    <w:name w:val="TOC Heading"/>
    <w:basedOn w:val="Heading1"/>
    <w:next w:val="Normal"/>
    <w:uiPriority w:val="39"/>
    <w:unhideWhenUsed/>
    <w:qFormat/>
    <w:rsid w:val="001061EE"/>
    <w:pPr>
      <w:outlineLvl w:val="9"/>
    </w:pPr>
    <w:rPr>
      <w:lang w:val="en-US"/>
    </w:rPr>
  </w:style>
  <w:style w:type="paragraph" w:styleId="TOC1">
    <w:name w:val="toc 1"/>
    <w:basedOn w:val="Normal"/>
    <w:next w:val="Normal"/>
    <w:autoRedefine/>
    <w:uiPriority w:val="39"/>
    <w:unhideWhenUsed/>
    <w:rsid w:val="00C77332"/>
    <w:pPr>
      <w:tabs>
        <w:tab w:val="right" w:leader="dot" w:pos="9016"/>
      </w:tabs>
      <w:spacing w:after="100"/>
    </w:pPr>
  </w:style>
  <w:style w:type="paragraph" w:styleId="TOC2">
    <w:name w:val="toc 2"/>
    <w:basedOn w:val="Normal"/>
    <w:next w:val="Normal"/>
    <w:autoRedefine/>
    <w:uiPriority w:val="39"/>
    <w:unhideWhenUsed/>
    <w:rsid w:val="001061EE"/>
    <w:pPr>
      <w:spacing w:after="100"/>
      <w:ind w:left="220"/>
    </w:pPr>
  </w:style>
  <w:style w:type="paragraph" w:styleId="TOC3">
    <w:name w:val="toc 3"/>
    <w:basedOn w:val="Normal"/>
    <w:next w:val="Normal"/>
    <w:autoRedefine/>
    <w:uiPriority w:val="39"/>
    <w:unhideWhenUsed/>
    <w:rsid w:val="005D4206"/>
    <w:pPr>
      <w:spacing w:after="100"/>
      <w:ind w:left="440"/>
    </w:pPr>
  </w:style>
  <w:style w:type="paragraph" w:styleId="Caption">
    <w:name w:val="caption"/>
    <w:basedOn w:val="Normal"/>
    <w:next w:val="Normal"/>
    <w:uiPriority w:val="35"/>
    <w:unhideWhenUsed/>
    <w:qFormat/>
    <w:rsid w:val="00C06168"/>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rsid w:val="001C05DD"/>
    <w:rPr>
      <w:rFonts w:ascii="Arial" w:eastAsiaTheme="majorEastAsia" w:hAnsi="Arial" w:cstheme="majorBidi"/>
      <w:iCs/>
      <w:color w:val="2F5496" w:themeColor="accent1" w:themeShade="BF"/>
    </w:rPr>
  </w:style>
  <w:style w:type="paragraph" w:styleId="Header">
    <w:name w:val="header"/>
    <w:basedOn w:val="Normal"/>
    <w:link w:val="HeaderChar"/>
    <w:uiPriority w:val="99"/>
    <w:unhideWhenUsed/>
    <w:rsid w:val="00212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E02"/>
  </w:style>
  <w:style w:type="paragraph" w:styleId="Footer">
    <w:name w:val="footer"/>
    <w:basedOn w:val="Normal"/>
    <w:link w:val="FooterChar"/>
    <w:uiPriority w:val="99"/>
    <w:unhideWhenUsed/>
    <w:rsid w:val="00212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4882">
      <w:bodyDiv w:val="1"/>
      <w:marLeft w:val="0"/>
      <w:marRight w:val="0"/>
      <w:marTop w:val="0"/>
      <w:marBottom w:val="0"/>
      <w:divBdr>
        <w:top w:val="none" w:sz="0" w:space="0" w:color="auto"/>
        <w:left w:val="none" w:sz="0" w:space="0" w:color="auto"/>
        <w:bottom w:val="none" w:sz="0" w:space="0" w:color="auto"/>
        <w:right w:val="none" w:sz="0" w:space="0" w:color="auto"/>
      </w:divBdr>
      <w:divsChild>
        <w:div w:id="378408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8807588">
      <w:bodyDiv w:val="1"/>
      <w:marLeft w:val="0"/>
      <w:marRight w:val="0"/>
      <w:marTop w:val="0"/>
      <w:marBottom w:val="0"/>
      <w:divBdr>
        <w:top w:val="none" w:sz="0" w:space="0" w:color="auto"/>
        <w:left w:val="none" w:sz="0" w:space="0" w:color="auto"/>
        <w:bottom w:val="none" w:sz="0" w:space="0" w:color="auto"/>
        <w:right w:val="none" w:sz="0" w:space="0" w:color="auto"/>
      </w:divBdr>
    </w:div>
    <w:div w:id="235632094">
      <w:bodyDiv w:val="1"/>
      <w:marLeft w:val="0"/>
      <w:marRight w:val="0"/>
      <w:marTop w:val="0"/>
      <w:marBottom w:val="0"/>
      <w:divBdr>
        <w:top w:val="none" w:sz="0" w:space="0" w:color="auto"/>
        <w:left w:val="none" w:sz="0" w:space="0" w:color="auto"/>
        <w:bottom w:val="none" w:sz="0" w:space="0" w:color="auto"/>
        <w:right w:val="none" w:sz="0" w:space="0" w:color="auto"/>
      </w:divBdr>
    </w:div>
    <w:div w:id="294020078">
      <w:bodyDiv w:val="1"/>
      <w:marLeft w:val="0"/>
      <w:marRight w:val="0"/>
      <w:marTop w:val="0"/>
      <w:marBottom w:val="0"/>
      <w:divBdr>
        <w:top w:val="none" w:sz="0" w:space="0" w:color="auto"/>
        <w:left w:val="none" w:sz="0" w:space="0" w:color="auto"/>
        <w:bottom w:val="none" w:sz="0" w:space="0" w:color="auto"/>
        <w:right w:val="none" w:sz="0" w:space="0" w:color="auto"/>
      </w:divBdr>
    </w:div>
    <w:div w:id="331834587">
      <w:bodyDiv w:val="1"/>
      <w:marLeft w:val="0"/>
      <w:marRight w:val="0"/>
      <w:marTop w:val="0"/>
      <w:marBottom w:val="0"/>
      <w:divBdr>
        <w:top w:val="none" w:sz="0" w:space="0" w:color="auto"/>
        <w:left w:val="none" w:sz="0" w:space="0" w:color="auto"/>
        <w:bottom w:val="none" w:sz="0" w:space="0" w:color="auto"/>
        <w:right w:val="none" w:sz="0" w:space="0" w:color="auto"/>
      </w:divBdr>
    </w:div>
    <w:div w:id="444933667">
      <w:bodyDiv w:val="1"/>
      <w:marLeft w:val="0"/>
      <w:marRight w:val="0"/>
      <w:marTop w:val="0"/>
      <w:marBottom w:val="0"/>
      <w:divBdr>
        <w:top w:val="none" w:sz="0" w:space="0" w:color="auto"/>
        <w:left w:val="none" w:sz="0" w:space="0" w:color="auto"/>
        <w:bottom w:val="none" w:sz="0" w:space="0" w:color="auto"/>
        <w:right w:val="none" w:sz="0" w:space="0" w:color="auto"/>
      </w:divBdr>
    </w:div>
    <w:div w:id="519977401">
      <w:bodyDiv w:val="1"/>
      <w:marLeft w:val="0"/>
      <w:marRight w:val="0"/>
      <w:marTop w:val="0"/>
      <w:marBottom w:val="0"/>
      <w:divBdr>
        <w:top w:val="none" w:sz="0" w:space="0" w:color="auto"/>
        <w:left w:val="none" w:sz="0" w:space="0" w:color="auto"/>
        <w:bottom w:val="none" w:sz="0" w:space="0" w:color="auto"/>
        <w:right w:val="none" w:sz="0" w:space="0" w:color="auto"/>
      </w:divBdr>
    </w:div>
    <w:div w:id="611862239">
      <w:bodyDiv w:val="1"/>
      <w:marLeft w:val="0"/>
      <w:marRight w:val="0"/>
      <w:marTop w:val="0"/>
      <w:marBottom w:val="0"/>
      <w:divBdr>
        <w:top w:val="none" w:sz="0" w:space="0" w:color="auto"/>
        <w:left w:val="none" w:sz="0" w:space="0" w:color="auto"/>
        <w:bottom w:val="none" w:sz="0" w:space="0" w:color="auto"/>
        <w:right w:val="none" w:sz="0" w:space="0" w:color="auto"/>
      </w:divBdr>
    </w:div>
    <w:div w:id="826213862">
      <w:bodyDiv w:val="1"/>
      <w:marLeft w:val="0"/>
      <w:marRight w:val="0"/>
      <w:marTop w:val="0"/>
      <w:marBottom w:val="0"/>
      <w:divBdr>
        <w:top w:val="none" w:sz="0" w:space="0" w:color="auto"/>
        <w:left w:val="none" w:sz="0" w:space="0" w:color="auto"/>
        <w:bottom w:val="none" w:sz="0" w:space="0" w:color="auto"/>
        <w:right w:val="none" w:sz="0" w:space="0" w:color="auto"/>
      </w:divBdr>
    </w:div>
    <w:div w:id="910894592">
      <w:bodyDiv w:val="1"/>
      <w:marLeft w:val="0"/>
      <w:marRight w:val="0"/>
      <w:marTop w:val="0"/>
      <w:marBottom w:val="0"/>
      <w:divBdr>
        <w:top w:val="none" w:sz="0" w:space="0" w:color="auto"/>
        <w:left w:val="none" w:sz="0" w:space="0" w:color="auto"/>
        <w:bottom w:val="none" w:sz="0" w:space="0" w:color="auto"/>
        <w:right w:val="none" w:sz="0" w:space="0" w:color="auto"/>
      </w:divBdr>
    </w:div>
    <w:div w:id="1031152408">
      <w:bodyDiv w:val="1"/>
      <w:marLeft w:val="0"/>
      <w:marRight w:val="0"/>
      <w:marTop w:val="0"/>
      <w:marBottom w:val="0"/>
      <w:divBdr>
        <w:top w:val="none" w:sz="0" w:space="0" w:color="auto"/>
        <w:left w:val="none" w:sz="0" w:space="0" w:color="auto"/>
        <w:bottom w:val="none" w:sz="0" w:space="0" w:color="auto"/>
        <w:right w:val="none" w:sz="0" w:space="0" w:color="auto"/>
      </w:divBdr>
    </w:div>
    <w:div w:id="1417282337">
      <w:bodyDiv w:val="1"/>
      <w:marLeft w:val="0"/>
      <w:marRight w:val="0"/>
      <w:marTop w:val="0"/>
      <w:marBottom w:val="0"/>
      <w:divBdr>
        <w:top w:val="none" w:sz="0" w:space="0" w:color="auto"/>
        <w:left w:val="none" w:sz="0" w:space="0" w:color="auto"/>
        <w:bottom w:val="none" w:sz="0" w:space="0" w:color="auto"/>
        <w:right w:val="none" w:sz="0" w:space="0" w:color="auto"/>
      </w:divBdr>
    </w:div>
    <w:div w:id="1425495333">
      <w:bodyDiv w:val="1"/>
      <w:marLeft w:val="0"/>
      <w:marRight w:val="0"/>
      <w:marTop w:val="0"/>
      <w:marBottom w:val="0"/>
      <w:divBdr>
        <w:top w:val="none" w:sz="0" w:space="0" w:color="auto"/>
        <w:left w:val="none" w:sz="0" w:space="0" w:color="auto"/>
        <w:bottom w:val="none" w:sz="0" w:space="0" w:color="auto"/>
        <w:right w:val="none" w:sz="0" w:space="0" w:color="auto"/>
      </w:divBdr>
    </w:div>
    <w:div w:id="1455978218">
      <w:bodyDiv w:val="1"/>
      <w:marLeft w:val="0"/>
      <w:marRight w:val="0"/>
      <w:marTop w:val="0"/>
      <w:marBottom w:val="0"/>
      <w:divBdr>
        <w:top w:val="none" w:sz="0" w:space="0" w:color="auto"/>
        <w:left w:val="none" w:sz="0" w:space="0" w:color="auto"/>
        <w:bottom w:val="none" w:sz="0" w:space="0" w:color="auto"/>
        <w:right w:val="none" w:sz="0" w:space="0" w:color="auto"/>
      </w:divBdr>
    </w:div>
    <w:div w:id="1820418706">
      <w:bodyDiv w:val="1"/>
      <w:marLeft w:val="0"/>
      <w:marRight w:val="0"/>
      <w:marTop w:val="0"/>
      <w:marBottom w:val="0"/>
      <w:divBdr>
        <w:top w:val="none" w:sz="0" w:space="0" w:color="auto"/>
        <w:left w:val="none" w:sz="0" w:space="0" w:color="auto"/>
        <w:bottom w:val="none" w:sz="0" w:space="0" w:color="auto"/>
        <w:right w:val="none" w:sz="0" w:space="0" w:color="auto"/>
      </w:divBdr>
    </w:div>
    <w:div w:id="1885868894">
      <w:bodyDiv w:val="1"/>
      <w:marLeft w:val="0"/>
      <w:marRight w:val="0"/>
      <w:marTop w:val="0"/>
      <w:marBottom w:val="0"/>
      <w:divBdr>
        <w:top w:val="none" w:sz="0" w:space="0" w:color="auto"/>
        <w:left w:val="none" w:sz="0" w:space="0" w:color="auto"/>
        <w:bottom w:val="none" w:sz="0" w:space="0" w:color="auto"/>
        <w:right w:val="none" w:sz="0" w:space="0" w:color="auto"/>
      </w:divBdr>
    </w:div>
    <w:div w:id="1904638486">
      <w:bodyDiv w:val="1"/>
      <w:marLeft w:val="0"/>
      <w:marRight w:val="0"/>
      <w:marTop w:val="0"/>
      <w:marBottom w:val="0"/>
      <w:divBdr>
        <w:top w:val="none" w:sz="0" w:space="0" w:color="auto"/>
        <w:left w:val="none" w:sz="0" w:space="0" w:color="auto"/>
        <w:bottom w:val="none" w:sz="0" w:space="0" w:color="auto"/>
        <w:right w:val="none" w:sz="0" w:space="0" w:color="auto"/>
      </w:divBdr>
    </w:div>
    <w:div w:id="212056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eorgina@rms.org.uk" TargetMode="External"/><Relationship Id="rId18" Type="http://schemas.openxmlformats.org/officeDocument/2006/relationships/hyperlink" Target="https://eur-lex.europa.eu/legal-content/EN/TXT/?uri=celex%3A32016R067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kri.org/apply-for-funding/before-you-apply/find-out-if-you-can-apply-for-funding/" TargetMode="External"/><Relationship Id="rId17" Type="http://schemas.openxmlformats.org/officeDocument/2006/relationships/hyperlink" Target="https://www.gov.uk/data-protection" TargetMode="External"/><Relationship Id="rId2" Type="http://schemas.openxmlformats.org/officeDocument/2006/relationships/numbering" Target="numbering.xml"/><Relationship Id="rId16" Type="http://schemas.openxmlformats.org/officeDocument/2006/relationships/hyperlink" Target="https://www.eurobioimaging.eu/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bioimaging-access.eu/nodes/uk-node" TargetMode="External"/><Relationship Id="rId5" Type="http://schemas.openxmlformats.org/officeDocument/2006/relationships/webSettings" Target="webSettings.xml"/><Relationship Id="rId15" Type="http://schemas.openxmlformats.org/officeDocument/2006/relationships/hyperlink" Target="https://www.eurobioimaging.eu/about-us/eurobioimaging-nodes" TargetMode="External"/><Relationship Id="rId10" Type="http://schemas.openxmlformats.org/officeDocument/2006/relationships/hyperlink" Target="https://www.eurobioimaging.eu/" TargetMode="External"/><Relationship Id="rId19" Type="http://schemas.openxmlformats.org/officeDocument/2006/relationships/hyperlink" Target="https://www.rms.org.uk/privacy-policy.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urobioimaging-access.eu/nodes/uk-n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4E6CC-CD6E-409C-AA08-EAE9D77BD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4450</Words>
  <Characters>25366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Ball UKRI BBSRC</dc:creator>
  <cp:keywords/>
  <dc:description/>
  <cp:lastModifiedBy>Georgina Fletcher</cp:lastModifiedBy>
  <cp:revision>5</cp:revision>
  <cp:lastPrinted>2021-05-17T13:08:00Z</cp:lastPrinted>
  <dcterms:created xsi:type="dcterms:W3CDTF">2026-05-28T15:00:00Z</dcterms:created>
  <dcterms:modified xsi:type="dcterms:W3CDTF">2026-05-28T15:38:00Z</dcterms:modified>
</cp:coreProperties>
</file>